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.NET 23.5.0 -->
  <w:body>
    <w:p w:rsidR="006B32F0" w:rsidP="006B32F0" w14:paraId="7CE61A90" w14:textId="77777777">
      <w:pPr>
        <w:autoSpaceDE w:val="0"/>
        <w:autoSpaceDN w:val="0"/>
        <w:adjustRightInd w:val="0"/>
        <w:spacing w:line="360" w:lineRule="auto"/>
        <w:rPr>
          <w:b/>
          <w:sz w:val="24"/>
          <w:szCs w:val="24"/>
          <w:lang w:val="nn-NO"/>
        </w:rPr>
      </w:pPr>
      <w:bookmarkStart w:id="0" w:name="tempHer"/>
      <w:bookmarkEnd w:id="0"/>
      <w:r>
        <w:rPr>
          <w:b/>
          <w:sz w:val="24"/>
          <w:szCs w:val="24"/>
          <w:lang w:val="nn-NO"/>
        </w:rPr>
        <w:t>Formål</w:t>
      </w:r>
    </w:p>
    <w:p w:rsidR="006B32F0" w:rsidRPr="008C6C5F" w:rsidP="006B32F0" w14:paraId="2295EF4A" w14:textId="77777777">
      <w:pPr>
        <w:autoSpaceDE w:val="0"/>
        <w:autoSpaceDN w:val="0"/>
        <w:adjustRightInd w:val="0"/>
        <w:rPr>
          <w:szCs w:val="24"/>
          <w:lang w:val="nn-NO"/>
        </w:rPr>
      </w:pPr>
      <w:r>
        <w:rPr>
          <w:szCs w:val="24"/>
          <w:lang w:val="nn-NO"/>
        </w:rPr>
        <w:t>R</w:t>
      </w:r>
      <w:r w:rsidRPr="008C6C5F">
        <w:rPr>
          <w:szCs w:val="24"/>
          <w:lang w:val="nn-NO"/>
        </w:rPr>
        <w:t>iktig</w:t>
      </w:r>
      <w:r w:rsidRPr="008C6C5F">
        <w:rPr>
          <w:b/>
          <w:szCs w:val="24"/>
          <w:lang w:val="nn-NO"/>
        </w:rPr>
        <w:t xml:space="preserve"> </w:t>
      </w:r>
      <w:r w:rsidRPr="008C6C5F">
        <w:rPr>
          <w:szCs w:val="24"/>
          <w:lang w:val="nn-NO"/>
        </w:rPr>
        <w:t xml:space="preserve">prøvetaking av vaginalsekret for testing av følgende seksuelt overførbare </w:t>
      </w:r>
      <w:r>
        <w:rPr>
          <w:szCs w:val="24"/>
          <w:lang w:val="nn-NO"/>
        </w:rPr>
        <w:t>infeksjoner</w:t>
      </w:r>
      <w:r w:rsidRPr="008C6C5F">
        <w:rPr>
          <w:szCs w:val="24"/>
          <w:lang w:val="nn-NO"/>
        </w:rPr>
        <w:t xml:space="preserve">: </w:t>
      </w:r>
    </w:p>
    <w:p w:rsidR="006B32F0" w:rsidRPr="008C6C5F" w:rsidP="006B32F0" w14:paraId="6D09AFCA" w14:textId="77777777">
      <w:pPr>
        <w:autoSpaceDE w:val="0"/>
        <w:autoSpaceDN w:val="0"/>
        <w:adjustRightInd w:val="0"/>
        <w:rPr>
          <w:sz w:val="2"/>
          <w:szCs w:val="24"/>
          <w:lang w:val="nn-NO"/>
        </w:rPr>
      </w:pPr>
    </w:p>
    <w:p w:rsidR="006B32F0" w:rsidRPr="008C6C5F" w:rsidP="006B32F0" w14:paraId="27A9C448" w14:textId="77777777">
      <w:pPr>
        <w:autoSpaceDE w:val="0"/>
        <w:autoSpaceDN w:val="0"/>
        <w:adjustRightInd w:val="0"/>
        <w:rPr>
          <w:sz w:val="2"/>
          <w:szCs w:val="24"/>
          <w:lang w:val="nn-NO"/>
        </w:rPr>
      </w:pPr>
    </w:p>
    <w:p w:rsidR="006B32F0" w:rsidRPr="008C6C5F" w:rsidP="006B32F0" w14:paraId="36DBC736" w14:textId="77777777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szCs w:val="24"/>
          <w:lang w:val="nn-NO"/>
        </w:rPr>
      </w:pPr>
      <w:r w:rsidRPr="008C6C5F">
        <w:rPr>
          <w:szCs w:val="24"/>
          <w:lang w:val="nn-NO"/>
        </w:rPr>
        <w:t>Chlamydia trachomatis</w:t>
      </w:r>
    </w:p>
    <w:p w:rsidR="006B32F0" w:rsidRPr="008C6C5F" w:rsidP="006B32F0" w14:paraId="28764048" w14:textId="77777777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szCs w:val="24"/>
          <w:lang w:val="nn-NO"/>
        </w:rPr>
      </w:pPr>
      <w:r w:rsidRPr="008C6C5F">
        <w:rPr>
          <w:szCs w:val="24"/>
          <w:lang w:val="nn-NO"/>
        </w:rPr>
        <w:t xml:space="preserve">Neisseria gonorrhoeae (gonokokker/gonoré)  </w:t>
      </w:r>
    </w:p>
    <w:p w:rsidR="006B32F0" w:rsidRPr="008C6C5F" w:rsidP="006B32F0" w14:paraId="5B8CBF94" w14:textId="77777777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szCs w:val="24"/>
          <w:lang w:val="nn-NO"/>
        </w:rPr>
      </w:pPr>
      <w:r w:rsidRPr="008C6C5F">
        <w:rPr>
          <w:szCs w:val="24"/>
          <w:lang w:val="nn-NO"/>
        </w:rPr>
        <w:t>Mycoplasma genitalium</w:t>
      </w:r>
    </w:p>
    <w:p w:rsidR="006B32F0" w:rsidP="006B32F0" w14:paraId="419E7E29" w14:textId="77777777">
      <w:pPr>
        <w:autoSpaceDE w:val="0"/>
        <w:autoSpaceDN w:val="0"/>
        <w:adjustRightInd w:val="0"/>
        <w:rPr>
          <w:sz w:val="24"/>
          <w:szCs w:val="24"/>
          <w:lang w:val="nn-NO"/>
        </w:rPr>
      </w:pPr>
    </w:p>
    <w:p w:rsidR="006B32F0" w:rsidP="006B32F0" w14:paraId="785ACC39" w14:textId="77777777">
      <w:pPr>
        <w:autoSpaceDE w:val="0"/>
        <w:autoSpaceDN w:val="0"/>
        <w:adjustRightInd w:val="0"/>
        <w:rPr>
          <w:sz w:val="24"/>
          <w:szCs w:val="24"/>
          <w:lang w:val="nn-NO"/>
        </w:rPr>
      </w:pPr>
    </w:p>
    <w:p w:rsidR="006B32F0" w:rsidRPr="00737A3A" w:rsidP="006B32F0" w14:paraId="4E59A509" w14:textId="77777777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737A3A">
        <w:rPr>
          <w:b/>
          <w:sz w:val="24"/>
          <w:szCs w:val="24"/>
        </w:rPr>
        <w:t>Målgruppe</w:t>
      </w:r>
    </w:p>
    <w:p w:rsidR="006B32F0" w:rsidRPr="008C6C5F" w:rsidP="006B32F0" w14:paraId="601D2DB3" w14:textId="6F3A1721">
      <w:pPr>
        <w:autoSpaceDE w:val="0"/>
        <w:autoSpaceDN w:val="0"/>
        <w:adjustRightInd w:val="0"/>
        <w:spacing w:line="360" w:lineRule="auto"/>
        <w:rPr>
          <w:szCs w:val="22"/>
        </w:rPr>
      </w:pPr>
      <w:r w:rsidRPr="008C6C5F">
        <w:rPr>
          <w:szCs w:val="22"/>
        </w:rPr>
        <w:t xml:space="preserve">Prøvetaking av </w:t>
      </w:r>
      <w:r w:rsidR="005441E5">
        <w:rPr>
          <w:szCs w:val="22"/>
        </w:rPr>
        <w:t>anus</w:t>
      </w:r>
      <w:r w:rsidRPr="008C6C5F">
        <w:rPr>
          <w:szCs w:val="22"/>
        </w:rPr>
        <w:t>sekret kan gjøres av pasienten selv</w:t>
      </w:r>
    </w:p>
    <w:p w:rsidR="006B32F0" w:rsidP="006B32F0" w14:paraId="707784DC" w14:textId="77777777"/>
    <w:p w:rsidR="00607198" w:rsidRPr="009F1978" w:rsidP="006B32F0" w14:paraId="7C55202E" w14:textId="77777777"/>
    <w:p w:rsidR="006B32F0" w:rsidP="006B32F0" w14:paraId="202BFA68" w14:textId="77777777">
      <w:pPr>
        <w:spacing w:line="360" w:lineRule="auto"/>
        <w:rPr>
          <w:b/>
          <w:sz w:val="24"/>
          <w:lang w:val="en-US"/>
        </w:rPr>
      </w:pPr>
      <w:r w:rsidRPr="00E429A1">
        <w:rPr>
          <w:b/>
          <w:sz w:val="24"/>
          <w:lang w:val="en-US"/>
        </w:rPr>
        <w:t>Prøvetakingsutstyr</w:t>
      </w:r>
    </w:p>
    <w:p w:rsidR="006B32F0" w:rsidRPr="00E429A1" w:rsidP="006B32F0" w14:paraId="52321B55" w14:textId="77777777">
      <w:pPr>
        <w:spacing w:line="360" w:lineRule="auto"/>
        <w:rPr>
          <w:b/>
          <w:sz w:val="24"/>
          <w:lang w:val="en-US"/>
        </w:rPr>
      </w:pPr>
      <w:r>
        <w:rPr>
          <w:bCs/>
          <w:sz w:val="24"/>
          <w:szCs w:val="24"/>
          <w:lang w:val="en-US"/>
        </w:rPr>
        <w:t>HOLOGIC Aptima®</w:t>
      </w:r>
      <w:r w:rsidRPr="00E429A1">
        <w:rPr>
          <w:rStyle w:val="sup"/>
          <w:color w:val="FFFFFF"/>
          <w:sz w:val="12"/>
          <w:szCs w:val="16"/>
          <w:bdr w:val="none" w:sz="0" w:space="0" w:color="auto" w:frame="1"/>
          <w:lang w:val="en-US"/>
        </w:rPr>
        <w:t>®</w:t>
      </w:r>
      <w:r w:rsidRPr="00E429A1">
        <w:rPr>
          <w:bCs/>
          <w:sz w:val="24"/>
          <w:szCs w:val="24"/>
          <w:lang w:val="en-US"/>
        </w:rPr>
        <w:t>Multitest Swab Specimen Collection Kit</w:t>
      </w:r>
    </w:p>
    <w:p w:rsidR="006B32F0" w:rsidRPr="00154279" w:rsidP="006B32F0" w14:paraId="674F6484" w14:textId="77777777">
      <w:pPr>
        <w:autoSpaceDE w:val="0"/>
        <w:autoSpaceDN w:val="0"/>
        <w:adjustRightInd w:val="0"/>
        <w:rPr>
          <w:sz w:val="16"/>
          <w:szCs w:val="22"/>
          <w:u w:val="single"/>
          <w:lang w:val="en-US"/>
        </w:rPr>
      </w:pPr>
    </w:p>
    <w:p w:rsidR="006B32F0" w:rsidRPr="006414B0" w:rsidP="006B32F0" w14:paraId="471BA19D" w14:textId="3A755F9A">
      <w:pPr>
        <w:autoSpaceDE w:val="0"/>
        <w:autoSpaceDN w:val="0"/>
        <w:adjustRightInd w:val="0"/>
        <w:rPr>
          <w:szCs w:val="22"/>
        </w:rPr>
      </w:pPr>
      <w:r w:rsidRPr="006414B0">
        <w:rPr>
          <w:szCs w:val="22"/>
          <w:u w:val="single"/>
        </w:rPr>
        <w:t>Oversikt</w:t>
      </w:r>
      <w:r w:rsidRPr="006414B0">
        <w:rPr>
          <w:szCs w:val="22"/>
        </w:rPr>
        <w:t xml:space="preserve">: </w:t>
      </w:r>
      <w:hyperlink r:id="rId4" w:history="1">
        <w:r w:rsidRPr="00CD7A52">
          <w:rPr>
            <w:rStyle w:val="Hyperlink"/>
            <w:rFonts w:ascii="Arial" w:hAnsi="Arial"/>
            <w:sz w:val="22"/>
            <w:szCs w:val="22"/>
          </w:rPr>
          <w:t>Prøvetakingsutstyr til mikrobiologisk undersøking</w:t>
        </w:r>
      </w:hyperlink>
    </w:p>
    <w:p w:rsidR="00F16E29" w:rsidRPr="006B32F0" w14:paraId="03E54334" w14:textId="77777777">
      <w:pPr>
        <w:pStyle w:val="Punktheading"/>
        <w:outlineLvl w:val="0"/>
        <w:rPr>
          <w:rFonts w:ascii="Calibri" w:hAnsi="Calibri" w:cs="Calibri"/>
          <w:lang w:val="en-US"/>
        </w:rPr>
      </w:pPr>
    </w:p>
    <w:p w:rsidR="003577CA" w:rsidRPr="003F5856" w:rsidP="003577CA" w14:paraId="03E54335" w14:textId="19F9AC48">
      <w:pPr>
        <w:rPr>
          <w:rFonts w:ascii="Calibri" w:hAnsi="Calibri" w:cs="Calibri"/>
        </w:rPr>
      </w:pPr>
    </w:p>
    <w:p w:rsidR="003577CA" w:rsidRPr="003F5856" w:rsidP="003577CA" w14:paraId="03E54336" w14:textId="1A52F4FD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45720</wp:posOffset>
            </wp:positionV>
            <wp:extent cx="3337606" cy="1943100"/>
            <wp:effectExtent l="0" t="0" r="0" b="0"/>
            <wp:wrapNone/>
            <wp:docPr id="1886178651" name="Bilde 1" descr="Analkreft – Kreftforen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178651" name="Picture 1" descr="Analkreft – Kreftforeningen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606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6E29" w:rsidRPr="003F5856" w14:paraId="03E54337" w14:textId="77777777">
      <w:pPr>
        <w:pStyle w:val="Punktheading"/>
        <w:outlineLvl w:val="0"/>
        <w:rPr>
          <w:rFonts w:ascii="Calibri" w:hAnsi="Calibri" w:cs="Calibri"/>
        </w:rPr>
      </w:pPr>
    </w:p>
    <w:p w:rsidR="00F16E29" w14:paraId="03E54338" w14:textId="77777777">
      <w:pPr>
        <w:pStyle w:val="Punktheading"/>
        <w:outlineLvl w:val="0"/>
        <w:rPr>
          <w:rFonts w:ascii="Calibri" w:hAnsi="Calibri" w:cs="Calibri"/>
        </w:rPr>
      </w:pPr>
    </w:p>
    <w:p w:rsidR="006B32F0" w:rsidP="006B32F0" w14:paraId="3D07C506" w14:textId="77777777"/>
    <w:p w:rsidR="006B32F0" w:rsidP="006B32F0" w14:paraId="1B36C894" w14:textId="77777777"/>
    <w:p w:rsidR="006B32F0" w:rsidP="006B32F0" w14:paraId="2DEF48E2" w14:textId="77777777"/>
    <w:p w:rsidR="006B32F0" w:rsidP="006B32F0" w14:paraId="5A2A3FEE" w14:textId="77777777"/>
    <w:p w:rsidR="006B32F0" w:rsidP="006B32F0" w14:paraId="2E26ADD1" w14:textId="77777777"/>
    <w:p w:rsidR="006B32F0" w:rsidP="006B32F0" w14:paraId="62058F09" w14:textId="77777777"/>
    <w:p w:rsidR="006B32F0" w:rsidP="006B32F0" w14:paraId="4CC75153" w14:textId="77777777"/>
    <w:p w:rsidR="006B32F0" w:rsidP="006B32F0" w14:paraId="15BA1AF6" w14:textId="77777777"/>
    <w:p w:rsidR="006B32F0" w:rsidP="006B32F0" w14:paraId="3365D88E" w14:textId="77777777"/>
    <w:p w:rsidR="006B32F0" w:rsidP="006B32F0" w14:paraId="3745A565" w14:textId="77777777"/>
    <w:p w:rsidR="006B32F0" w:rsidP="006B32F0" w14:paraId="080DC241" w14:textId="77777777"/>
    <w:p w:rsidR="00CD7A52" w:rsidP="00CD7A52" w14:paraId="4159D3BA" w14:textId="77777777">
      <w:pPr>
        <w:pStyle w:val="Punktheading"/>
        <w:outlineLvl w:val="0"/>
        <w:rPr>
          <w:sz w:val="24"/>
          <w:szCs w:val="22"/>
        </w:rPr>
      </w:pPr>
      <w:r w:rsidRPr="00CD7A52">
        <w:rPr>
          <w:sz w:val="24"/>
          <w:szCs w:val="22"/>
        </w:rPr>
        <w:t>Eksterne referanser</w:t>
      </w:r>
    </w:p>
    <w:p w:rsidR="00CD7A52" w:rsidRPr="00CD7A52" w:rsidP="00CD7A52" w14:paraId="379613B1" w14:textId="77777777"/>
    <w:p w:rsidR="00CD7A52" w:rsidRPr="00CD7A52" w:rsidP="00CD7A52" w14:paraId="5F7044C4" w14:textId="4BB40C45">
      <w:pPr>
        <w:pStyle w:val="Punktheading"/>
        <w:outlineLvl w:val="0"/>
        <w:rPr>
          <w:sz w:val="24"/>
          <w:szCs w:val="22"/>
        </w:rPr>
      </w:pPr>
      <w:hyperlink r:id="rId6" w:history="1">
        <w:r w:rsidRPr="00CD7A52">
          <w:rPr>
            <w:rStyle w:val="Hyperlink"/>
            <w:rFonts w:ascii="Arial" w:hAnsi="Arial"/>
            <w:sz w:val="24"/>
            <w:szCs w:val="22"/>
          </w:rPr>
          <w:t>APTIMA</w:t>
        </w:r>
      </w:hyperlink>
      <w:r w:rsidR="00634495">
        <w:rPr>
          <w:sz w:val="24"/>
          <w:szCs w:val="22"/>
        </w:rPr>
        <w:br/>
      </w:r>
    </w:p>
    <w:p w:rsidR="006B32F0" w:rsidP="006B32F0" w14:paraId="4EE5B5D9" w14:textId="77777777"/>
    <w:p w:rsidR="006B32F0" w:rsidP="006B32F0" w14:paraId="4DA85797" w14:textId="77777777"/>
    <w:p w:rsidR="006B32F0" w:rsidP="006B32F0" w14:paraId="682061B8" w14:textId="77777777"/>
    <w:p w:rsidR="006B32F0" w:rsidP="006B32F0" w14:paraId="03237684" w14:textId="77777777"/>
    <w:p w:rsidR="001D0528" w:rsidP="006B32F0" w14:paraId="35019E96" w14:textId="77777777"/>
    <w:p w:rsidR="001D0528" w:rsidP="006B32F0" w14:paraId="61B9B058" w14:textId="77777777"/>
    <w:p w:rsidR="001D0528" w:rsidP="006B32F0" w14:paraId="744D5960" w14:textId="77777777"/>
    <w:p w:rsidR="006B32F0" w:rsidP="006B32F0" w14:paraId="74E59C5E" w14:textId="77777777"/>
    <w:p w:rsidR="006B32F0" w:rsidP="006B32F0" w14:paraId="2974DCC4" w14:textId="77777777"/>
    <w:p w:rsidR="006B32F0" w:rsidP="006B32F0" w14:paraId="329824BC" w14:textId="77777777"/>
    <w:p w:rsidR="006B32F0" w:rsidP="006B32F0" w14:paraId="73DDA7D1" w14:textId="77777777"/>
    <w:p w:rsidR="004058F4" w:rsidP="006B32F0" w14:paraId="7695E67B" w14:textId="77777777"/>
    <w:p w:rsidR="006B32F0" w:rsidP="006B32F0" w14:paraId="4D7EB82B" w14:textId="77777777"/>
    <w:p w:rsidR="006B32F0" w:rsidP="006B32F0" w14:paraId="7B48E6AB" w14:textId="77777777"/>
    <w:p w:rsidR="006B32F0" w:rsidP="006B32F0" w14:paraId="695F752E" w14:textId="77777777"/>
    <w:p w:rsidR="006B32F0" w:rsidP="006B32F0" w14:paraId="65C119A9" w14:textId="7D2648AC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-86360</wp:posOffset>
                </wp:positionV>
                <wp:extent cx="5875655" cy="316865"/>
                <wp:effectExtent l="0" t="0" r="0" b="6985"/>
                <wp:wrapNone/>
                <wp:docPr id="10" name="Tekstboks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75655" cy="316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32F0" w:rsidP="006B32F0" w14:paraId="554F0085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Praktisk fremgangsmåte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for prøvetaking av sekret fra anus</w:t>
                            </w:r>
                          </w:p>
                          <w:p w:rsidR="006B32F0" w:rsidP="006B32F0" w14:paraId="52D3C562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6B32F0" w:rsidRPr="00E30ABB" w:rsidP="006B32F0" w14:paraId="21481CFE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40"/>
                                <w:szCs w:val="28"/>
                              </w:rPr>
                            </w:pPr>
                          </w:p>
                          <w:p w:rsidR="006B32F0" w:rsidP="006B32F0" w14:paraId="668CEE53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6B32F0" w:rsidP="006B32F0" w14:paraId="479FCCE1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6B32F0" w:rsidP="006B32F0" w14:paraId="5883AEB3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0" o:spid="_x0000_s1025" type="#_x0000_t202" style="width:462.65pt;height:24.95pt;margin-top:-6.8pt;margin-left:-11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2816" fillcolor="white" stroked="f" strokeweight="0.5pt">
                <v:textbox>
                  <w:txbxContent>
                    <w:p w:rsidR="006B32F0" w:rsidP="006B32F0" w14:paraId="75E1959D" w14:textId="77777777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  <w:t>Praktisk fremgangsmåte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for prøvetaking av sekret fra anus</w:t>
                      </w:r>
                    </w:p>
                    <w:p w:rsidR="006B32F0" w:rsidP="006B32F0" w14:paraId="6A359222" w14:textId="77777777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6B32F0" w:rsidRPr="00E30ABB" w:rsidP="006B32F0" w14:paraId="243403FC" w14:textId="77777777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40"/>
                          <w:szCs w:val="28"/>
                        </w:rPr>
                      </w:pPr>
                    </w:p>
                    <w:p w:rsidR="006B32F0" w:rsidP="006B32F0" w14:paraId="7A89A805" w14:textId="77777777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6B32F0" w:rsidP="006B32F0" w14:paraId="0DFFC0FB" w14:textId="77777777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6B32F0" w:rsidP="006B32F0" w14:paraId="279B05B9" w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-49266</wp:posOffset>
            </wp:positionH>
            <wp:positionV relativeFrom="paragraph">
              <wp:posOffset>629285</wp:posOffset>
            </wp:positionV>
            <wp:extent cx="5995035" cy="7372350"/>
            <wp:effectExtent l="0" t="0" r="5715" b="0"/>
            <wp:wrapNone/>
            <wp:docPr id="6" name="Bilde 6" descr="Et bilde som inneholder tegning, sykkel, strektegning, sketch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6" descr="Et bilde som inneholder tegning, sykkel, strektegning, sketch&#10;&#10;KI-generert innhold kan være feil.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5035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 Light" w:eastAsia="Calibri" w:hAnsi="Calibri Light" w:cs="Calibri Light"/>
          <w:b/>
          <w:bCs/>
          <w:i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957</wp:posOffset>
            </wp:positionH>
            <wp:positionV relativeFrom="paragraph">
              <wp:posOffset>3648028</wp:posOffset>
            </wp:positionV>
            <wp:extent cx="1881065" cy="1856095"/>
            <wp:effectExtent l="0" t="0" r="5080" b="0"/>
            <wp:wrapNone/>
            <wp:docPr id="1846366242" name="Bilde 1" descr="Et bilde som inneholder sketch, strektegning, tegning, clip ar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366242" name="Bilde 1" descr="Et bilde som inneholder sketch, strektegning, tegning, clip art&#10;&#10;KI-generert innhold kan være feil.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065" cy="185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627693</wp:posOffset>
            </wp:positionV>
            <wp:extent cx="6066790" cy="7400290"/>
            <wp:effectExtent l="0" t="0" r="0" b="0"/>
            <wp:wrapNone/>
            <wp:docPr id="11" name="Bilde 11" descr="Et bilde som inneholder sketch, tegning, sykkel, strektegning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e 11" descr="Et bilde som inneholder sketch, tegning, sykkel, strektegning&#10;&#10;KI-generert innhold kan være feil.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195" b="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790" cy="7400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2F0" w:rsidP="006B32F0" w14:paraId="79967814" w14:textId="344199CA">
      <w:r w:rsidRPr="000B3DE3">
        <w:rPr>
          <w:rFonts w:ascii="Calibri Light" w:eastAsia="Calibri" w:hAnsi="Calibri Light" w:cs="Calibri Light"/>
          <w:b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-52705</wp:posOffset>
                </wp:positionH>
                <wp:positionV relativeFrom="paragraph">
                  <wp:posOffset>132715</wp:posOffset>
                </wp:positionV>
                <wp:extent cx="1973580" cy="723900"/>
                <wp:effectExtent l="0" t="0" r="26670" b="28575"/>
                <wp:wrapNone/>
                <wp:docPr id="15" name="Tekstboks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3580" cy="7239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32F0" w:rsidP="006B32F0" w14:paraId="77719E4A" w14:textId="77777777">
                            <w:pPr>
                              <w:shd w:val="clear" w:color="auto" w:fill="FFFFCC"/>
                              <w:rPr>
                                <w:sz w:val="14"/>
                                <w:szCs w:val="16"/>
                              </w:rPr>
                            </w:pPr>
                            <w:r w:rsidRPr="00D100FD">
                              <w:rPr>
                                <w:sz w:val="14"/>
                                <w:szCs w:val="16"/>
                              </w:rPr>
                              <w:t xml:space="preserve">1. 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 xml:space="preserve">Vask hendene – åpne prøvetakingssett  </w:t>
                            </w:r>
                          </w:p>
                          <w:p w:rsidR="006B32F0" w:rsidRPr="009A60EE" w:rsidP="006B32F0" w14:paraId="5CD27584" w14:textId="77777777">
                            <w:pPr>
                              <w:shd w:val="clear" w:color="auto" w:fill="FFFFCC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 xml:space="preserve">    </w:t>
                            </w:r>
                            <w:r w:rsidRPr="009A60EE">
                              <w:rPr>
                                <w:b/>
                                <w:sz w:val="14"/>
                                <w:szCs w:val="16"/>
                              </w:rPr>
                              <w:t>Aptima</w:t>
                            </w:r>
                            <w:r>
                              <w:rPr>
                                <w:b/>
                                <w:sz w:val="14"/>
                                <w:szCs w:val="16"/>
                              </w:rPr>
                              <w:t>®</w:t>
                            </w:r>
                            <w:r w:rsidRPr="009A60EE">
                              <w:rPr>
                                <w:b/>
                                <w:sz w:val="14"/>
                                <w:szCs w:val="16"/>
                              </w:rPr>
                              <w:t xml:space="preserve"> Multitest Swab</w:t>
                            </w:r>
                          </w:p>
                          <w:p w:rsidR="006B32F0" w:rsidP="006B32F0" w14:paraId="10F333E1" w14:textId="77777777">
                            <w:pPr>
                              <w:shd w:val="clear" w:color="auto" w:fill="FFFFCC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>2. Klargjør for prøvetaking</w:t>
                            </w:r>
                          </w:p>
                          <w:p w:rsidR="006B32F0" w:rsidP="006B32F0" w14:paraId="5D19F9EE" w14:textId="77777777">
                            <w:pPr>
                              <w:shd w:val="clear" w:color="auto" w:fill="FFFFCC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sz w:val="14"/>
                                <w:szCs w:val="16"/>
                                <w:u w:val="single"/>
                              </w:rPr>
                              <w:t>OBS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 xml:space="preserve">: Unngå kontakt </w:t>
                            </w:r>
                            <w:r w:rsidR="00627DBA">
                              <w:rPr>
                                <w:sz w:val="14"/>
                                <w:szCs w:val="16"/>
                              </w:rPr>
                              <w:t>med folien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 xml:space="preserve"> på</w:t>
                            </w:r>
                            <w:r>
                              <w:rPr>
                                <w:rFonts w:ascii="Calibri Light" w:hAnsi="Calibri Light" w:cs="Calibri Light"/>
                                <w:sz w:val="14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 xml:space="preserve">toppen </w:t>
                            </w:r>
                            <w:r w:rsidR="00627DBA">
                              <w:rPr>
                                <w:sz w:val="14"/>
                                <w:szCs w:val="16"/>
                              </w:rPr>
                              <w:br/>
                              <w:t xml:space="preserve">    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 xml:space="preserve">av transportrøret, samt </w:t>
                            </w:r>
                            <w:r w:rsidR="00627DBA">
                              <w:rPr>
                                <w:sz w:val="14"/>
                                <w:szCs w:val="16"/>
                              </w:rPr>
                              <w:t>nedre del av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 xml:space="preserve"> </w:t>
                            </w:r>
                          </w:p>
                          <w:p w:rsidR="006B32F0" w:rsidP="006B32F0" w14:paraId="48960C55" w14:textId="77777777">
                            <w:pPr>
                              <w:shd w:val="clear" w:color="auto" w:fill="FFFFCC"/>
                              <w:rPr>
                                <w:rFonts w:ascii="Calibri Light" w:hAnsi="Calibri Light" w:cs="Calibri Light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 xml:space="preserve">    av prøvetakingspensel</w:t>
                            </w:r>
                          </w:p>
                          <w:p w:rsidR="006B32F0" w:rsidRPr="00EF3A95" w:rsidP="006B32F0" w14:paraId="3F63EFCC" w14:textId="77777777">
                            <w:pPr>
                              <w:shd w:val="clear" w:color="auto" w:fill="FFFFCC"/>
                              <w:rPr>
                                <w:rFonts w:ascii="Calibri Light" w:hAnsi="Calibri Light" w:cs="Calibri Light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15" o:spid="_x0000_s1026" type="#_x0000_t202" style="width:155.4pt;height:57pt;margin-top:10.45pt;margin-left:-4.1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1312" fillcolor="#ffc" strokeweight="0.5pt">
                <v:textbox>
                  <w:txbxContent>
                    <w:p w:rsidR="006B32F0" w:rsidP="006B32F0" w14:paraId="21D27E05" w14:textId="77777777">
                      <w:pPr>
                        <w:shd w:val="clear" w:color="auto" w:fill="FFFFCC"/>
                        <w:rPr>
                          <w:sz w:val="14"/>
                          <w:szCs w:val="16"/>
                        </w:rPr>
                      </w:pPr>
                      <w:r w:rsidRPr="00D100FD">
                        <w:rPr>
                          <w:sz w:val="14"/>
                          <w:szCs w:val="16"/>
                        </w:rPr>
                        <w:t xml:space="preserve">1. </w:t>
                      </w:r>
                      <w:r>
                        <w:rPr>
                          <w:sz w:val="14"/>
                          <w:szCs w:val="16"/>
                        </w:rPr>
                        <w:t xml:space="preserve">Vask hendene – åpne prøvetakingssett  </w:t>
                      </w:r>
                    </w:p>
                    <w:p w:rsidR="006B32F0" w:rsidRPr="009A60EE" w:rsidP="006B32F0" w14:paraId="23393865" w14:textId="77777777">
                      <w:pPr>
                        <w:shd w:val="clear" w:color="auto" w:fill="FFFFCC"/>
                        <w:rPr>
                          <w:b/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 xml:space="preserve">    </w:t>
                      </w:r>
                      <w:r w:rsidRPr="009A60EE">
                        <w:rPr>
                          <w:b/>
                          <w:sz w:val="14"/>
                          <w:szCs w:val="16"/>
                        </w:rPr>
                        <w:t>Aptima</w:t>
                      </w:r>
                      <w:r>
                        <w:rPr>
                          <w:b/>
                          <w:sz w:val="14"/>
                          <w:szCs w:val="16"/>
                        </w:rPr>
                        <w:t>®</w:t>
                      </w:r>
                      <w:r w:rsidRPr="009A60EE">
                        <w:rPr>
                          <w:b/>
                          <w:sz w:val="14"/>
                          <w:szCs w:val="16"/>
                        </w:rPr>
                        <w:t xml:space="preserve"> Multitest Swab</w:t>
                      </w:r>
                    </w:p>
                    <w:p w:rsidR="006B32F0" w:rsidP="006B32F0" w14:paraId="65354578" w14:textId="77777777">
                      <w:pPr>
                        <w:shd w:val="clear" w:color="auto" w:fill="FFFFCC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>2. Klargjør for prøvetaking</w:t>
                      </w:r>
                    </w:p>
                    <w:p w:rsidR="006B32F0" w:rsidP="006B32F0" w14:paraId="47B6F113" w14:textId="77777777">
                      <w:pPr>
                        <w:shd w:val="clear" w:color="auto" w:fill="FFFFCC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 xml:space="preserve">    </w:t>
                      </w:r>
                      <w:r>
                        <w:rPr>
                          <w:sz w:val="14"/>
                          <w:szCs w:val="16"/>
                          <w:u w:val="single"/>
                        </w:rPr>
                        <w:t>OBS</w:t>
                      </w:r>
                      <w:r>
                        <w:rPr>
                          <w:sz w:val="14"/>
                          <w:szCs w:val="16"/>
                        </w:rPr>
                        <w:t xml:space="preserve">: Unngå kontakt </w:t>
                      </w:r>
                      <w:r w:rsidR="00627DBA">
                        <w:rPr>
                          <w:sz w:val="14"/>
                          <w:szCs w:val="16"/>
                        </w:rPr>
                        <w:t>med folien</w:t>
                      </w:r>
                      <w:r>
                        <w:rPr>
                          <w:sz w:val="14"/>
                          <w:szCs w:val="16"/>
                        </w:rPr>
                        <w:t xml:space="preserve"> på</w:t>
                      </w:r>
                      <w:r>
                        <w:rPr>
                          <w:rFonts w:ascii="Calibri Light" w:hAnsi="Calibri Light" w:cs="Calibri Light"/>
                          <w:sz w:val="14"/>
                          <w:szCs w:val="16"/>
                        </w:rPr>
                        <w:t xml:space="preserve"> </w:t>
                      </w:r>
                      <w:r>
                        <w:rPr>
                          <w:sz w:val="14"/>
                          <w:szCs w:val="16"/>
                        </w:rPr>
                        <w:t xml:space="preserve">toppen </w:t>
                      </w:r>
                      <w:r w:rsidR="00627DBA">
                        <w:rPr>
                          <w:sz w:val="14"/>
                          <w:szCs w:val="16"/>
                        </w:rPr>
                        <w:br/>
                        <w:t xml:space="preserve">    </w:t>
                      </w:r>
                      <w:r>
                        <w:rPr>
                          <w:sz w:val="14"/>
                          <w:szCs w:val="16"/>
                        </w:rPr>
                        <w:t xml:space="preserve">av transportrøret, samt </w:t>
                      </w:r>
                      <w:r w:rsidR="00627DBA">
                        <w:rPr>
                          <w:sz w:val="14"/>
                          <w:szCs w:val="16"/>
                        </w:rPr>
                        <w:t>nedre del av</w:t>
                      </w:r>
                      <w:r>
                        <w:rPr>
                          <w:sz w:val="14"/>
                          <w:szCs w:val="16"/>
                        </w:rPr>
                        <w:t xml:space="preserve"> </w:t>
                      </w:r>
                    </w:p>
                    <w:p w:rsidR="006B32F0" w:rsidP="006B32F0" w14:paraId="504B2FA2" w14:textId="77777777">
                      <w:pPr>
                        <w:shd w:val="clear" w:color="auto" w:fill="FFFFCC"/>
                        <w:rPr>
                          <w:rFonts w:ascii="Calibri Light" w:hAnsi="Calibri Light" w:cs="Calibri Light"/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 xml:space="preserve">    av prøvetakingspensel</w:t>
                      </w:r>
                    </w:p>
                    <w:p w:rsidR="006B32F0" w:rsidRPr="00EF3A95" w:rsidP="006B32F0" w14:paraId="6F6F297F" w14:textId="77777777">
                      <w:pPr>
                        <w:shd w:val="clear" w:color="auto" w:fill="FFFFCC"/>
                        <w:rPr>
                          <w:rFonts w:ascii="Calibri Light" w:hAnsi="Calibri Light" w:cs="Calibri Light"/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3DE3">
        <w:rPr>
          <w:rFonts w:ascii="Calibri Light" w:eastAsia="Calibri" w:hAnsi="Calibri Light" w:cs="Calibri Light"/>
          <w:b/>
          <w:bCs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1985645</wp:posOffset>
                </wp:positionH>
                <wp:positionV relativeFrom="paragraph">
                  <wp:posOffset>132715</wp:posOffset>
                </wp:positionV>
                <wp:extent cx="4015740" cy="381000"/>
                <wp:effectExtent l="0" t="0" r="22860" b="19050"/>
                <wp:wrapNone/>
                <wp:docPr id="16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5740" cy="3810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2F0" w:rsidRPr="00A4022A" w:rsidP="006B32F0" w14:paraId="0A19AA3A" w14:textId="77777777">
                            <w:pPr>
                              <w:shd w:val="clear" w:color="auto" w:fill="FFFFCC"/>
                              <w:rPr>
                                <w:sz w:val="14"/>
                                <w:szCs w:val="16"/>
                                <w:lang w:val="nn-NO"/>
                              </w:rPr>
                            </w:pPr>
                            <w:r w:rsidRPr="00A4022A">
                              <w:rPr>
                                <w:b/>
                                <w:sz w:val="14"/>
                                <w:szCs w:val="16"/>
                                <w:lang w:val="nn-NO"/>
                              </w:rPr>
                              <w:t xml:space="preserve">Bruk av </w:t>
                            </w:r>
                            <w:r w:rsidR="00627DBA">
                              <w:rPr>
                                <w:b/>
                                <w:sz w:val="14"/>
                                <w:szCs w:val="16"/>
                                <w:lang w:val="nn-NO"/>
                              </w:rPr>
                              <w:t>prøvetakingspensel</w:t>
                            </w:r>
                            <w:r w:rsidRPr="00A4022A">
                              <w:rPr>
                                <w:sz w:val="14"/>
                                <w:szCs w:val="16"/>
                                <w:lang w:val="nn-NO"/>
                              </w:rPr>
                              <w:t xml:space="preserve"> i prøvetakingssett:</w:t>
                            </w:r>
                          </w:p>
                          <w:p w:rsidR="006B32F0" w:rsidP="006B32F0" w14:paraId="15A422CD" w14:textId="77777777">
                            <w:pPr>
                              <w:shd w:val="clear" w:color="auto" w:fill="FFFFCC"/>
                              <w:rPr>
                                <w:sz w:val="14"/>
                                <w:szCs w:val="16"/>
                              </w:rPr>
                            </w:pPr>
                            <w:r w:rsidRPr="00737A3A">
                              <w:rPr>
                                <w:sz w:val="14"/>
                                <w:szCs w:val="16"/>
                              </w:rPr>
                              <w:t xml:space="preserve">Hold grepet på/rett over 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 xml:space="preserve">«knekkpunktet» på </w:t>
                            </w:r>
                            <w:r w:rsidR="00627DBA">
                              <w:rPr>
                                <w:sz w:val="14"/>
                                <w:szCs w:val="16"/>
                              </w:rPr>
                              <w:t>prøvetakingspensel</w:t>
                            </w:r>
                          </w:p>
                          <w:p w:rsidR="006B32F0" w:rsidRPr="00883FB5" w:rsidP="006B32F0" w14:paraId="54D7E0FF" w14:textId="77777777">
                            <w:pPr>
                              <w:shd w:val="clear" w:color="auto" w:fill="FFFFCC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 xml:space="preserve">   </w:t>
                            </w:r>
                            <w:r w:rsidRPr="00737A3A">
                              <w:rPr>
                                <w:b/>
                                <w:sz w:val="14"/>
                                <w:szCs w:val="16"/>
                              </w:rPr>
                              <w:t xml:space="preserve"> </w:t>
                            </w:r>
                          </w:p>
                          <w:p w:rsidR="006B32F0" w:rsidRPr="00D100FD" w:rsidP="006B32F0" w14:paraId="78DF7E42" w14:textId="77777777"/>
                          <w:p w:rsidR="006B32F0" w:rsidRPr="00EC21D6" w:rsidP="006B32F0" w14:paraId="30FBB233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2" o:spid="_x0000_s1027" type="#_x0000_t202" style="width:316.2pt;height:30pt;margin-top:10.45pt;margin-left:156.3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3360" fillcolor="#ffc" strokeweight="0.5pt">
                <v:textbox>
                  <w:txbxContent>
                    <w:p w:rsidR="006B32F0" w:rsidRPr="00A4022A" w:rsidP="006B32F0" w14:paraId="59A87A37" w14:textId="77777777">
                      <w:pPr>
                        <w:shd w:val="clear" w:color="auto" w:fill="FFFFCC"/>
                        <w:rPr>
                          <w:sz w:val="14"/>
                          <w:szCs w:val="16"/>
                          <w:lang w:val="nn-NO"/>
                        </w:rPr>
                      </w:pPr>
                      <w:r w:rsidRPr="00A4022A">
                        <w:rPr>
                          <w:b/>
                          <w:sz w:val="14"/>
                          <w:szCs w:val="16"/>
                          <w:lang w:val="nn-NO"/>
                        </w:rPr>
                        <w:t xml:space="preserve">Bruk av </w:t>
                      </w:r>
                      <w:r w:rsidR="00627DBA">
                        <w:rPr>
                          <w:b/>
                          <w:sz w:val="14"/>
                          <w:szCs w:val="16"/>
                          <w:lang w:val="nn-NO"/>
                        </w:rPr>
                        <w:t>prøvetakingspensel</w:t>
                      </w:r>
                      <w:r w:rsidRPr="00A4022A">
                        <w:rPr>
                          <w:sz w:val="14"/>
                          <w:szCs w:val="16"/>
                          <w:lang w:val="nn-NO"/>
                        </w:rPr>
                        <w:t xml:space="preserve"> i prøvetakingssett:</w:t>
                      </w:r>
                    </w:p>
                    <w:p w:rsidR="006B32F0" w:rsidP="006B32F0" w14:paraId="2F656806" w14:textId="77777777">
                      <w:pPr>
                        <w:shd w:val="clear" w:color="auto" w:fill="FFFFCC"/>
                        <w:rPr>
                          <w:sz w:val="14"/>
                          <w:szCs w:val="16"/>
                        </w:rPr>
                      </w:pPr>
                      <w:r w:rsidRPr="00737A3A">
                        <w:rPr>
                          <w:sz w:val="14"/>
                          <w:szCs w:val="16"/>
                        </w:rPr>
                        <w:t xml:space="preserve">Hold grepet på/rett over </w:t>
                      </w:r>
                      <w:r>
                        <w:rPr>
                          <w:sz w:val="14"/>
                          <w:szCs w:val="16"/>
                        </w:rPr>
                        <w:t xml:space="preserve">«knekkpunktet» på </w:t>
                      </w:r>
                      <w:r w:rsidR="00627DBA">
                        <w:rPr>
                          <w:sz w:val="14"/>
                          <w:szCs w:val="16"/>
                        </w:rPr>
                        <w:t>prøvetakingspensel</w:t>
                      </w:r>
                    </w:p>
                    <w:p w:rsidR="006B32F0" w:rsidRPr="00883FB5" w:rsidP="006B32F0" w14:paraId="60547210" w14:textId="77777777">
                      <w:pPr>
                        <w:shd w:val="clear" w:color="auto" w:fill="FFFFCC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 xml:space="preserve">   </w:t>
                      </w:r>
                      <w:r w:rsidRPr="00737A3A">
                        <w:rPr>
                          <w:b/>
                          <w:sz w:val="14"/>
                          <w:szCs w:val="16"/>
                        </w:rPr>
                        <w:t xml:space="preserve"> </w:t>
                      </w:r>
                    </w:p>
                    <w:p w:rsidR="006B32F0" w:rsidRPr="00D100FD" w:rsidP="006B32F0" w14:paraId="22A8BF62" w14:textId="77777777"/>
                    <w:p w:rsidR="006B32F0" w:rsidRPr="00EC21D6" w:rsidP="006B32F0" w14:paraId="3EC2D7D6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6B32F0" w:rsidP="006B32F0" w14:paraId="661A219D" w14:textId="77777777"/>
    <w:p w:rsidR="006B32F0" w:rsidP="006B32F0" w14:paraId="74E1A560" w14:textId="77777777"/>
    <w:p w:rsidR="006B32F0" w:rsidP="006B32F0" w14:paraId="730034F2" w14:textId="77777777"/>
    <w:p w:rsidR="006B32F0" w:rsidP="006B32F0" w14:paraId="052F4B9A" w14:textId="68981F6A"/>
    <w:p w:rsidR="006B32F0" w:rsidP="006B32F0" w14:paraId="3AFE6E30" w14:textId="2EFA03D8">
      <w:r w:rsidRPr="00FA0A84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1099185</wp:posOffset>
            </wp:positionH>
            <wp:positionV relativeFrom="paragraph">
              <wp:posOffset>62865</wp:posOffset>
            </wp:positionV>
            <wp:extent cx="790575" cy="508635"/>
            <wp:effectExtent l="0" t="0" r="9525" b="5715"/>
            <wp:wrapThrough wrapText="bothSides">
              <wp:wrapPolygon>
                <wp:start x="0" y="0"/>
                <wp:lineTo x="0" y="21034"/>
                <wp:lineTo x="21340" y="21034"/>
                <wp:lineTo x="21340" y="0"/>
                <wp:lineTo x="0" y="0"/>
              </wp:wrapPolygon>
            </wp:wrapThrough>
            <wp:docPr id="17" name="Bilde 17" descr="Bilde vaske hender - Gratis Bildene - bilde 30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" descr="Bilde vaske hender - Gratis Bildene - bilde 3034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2F0" w:rsidP="006B32F0" w14:paraId="24E51604" w14:textId="77777777"/>
    <w:p w:rsidR="006B32F0" w:rsidP="006B32F0" w14:paraId="6C6652C0" w14:textId="77777777"/>
    <w:p w:rsidR="006B32F0" w:rsidP="006B32F0" w14:paraId="7ED0342A" w14:textId="77777777"/>
    <w:p w:rsidR="006B32F0" w:rsidP="006B32F0" w14:paraId="609B84FF" w14:textId="77777777"/>
    <w:p w:rsidR="006B32F0" w:rsidP="006B32F0" w14:paraId="3A6C0D88" w14:textId="77777777"/>
    <w:p w:rsidR="006B32F0" w:rsidRPr="004C702A" w:rsidP="006B32F0" w14:paraId="135B4B78" w14:textId="77777777"/>
    <w:p w:rsidR="006B32F0" w:rsidP="006B32F0" w14:paraId="13C59CFC" w14:textId="77777777"/>
    <w:p w:rsidR="006B32F0" w:rsidP="006B32F0" w14:paraId="4C76BFC7" w14:textId="77777777"/>
    <w:p w:rsidR="006B32F0" w:rsidP="006B32F0" w14:paraId="03B2A487" w14:textId="40BEF43B"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147955</wp:posOffset>
            </wp:positionV>
            <wp:extent cx="1403350" cy="393700"/>
            <wp:effectExtent l="0" t="0" r="6350" b="6350"/>
            <wp:wrapNone/>
            <wp:docPr id="9" name="Bilde 9" descr="Et bilde som inneholder Medisinsk utstyr, nål, tekst, sprøyt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e 9" descr="Et bilde som inneholder Medisinsk utstyr, nål, tekst, sprøyte&#10;&#10;KI-generert innhold kan være feil.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93" r="1872" b="22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39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2F0" w:rsidP="006B32F0" w14:paraId="01040280" w14:textId="77777777"/>
    <w:p w:rsidR="006B32F0" w:rsidP="006B32F0" w14:paraId="72A9C206" w14:textId="63D9C632"/>
    <w:p w:rsidR="006B32F0" w:rsidP="006B32F0" w14:paraId="15AED568" w14:textId="68BE7D78">
      <w:r w:rsidRPr="000B3DE3">
        <w:rPr>
          <w:rFonts w:ascii="Calibri Light" w:eastAsia="Calibri" w:hAnsi="Calibri Light" w:cs="Calibri Light"/>
          <w:b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233680</wp:posOffset>
                </wp:positionV>
                <wp:extent cx="1964055" cy="328930"/>
                <wp:effectExtent l="0" t="0" r="17145" b="13970"/>
                <wp:wrapThrough wrapText="bothSides">
                  <wp:wrapPolygon>
                    <wp:start x="0" y="0"/>
                    <wp:lineTo x="0" y="21266"/>
                    <wp:lineTo x="21579" y="21266"/>
                    <wp:lineTo x="21579" y="0"/>
                    <wp:lineTo x="0" y="0"/>
                  </wp:wrapPolygon>
                </wp:wrapThrough>
                <wp:docPr id="29" name="Tekstboks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4055" cy="32893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32F0" w:rsidRPr="00D100FD" w:rsidP="006B32F0" w14:textId="77777777">
                            <w:pPr>
                              <w:shd w:val="clear" w:color="auto" w:fill="FFFFCC"/>
                              <w:rPr>
                                <w:sz w:val="14"/>
                                <w:szCs w:val="16"/>
                              </w:rPr>
                            </w:pPr>
                            <w:r w:rsidRPr="00D100FD">
                              <w:rPr>
                                <w:sz w:val="14"/>
                                <w:szCs w:val="16"/>
                              </w:rPr>
                              <w:t>Ta korken av transportrør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et</w:t>
                            </w:r>
                            <w:r w:rsidRPr="00D100FD">
                              <w:rPr>
                                <w:sz w:val="14"/>
                                <w:szCs w:val="16"/>
                              </w:rPr>
                              <w:t xml:space="preserve">, og plasser </w:t>
                            </w:r>
                            <w:r w:rsidRPr="00D100FD">
                              <w:rPr>
                                <w:sz w:val="14"/>
                                <w:szCs w:val="16"/>
                              </w:rPr>
                              <w:t>prøvetakings</w:t>
                            </w:r>
                            <w:r w:rsidR="004C702A">
                              <w:rPr>
                                <w:sz w:val="14"/>
                                <w:szCs w:val="16"/>
                              </w:rPr>
                              <w:t>penselen</w:t>
                            </w:r>
                            <w:r w:rsidRPr="00D100FD">
                              <w:rPr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9213E">
                              <w:rPr>
                                <w:sz w:val="14"/>
                                <w:szCs w:val="16"/>
                              </w:rPr>
                              <w:t>helt ned</w:t>
                            </w:r>
                            <w:r w:rsidRPr="00D100FD">
                              <w:rPr>
                                <w:sz w:val="14"/>
                                <w:szCs w:val="16"/>
                              </w:rPr>
                              <w:t xml:space="preserve"> i røret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29" o:spid="_x0000_s1028" type="#_x0000_t202" style="width:154.65pt;height:25.9pt;margin-top:18.4pt;margin-left:155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7456" fillcolor="#ffc" strokeweight="0.5pt">
                <v:textbox>
                  <w:txbxContent>
                    <w:p w:rsidR="006B32F0" w:rsidRPr="00D100FD" w:rsidP="006B32F0" w14:paraId="7159451E" w14:textId="77777777">
                      <w:pPr>
                        <w:shd w:val="clear" w:color="auto" w:fill="FFFFCC"/>
                        <w:rPr>
                          <w:sz w:val="14"/>
                          <w:szCs w:val="16"/>
                        </w:rPr>
                      </w:pPr>
                      <w:r w:rsidRPr="00D100FD">
                        <w:rPr>
                          <w:sz w:val="14"/>
                          <w:szCs w:val="16"/>
                        </w:rPr>
                        <w:t>Ta korken av transportrør</w:t>
                      </w:r>
                      <w:r>
                        <w:rPr>
                          <w:sz w:val="14"/>
                          <w:szCs w:val="16"/>
                        </w:rPr>
                        <w:t>et</w:t>
                      </w:r>
                      <w:r w:rsidRPr="00D100FD">
                        <w:rPr>
                          <w:sz w:val="14"/>
                          <w:szCs w:val="16"/>
                        </w:rPr>
                        <w:t xml:space="preserve">, og plasser </w:t>
                      </w:r>
                      <w:r w:rsidRPr="00D100FD">
                        <w:rPr>
                          <w:sz w:val="14"/>
                          <w:szCs w:val="16"/>
                        </w:rPr>
                        <w:t>prøvetakings</w:t>
                      </w:r>
                      <w:r w:rsidR="004C702A">
                        <w:rPr>
                          <w:sz w:val="14"/>
                          <w:szCs w:val="16"/>
                        </w:rPr>
                        <w:t>penselen</w:t>
                      </w:r>
                      <w:r w:rsidRPr="00D100FD">
                        <w:rPr>
                          <w:sz w:val="14"/>
                          <w:szCs w:val="16"/>
                        </w:rPr>
                        <w:t xml:space="preserve"> </w:t>
                      </w:r>
                      <w:r w:rsidRPr="0019213E">
                        <w:rPr>
                          <w:sz w:val="14"/>
                          <w:szCs w:val="16"/>
                        </w:rPr>
                        <w:t>helt ned</w:t>
                      </w:r>
                      <w:r w:rsidRPr="00D100FD">
                        <w:rPr>
                          <w:sz w:val="14"/>
                          <w:szCs w:val="16"/>
                        </w:rPr>
                        <w:t xml:space="preserve"> i røret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color w:val="00008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4023995</wp:posOffset>
                </wp:positionH>
                <wp:positionV relativeFrom="paragraph">
                  <wp:posOffset>230505</wp:posOffset>
                </wp:positionV>
                <wp:extent cx="1953895" cy="400050"/>
                <wp:effectExtent l="0" t="0" r="27305" b="19050"/>
                <wp:wrapNone/>
                <wp:docPr id="205" name="Tekstboks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3895" cy="4000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32F0" w:rsidRPr="00A7638E" w:rsidP="006B32F0" w14:textId="77777777">
                            <w:pPr>
                              <w:rPr>
                                <w:sz w:val="14"/>
                              </w:rPr>
                            </w:pPr>
                            <w:r w:rsidRPr="00A7638E">
                              <w:rPr>
                                <w:sz w:val="14"/>
                              </w:rPr>
                              <w:t>K</w:t>
                            </w:r>
                            <w:r>
                              <w:rPr>
                                <w:sz w:val="14"/>
                              </w:rPr>
                              <w:t>nekk</w:t>
                            </w:r>
                            <w:r w:rsidRPr="00A7638E">
                              <w:rPr>
                                <w:sz w:val="14"/>
                              </w:rPr>
                              <w:t xml:space="preserve"> av </w:t>
                            </w:r>
                            <w:r w:rsidR="004C702A">
                              <w:rPr>
                                <w:sz w:val="14"/>
                              </w:rPr>
                              <w:t>prøvetakingspenselen</w:t>
                            </w:r>
                            <w:r>
                              <w:rPr>
                                <w:sz w:val="14"/>
                              </w:rPr>
                              <w:t xml:space="preserve"> på «knekkpunktet», ved hjelp av kanten på transportrøret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205" o:spid="_x0000_s1029" type="#_x0000_t202" style="width:153.85pt;height:31.5pt;margin-top:18.15pt;margin-left:316.8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9504" fillcolor="#ffc" strokeweight="0.5pt">
                <v:textbox>
                  <w:txbxContent>
                    <w:p w:rsidR="006B32F0" w:rsidRPr="00A7638E" w:rsidP="006B32F0" w14:paraId="44090F27" w14:textId="77777777">
                      <w:pPr>
                        <w:rPr>
                          <w:sz w:val="14"/>
                        </w:rPr>
                      </w:pPr>
                      <w:r w:rsidRPr="00A7638E">
                        <w:rPr>
                          <w:sz w:val="14"/>
                        </w:rPr>
                        <w:t>K</w:t>
                      </w:r>
                      <w:r>
                        <w:rPr>
                          <w:sz w:val="14"/>
                        </w:rPr>
                        <w:t>nekk</w:t>
                      </w:r>
                      <w:r w:rsidRPr="00A7638E">
                        <w:rPr>
                          <w:sz w:val="14"/>
                        </w:rPr>
                        <w:t xml:space="preserve"> av </w:t>
                      </w:r>
                      <w:r w:rsidR="004C702A">
                        <w:rPr>
                          <w:sz w:val="14"/>
                        </w:rPr>
                        <w:t>prøvetakingspenselen</w:t>
                      </w:r>
                      <w:r>
                        <w:rPr>
                          <w:sz w:val="14"/>
                        </w:rPr>
                        <w:t xml:space="preserve"> på «knekkpunktet», ved hjelp av kanten på transportrøret</w:t>
                      </w:r>
                    </w:p>
                  </w:txbxContent>
                </v:textbox>
              </v:shape>
            </w:pict>
          </mc:Fallback>
        </mc:AlternateContent>
      </w:r>
      <w:r w:rsidRPr="000B3DE3">
        <w:rPr>
          <w:rFonts w:ascii="Calibri Light" w:eastAsia="Calibri" w:hAnsi="Calibri Light" w:cs="Calibri Light"/>
          <w:b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-52705</wp:posOffset>
                </wp:positionH>
                <wp:positionV relativeFrom="paragraph">
                  <wp:posOffset>230505</wp:posOffset>
                </wp:positionV>
                <wp:extent cx="1952625" cy="742950"/>
                <wp:effectExtent l="0" t="0" r="28575" b="19050"/>
                <wp:wrapTopAndBottom/>
                <wp:docPr id="27" name="Tekstboks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2625" cy="7429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32F0" w:rsidRPr="00D100FD" w:rsidP="006B32F0" w14:paraId="0029CC7A" w14:textId="77777777">
                            <w:pPr>
                              <w:shd w:val="clear" w:color="auto" w:fill="FFFFCC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 xml:space="preserve">Finn en behagelig, stabil stilling.                Før </w:t>
                            </w:r>
                            <w:r w:rsidR="004C702A">
                              <w:rPr>
                                <w:sz w:val="14"/>
                                <w:szCs w:val="16"/>
                              </w:rPr>
                              <w:t>prøvetakingspenselen</w:t>
                            </w:r>
                            <w:r w:rsidRPr="006E167B">
                              <w:rPr>
                                <w:sz w:val="14"/>
                                <w:szCs w:val="16"/>
                              </w:rPr>
                              <w:t xml:space="preserve"> inn 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ca. 3-</w:t>
                            </w:r>
                            <w:r w:rsidRPr="000017BC">
                              <w:rPr>
                                <w:b/>
                                <w:sz w:val="14"/>
                                <w:szCs w:val="16"/>
                              </w:rPr>
                              <w:t>5 cm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 xml:space="preserve"> i rektum, </w:t>
                            </w:r>
                            <w:r w:rsidR="00DA5F8E">
                              <w:rPr>
                                <w:sz w:val="14"/>
                                <w:szCs w:val="16"/>
                              </w:rPr>
                              <w:t xml:space="preserve">forbi analåpningen, og 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 xml:space="preserve">roter </w:t>
                            </w:r>
                            <w:r w:rsidR="004C702A">
                              <w:rPr>
                                <w:sz w:val="14"/>
                                <w:szCs w:val="16"/>
                              </w:rPr>
                              <w:t>penselen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 xml:space="preserve"> forsiktig med uret i 5-</w:t>
                            </w:r>
                            <w:r w:rsidRPr="000017BC">
                              <w:rPr>
                                <w:b/>
                                <w:sz w:val="14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b/>
                                <w:sz w:val="14"/>
                                <w:szCs w:val="16"/>
                              </w:rPr>
                              <w:t>0</w:t>
                            </w:r>
                            <w:r w:rsidRPr="000017BC">
                              <w:rPr>
                                <w:b/>
                                <w:sz w:val="14"/>
                                <w:szCs w:val="16"/>
                              </w:rPr>
                              <w:t xml:space="preserve"> se</w:t>
                            </w:r>
                            <w:r w:rsidR="00C541A8">
                              <w:rPr>
                                <w:b/>
                                <w:sz w:val="14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b/>
                                <w:sz w:val="14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Det skal ikke gjøre vondt. U</w:t>
                            </w:r>
                            <w:r w:rsidRPr="00D100FD">
                              <w:rPr>
                                <w:sz w:val="14"/>
                                <w:szCs w:val="16"/>
                              </w:rPr>
                              <w:t xml:space="preserve">nngå kontakt med 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 xml:space="preserve">hud når </w:t>
                            </w:r>
                            <w:r w:rsidR="004C702A">
                              <w:rPr>
                                <w:sz w:val="14"/>
                                <w:szCs w:val="16"/>
                              </w:rPr>
                              <w:t>prøvetakingspenselen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 xml:space="preserve"> tas 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27" o:spid="_x0000_s1030" type="#_x0000_t202" style="width:153.75pt;height:58.5pt;margin-top:18.15pt;margin-left:-4.1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5408" fillcolor="#ffc" strokeweight="0.5pt">
                <v:textbox>
                  <w:txbxContent>
                    <w:p w:rsidR="006B32F0" w:rsidRPr="00D100FD" w:rsidP="006B32F0" w14:paraId="792B6BC6" w14:textId="77777777">
                      <w:pPr>
                        <w:shd w:val="clear" w:color="auto" w:fill="FFFFCC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 xml:space="preserve">Finn en behagelig, stabil stilling.                Før </w:t>
                      </w:r>
                      <w:r w:rsidR="004C702A">
                        <w:rPr>
                          <w:sz w:val="14"/>
                          <w:szCs w:val="16"/>
                        </w:rPr>
                        <w:t>prøvetakingspenselen</w:t>
                      </w:r>
                      <w:r w:rsidRPr="006E167B">
                        <w:rPr>
                          <w:sz w:val="14"/>
                          <w:szCs w:val="16"/>
                        </w:rPr>
                        <w:t xml:space="preserve"> inn </w:t>
                      </w:r>
                      <w:r>
                        <w:rPr>
                          <w:sz w:val="14"/>
                          <w:szCs w:val="16"/>
                        </w:rPr>
                        <w:t>ca. 3-</w:t>
                      </w:r>
                      <w:r w:rsidRPr="000017BC">
                        <w:rPr>
                          <w:b/>
                          <w:sz w:val="14"/>
                          <w:szCs w:val="16"/>
                        </w:rPr>
                        <w:t>5 cm</w:t>
                      </w:r>
                      <w:r>
                        <w:rPr>
                          <w:sz w:val="14"/>
                          <w:szCs w:val="16"/>
                        </w:rPr>
                        <w:t xml:space="preserve"> i rektum, </w:t>
                      </w:r>
                      <w:r w:rsidR="00DA5F8E">
                        <w:rPr>
                          <w:sz w:val="14"/>
                          <w:szCs w:val="16"/>
                        </w:rPr>
                        <w:t xml:space="preserve">forbi analåpningen, og </w:t>
                      </w:r>
                      <w:r>
                        <w:rPr>
                          <w:sz w:val="14"/>
                          <w:szCs w:val="16"/>
                        </w:rPr>
                        <w:t xml:space="preserve">roter </w:t>
                      </w:r>
                      <w:r w:rsidR="004C702A">
                        <w:rPr>
                          <w:sz w:val="14"/>
                          <w:szCs w:val="16"/>
                        </w:rPr>
                        <w:t>penselen</w:t>
                      </w:r>
                      <w:r>
                        <w:rPr>
                          <w:sz w:val="14"/>
                          <w:szCs w:val="16"/>
                        </w:rPr>
                        <w:t xml:space="preserve"> forsiktig med uret i 5-</w:t>
                      </w:r>
                      <w:r w:rsidRPr="000017BC">
                        <w:rPr>
                          <w:b/>
                          <w:sz w:val="14"/>
                          <w:szCs w:val="16"/>
                        </w:rPr>
                        <w:t>1</w:t>
                      </w:r>
                      <w:r>
                        <w:rPr>
                          <w:b/>
                          <w:sz w:val="14"/>
                          <w:szCs w:val="16"/>
                        </w:rPr>
                        <w:t>0</w:t>
                      </w:r>
                      <w:r w:rsidRPr="000017BC">
                        <w:rPr>
                          <w:b/>
                          <w:sz w:val="14"/>
                          <w:szCs w:val="16"/>
                        </w:rPr>
                        <w:t xml:space="preserve"> se</w:t>
                      </w:r>
                      <w:r w:rsidR="00C541A8">
                        <w:rPr>
                          <w:b/>
                          <w:sz w:val="14"/>
                          <w:szCs w:val="16"/>
                        </w:rPr>
                        <w:t>k</w:t>
                      </w:r>
                      <w:r>
                        <w:rPr>
                          <w:b/>
                          <w:sz w:val="14"/>
                          <w:szCs w:val="16"/>
                        </w:rPr>
                        <w:t xml:space="preserve">. </w:t>
                      </w:r>
                      <w:r>
                        <w:rPr>
                          <w:sz w:val="14"/>
                          <w:szCs w:val="16"/>
                        </w:rPr>
                        <w:t>Det skal ikke gjøre vondt. U</w:t>
                      </w:r>
                      <w:r w:rsidRPr="00D100FD">
                        <w:rPr>
                          <w:sz w:val="14"/>
                          <w:szCs w:val="16"/>
                        </w:rPr>
                        <w:t xml:space="preserve">nngå kontakt med </w:t>
                      </w:r>
                      <w:r>
                        <w:rPr>
                          <w:sz w:val="14"/>
                          <w:szCs w:val="16"/>
                        </w:rPr>
                        <w:t xml:space="preserve">hud når </w:t>
                      </w:r>
                      <w:r w:rsidR="004C702A">
                        <w:rPr>
                          <w:sz w:val="14"/>
                          <w:szCs w:val="16"/>
                        </w:rPr>
                        <w:t>prøvetakingspenselen</w:t>
                      </w:r>
                      <w:r>
                        <w:rPr>
                          <w:sz w:val="14"/>
                          <w:szCs w:val="16"/>
                        </w:rPr>
                        <w:t xml:space="preserve"> tas ut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3014980</wp:posOffset>
                </wp:positionV>
                <wp:extent cx="640080" cy="589280"/>
                <wp:effectExtent l="0" t="0" r="26670" b="20320"/>
                <wp:wrapNone/>
                <wp:docPr id="1033969041" name="Ellipse 10339690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0080" cy="5892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033969041" o:spid="_x0000_s1031" style="width:50.4pt;height:46.4pt;margin-top:237.4pt;margin-left:197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2032" filled="f" strokecolor="red" strokeweight="1.5pt">
                <v:stroke dashstyle="solid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1662430</wp:posOffset>
                </wp:positionV>
                <wp:extent cx="186690" cy="100330"/>
                <wp:effectExtent l="0" t="19050" r="41910" b="33020"/>
                <wp:wrapNone/>
                <wp:docPr id="13" name="Pil høyr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6690" cy="100330"/>
                        </a:xfrm>
                        <a:prstGeom prst="rightArrow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 høyre 13" o:spid="_x0000_s1032" type="#_x0000_t13" style="width:14.7pt;height:7.9pt;margin-top:130.9pt;margin-left:27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adj="15796" fillcolor="#ff9" strokecolor="black" strokeweight="0.5pt"/>
            </w:pict>
          </mc:Fallback>
        </mc:AlternateContent>
      </w:r>
      <w:r>
        <w:rPr>
          <w:rFonts w:ascii="Calibri Light" w:eastAsia="Calibri" w:hAnsi="Calibri Light" w:cs="Calibri Light"/>
          <w:b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1610995</wp:posOffset>
                </wp:positionV>
                <wp:extent cx="782320" cy="186690"/>
                <wp:effectExtent l="0" t="0" r="17780" b="22860"/>
                <wp:wrapNone/>
                <wp:docPr id="110068954" name="Tekstboks 1100689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82320" cy="18669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168D" w:rsidRPr="002B7358" w:rsidP="00DF168D" w14:paraId="4FCD278C" w14:textId="77777777">
                            <w:pPr>
                              <w:rPr>
                                <w:sz w:val="12"/>
                              </w:rPr>
                            </w:pPr>
                            <w:r w:rsidRPr="002B7358">
                              <w:rPr>
                                <w:sz w:val="12"/>
                              </w:rPr>
                              <w:t>P</w:t>
                            </w:r>
                            <w:r>
                              <w:rPr>
                                <w:sz w:val="12"/>
                              </w:rPr>
                              <w:t>røvetakingssted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110068954" o:spid="_x0000_s1033" type="#_x0000_t202" style="width:61.6pt;height:14.7pt;margin-top:126.85pt;margin-left:-34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7936" fillcolor="#ffc" strokeweight="0.5pt">
                <v:textbox>
                  <w:txbxContent>
                    <w:p w:rsidR="00DF168D" w:rsidRPr="002B7358" w:rsidP="00DF168D" w14:paraId="34B0D73C" w14:textId="77777777">
                      <w:pPr>
                        <w:rPr>
                          <w:sz w:val="12"/>
                        </w:rPr>
                      </w:pPr>
                      <w:r w:rsidRPr="002B7358">
                        <w:rPr>
                          <w:sz w:val="12"/>
                        </w:rPr>
                        <w:t>P</w:t>
                      </w:r>
                      <w:r>
                        <w:rPr>
                          <w:sz w:val="12"/>
                        </w:rPr>
                        <w:t>røvetakingssted</w:t>
                      </w:r>
                    </w:p>
                  </w:txbxContent>
                </v:textbox>
              </v:shape>
            </w:pict>
          </mc:Fallback>
        </mc:AlternateContent>
      </w:r>
    </w:p>
    <w:p w:rsidR="006B32F0" w:rsidP="006B32F0" w14:paraId="2CC1EBC0" w14:textId="77777777"/>
    <w:p w:rsidR="006B32F0" w:rsidP="006B32F0" w14:paraId="4B3DB149" w14:textId="1E1EE752"/>
    <w:p w:rsidR="006B32F0" w:rsidP="006B32F0" w14:paraId="28AFB7E8" w14:textId="050AEDCF"/>
    <w:p w:rsidR="006B32F0" w:rsidP="006B32F0" w14:paraId="3EF82D8F" w14:textId="4C72440F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85090</wp:posOffset>
                </wp:positionV>
                <wp:extent cx="328930" cy="302895"/>
                <wp:effectExtent l="0" t="0" r="13970" b="2095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8930" cy="30289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34" style="width:25.9pt;height:23.85pt;margin-top:6.7pt;margin-left:42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filled="f" strokecolor="red" strokeweight="1.5pt">
                <v:stroke dashstyle="solid"/>
              </v:oval>
            </w:pict>
          </mc:Fallback>
        </mc:AlternateContent>
      </w:r>
    </w:p>
    <w:p w:rsidR="006B32F0" w:rsidP="006B32F0" w14:paraId="49CA3C3A" w14:textId="1959B0CA"/>
    <w:p w:rsidR="006B32F0" w:rsidP="006B32F0" w14:paraId="2837A770" w14:textId="721F8AD8"/>
    <w:p w:rsidR="006B32F0" w:rsidP="006B32F0" w14:paraId="7AEFBD99" w14:textId="0385B644"/>
    <w:p w:rsidR="006B32F0" w:rsidP="006B32F0" w14:paraId="553B828E" w14:textId="0F21BEBF"/>
    <w:p w:rsidR="006B32F0" w:rsidP="006B32F0" w14:paraId="60F3CC92" w14:textId="7221E29B"/>
    <w:p w:rsidR="006B32F0" w:rsidP="006B32F0" w14:paraId="6F0AABEF" w14:textId="7F0EFE72"/>
    <w:p w:rsidR="006B32F0" w:rsidP="006B32F0" w14:paraId="5DFC3F0C" w14:textId="54F4197A">
      <w:r>
        <w:rPr>
          <w:rFonts w:ascii="Calibri Light" w:eastAsia="Calibri" w:hAnsi="Calibri Light" w:cs="Calibri Light"/>
          <w:b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4023995</wp:posOffset>
                </wp:positionH>
                <wp:positionV relativeFrom="paragraph">
                  <wp:posOffset>126365</wp:posOffset>
                </wp:positionV>
                <wp:extent cx="1953895" cy="410210"/>
                <wp:effectExtent l="0" t="0" r="27305" b="27940"/>
                <wp:wrapNone/>
                <wp:docPr id="209" name="Tekstboks 2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3895" cy="41021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32F0" w:rsidRPr="00D100FD" w:rsidP="006B32F0" w14:textId="77777777">
                            <w:pPr>
                              <w:shd w:val="clear" w:color="auto" w:fill="FFFFCC"/>
                              <w:rPr>
                                <w:sz w:val="14"/>
                                <w:szCs w:val="16"/>
                              </w:rPr>
                            </w:pPr>
                            <w:r w:rsidRPr="00D100FD">
                              <w:rPr>
                                <w:sz w:val="14"/>
                                <w:szCs w:val="16"/>
                              </w:rPr>
                              <w:t xml:space="preserve">Skru korken godt igjen, unngå 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kontakt med</w:t>
                            </w:r>
                            <w:r w:rsidRPr="00D100FD">
                              <w:rPr>
                                <w:sz w:val="14"/>
                                <w:szCs w:val="16"/>
                              </w:rPr>
                              <w:t xml:space="preserve"> folien på korken. Prøve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r</w:t>
                            </w:r>
                            <w:r w:rsidRPr="00D100FD">
                              <w:rPr>
                                <w:sz w:val="14"/>
                                <w:szCs w:val="16"/>
                              </w:rPr>
                              <w:t xml:space="preserve"> med skadet folie kan </w:t>
                            </w:r>
                            <w:r w:rsidRPr="009C2382">
                              <w:rPr>
                                <w:b/>
                                <w:sz w:val="14"/>
                                <w:szCs w:val="16"/>
                              </w:rPr>
                              <w:t>ikke</w:t>
                            </w:r>
                            <w:r w:rsidRPr="00D100FD">
                              <w:rPr>
                                <w:sz w:val="14"/>
                                <w:szCs w:val="16"/>
                              </w:rPr>
                              <w:t xml:space="preserve"> analyseres</w:t>
                            </w:r>
                          </w:p>
                          <w:p w:rsidR="006B32F0" w:rsidP="006B32F0" w14:textId="77777777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209" o:spid="_x0000_s1035" type="#_x0000_t202" style="width:153.85pt;height:32.3pt;margin-top:9.95pt;margin-left:316.8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73600" fillcolor="#ffc" strokeweight="0.5pt">
                <v:textbox>
                  <w:txbxContent>
                    <w:p w:rsidR="006B32F0" w:rsidRPr="00D100FD" w:rsidP="006B32F0" w14:paraId="005EC45E" w14:textId="77777777">
                      <w:pPr>
                        <w:shd w:val="clear" w:color="auto" w:fill="FFFFCC"/>
                        <w:rPr>
                          <w:sz w:val="14"/>
                          <w:szCs w:val="16"/>
                        </w:rPr>
                      </w:pPr>
                      <w:r w:rsidRPr="00D100FD">
                        <w:rPr>
                          <w:sz w:val="14"/>
                          <w:szCs w:val="16"/>
                        </w:rPr>
                        <w:t xml:space="preserve">Skru korken godt igjen, unngå </w:t>
                      </w:r>
                      <w:r>
                        <w:rPr>
                          <w:sz w:val="14"/>
                          <w:szCs w:val="16"/>
                        </w:rPr>
                        <w:t>kontakt med</w:t>
                      </w:r>
                      <w:r w:rsidRPr="00D100FD">
                        <w:rPr>
                          <w:sz w:val="14"/>
                          <w:szCs w:val="16"/>
                        </w:rPr>
                        <w:t xml:space="preserve"> folien på korken. Prøve</w:t>
                      </w:r>
                      <w:r>
                        <w:rPr>
                          <w:sz w:val="14"/>
                          <w:szCs w:val="16"/>
                        </w:rPr>
                        <w:t>r</w:t>
                      </w:r>
                      <w:r w:rsidRPr="00D100FD">
                        <w:rPr>
                          <w:sz w:val="14"/>
                          <w:szCs w:val="16"/>
                        </w:rPr>
                        <w:t xml:space="preserve"> med skadet folie kan </w:t>
                      </w:r>
                      <w:r w:rsidRPr="009C2382">
                        <w:rPr>
                          <w:b/>
                          <w:sz w:val="14"/>
                          <w:szCs w:val="16"/>
                        </w:rPr>
                        <w:t>ikke</w:t>
                      </w:r>
                      <w:r w:rsidRPr="00D100FD">
                        <w:rPr>
                          <w:sz w:val="14"/>
                          <w:szCs w:val="16"/>
                        </w:rPr>
                        <w:t xml:space="preserve"> analyseres</w:t>
                      </w:r>
                    </w:p>
                    <w:p w:rsidR="006B32F0" w:rsidP="006B32F0" w14:paraId="4E9FE8DE" w14:textId="7777777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 Light" w:eastAsia="Calibri" w:hAnsi="Calibri Light" w:cs="Calibri Light"/>
          <w:b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123825</wp:posOffset>
                </wp:positionV>
                <wp:extent cx="1964055" cy="208280"/>
                <wp:effectExtent l="0" t="0" r="17145" b="20320"/>
                <wp:wrapNone/>
                <wp:docPr id="207" name="Tekstboks 2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4055" cy="20828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32F0" w:rsidRPr="00D100FD" w:rsidP="006B32F0" w14:textId="77777777">
                            <w:pPr>
                              <w:shd w:val="clear" w:color="auto" w:fill="FFFFCC"/>
                              <w:rPr>
                                <w:sz w:val="14"/>
                                <w:szCs w:val="16"/>
                              </w:rPr>
                            </w:pPr>
                            <w:r w:rsidRPr="00D100FD">
                              <w:rPr>
                                <w:sz w:val="14"/>
                                <w:szCs w:val="16"/>
                              </w:rPr>
                              <w:t xml:space="preserve">Kast øverste 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 xml:space="preserve">del av </w:t>
                            </w:r>
                            <w:r w:rsidR="004C702A">
                              <w:rPr>
                                <w:sz w:val="14"/>
                                <w:szCs w:val="16"/>
                              </w:rPr>
                              <w:t>prøvetakingspenselen</w:t>
                            </w:r>
                          </w:p>
                          <w:p w:rsidR="006B32F0" w:rsidP="006B32F0" w14:textId="77777777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207" o:spid="_x0000_s1036" type="#_x0000_t202" style="width:154.65pt;height:16.4pt;margin-top:9.75pt;margin-left:155.4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1552" fillcolor="#ffc" strokeweight="0.5pt">
                <v:textbox>
                  <w:txbxContent>
                    <w:p w:rsidR="006B32F0" w:rsidRPr="00D100FD" w:rsidP="006B32F0" w14:paraId="58E74EBA" w14:textId="77777777">
                      <w:pPr>
                        <w:shd w:val="clear" w:color="auto" w:fill="FFFFCC"/>
                        <w:rPr>
                          <w:sz w:val="14"/>
                          <w:szCs w:val="16"/>
                        </w:rPr>
                      </w:pPr>
                      <w:r w:rsidRPr="00D100FD">
                        <w:rPr>
                          <w:sz w:val="14"/>
                          <w:szCs w:val="16"/>
                        </w:rPr>
                        <w:t xml:space="preserve">Kast øverste </w:t>
                      </w:r>
                      <w:r>
                        <w:rPr>
                          <w:sz w:val="14"/>
                          <w:szCs w:val="16"/>
                        </w:rPr>
                        <w:t xml:space="preserve">del av </w:t>
                      </w:r>
                      <w:r w:rsidR="004C702A">
                        <w:rPr>
                          <w:sz w:val="14"/>
                          <w:szCs w:val="16"/>
                        </w:rPr>
                        <w:t>prøvetakingspenselen</w:t>
                      </w:r>
                    </w:p>
                    <w:p w:rsidR="006B32F0" w:rsidP="006B32F0" w14:paraId="3CC4201E" w14:textId="77777777"/>
                  </w:txbxContent>
                </v:textbox>
              </v:shape>
            </w:pict>
          </mc:Fallback>
        </mc:AlternateContent>
      </w:r>
    </w:p>
    <w:p w:rsidR="006B32F0" w:rsidP="006B32F0" w14:paraId="23CECD5D" w14:textId="0B9B04BE"/>
    <w:p w:rsidR="006B32F0" w:rsidP="006B32F0" w14:paraId="2885474B" w14:textId="2E60569B"/>
    <w:p w:rsidR="006B32F0" w:rsidP="006B32F0" w14:paraId="34336436" w14:textId="6BB5CFDB"/>
    <w:p w:rsidR="006B32F0" w:rsidP="006B32F0" w14:paraId="1346725D" w14:textId="134A87EA"/>
    <w:p w:rsidR="006B32F0" w:rsidP="006B32F0" w14:paraId="1D861173" w14:textId="6E9F06D9"/>
    <w:p w:rsidR="006B32F0" w:rsidP="006B32F0" w14:paraId="40D2FDAB" w14:textId="77777777"/>
    <w:p w:rsidR="006B32F0" w:rsidP="006B32F0" w14:paraId="1DCF4F4E" w14:textId="77777777"/>
    <w:p w:rsidR="006B32F0" w:rsidP="00466937" w14:paraId="4847922E" w14:textId="6A5A744B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-24130</wp:posOffset>
                </wp:positionH>
                <wp:positionV relativeFrom="paragraph">
                  <wp:posOffset>1365250</wp:posOffset>
                </wp:positionV>
                <wp:extent cx="6002020" cy="609600"/>
                <wp:effectExtent l="0" t="0" r="17780" b="19050"/>
                <wp:wrapNone/>
                <wp:docPr id="26" name="Tekstboks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02020" cy="609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6B32F0" w:rsidRPr="007B4419" w:rsidP="006B32F0" w14:paraId="4056DD85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iCs/>
                                <w:sz w:val="16"/>
                                <w:szCs w:val="24"/>
                              </w:rPr>
                            </w:pPr>
                            <w:r w:rsidRPr="007B4419">
                              <w:rPr>
                                <w:b/>
                                <w:bCs/>
                                <w:iCs/>
                                <w:sz w:val="16"/>
                                <w:szCs w:val="24"/>
                              </w:rPr>
                              <w:t xml:space="preserve">OBS: </w:t>
                            </w:r>
                          </w:p>
                          <w:p w:rsidR="006B32F0" w:rsidRPr="007B4419" w:rsidP="006B32F0" w14:paraId="5F7D16C6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iCs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iCs/>
                                <w:sz w:val="16"/>
                                <w:szCs w:val="24"/>
                              </w:rPr>
                              <w:t>- Dersom</w:t>
                            </w:r>
                            <w:r w:rsidRPr="007B4419">
                              <w:rPr>
                                <w:bCs/>
                                <w:iCs/>
                                <w:sz w:val="16"/>
                                <w:szCs w:val="24"/>
                              </w:rPr>
                              <w:t xml:space="preserve"> innholdet i røret søl</w:t>
                            </w:r>
                            <w:r>
                              <w:rPr>
                                <w:bCs/>
                                <w:iCs/>
                                <w:sz w:val="16"/>
                                <w:szCs w:val="24"/>
                              </w:rPr>
                              <w:t>es</w:t>
                            </w:r>
                            <w:r w:rsidRPr="007B4419">
                              <w:rPr>
                                <w:bCs/>
                                <w:iCs/>
                                <w:sz w:val="16"/>
                                <w:szCs w:val="24"/>
                              </w:rPr>
                              <w:t xml:space="preserve"> på huden, vask med såpe og vann </w:t>
                            </w:r>
                          </w:p>
                          <w:p w:rsidR="006B32F0" w:rsidRPr="007B4419" w:rsidP="006B32F0" w14:paraId="5CDF9EF7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iCs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iCs/>
                                <w:sz w:val="16"/>
                                <w:szCs w:val="24"/>
                              </w:rPr>
                              <w:t>- Dersom</w:t>
                            </w:r>
                            <w:r w:rsidRPr="007B4419">
                              <w:rPr>
                                <w:bCs/>
                                <w:iCs/>
                                <w:sz w:val="16"/>
                                <w:szCs w:val="24"/>
                              </w:rPr>
                              <w:t xml:space="preserve"> innholdet i røret spruter inn</w:t>
                            </w:r>
                            <w:r>
                              <w:rPr>
                                <w:bCs/>
                                <w:iCs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7B4419">
                              <w:rPr>
                                <w:bCs/>
                                <w:iCs/>
                                <w:sz w:val="16"/>
                                <w:szCs w:val="24"/>
                              </w:rPr>
                              <w:t xml:space="preserve">i øynene, </w:t>
                            </w:r>
                            <w:r>
                              <w:rPr>
                                <w:bCs/>
                                <w:iCs/>
                                <w:sz w:val="16"/>
                                <w:szCs w:val="24"/>
                              </w:rPr>
                              <w:t xml:space="preserve">skyll </w:t>
                            </w:r>
                            <w:r w:rsidRPr="007B4419">
                              <w:rPr>
                                <w:bCs/>
                                <w:iCs/>
                                <w:sz w:val="16"/>
                                <w:szCs w:val="24"/>
                              </w:rPr>
                              <w:t>umiddelbart med vann</w:t>
                            </w:r>
                          </w:p>
                          <w:p w:rsidR="006B32F0" w:rsidRPr="007B4419" w:rsidP="006B32F0" w14:paraId="09E25F4C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iCs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iCs/>
                                <w:sz w:val="16"/>
                                <w:szCs w:val="24"/>
                              </w:rPr>
                              <w:t>- Dersom</w:t>
                            </w:r>
                            <w:r w:rsidRPr="007B4419">
                              <w:rPr>
                                <w:bCs/>
                                <w:iCs/>
                                <w:sz w:val="16"/>
                                <w:szCs w:val="24"/>
                              </w:rPr>
                              <w:t xml:space="preserve"> innholdet i røret renner ut, be om et nytt Aptima Multitest Swab Specimen Collection Kit</w:t>
                            </w:r>
                          </w:p>
                          <w:p w:rsidR="006B32F0" w:rsidP="006B32F0" w14:paraId="4C6E99DC" w14:textId="77777777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26" o:spid="_x0000_s1037" type="#_x0000_t202" style="width:472.6pt;height:48pt;margin-top:107.5pt;margin-left:-1.9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77696" filled="f" strokecolor="red" strokeweight="1.5pt">
                <v:textbox>
                  <w:txbxContent>
                    <w:p w:rsidR="006B32F0" w:rsidRPr="007B4419" w:rsidP="006B32F0" w14:paraId="34BF0ADD" w14:textId="77777777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iCs/>
                          <w:sz w:val="16"/>
                          <w:szCs w:val="24"/>
                        </w:rPr>
                      </w:pPr>
                      <w:r w:rsidRPr="007B4419">
                        <w:rPr>
                          <w:b/>
                          <w:bCs/>
                          <w:iCs/>
                          <w:sz w:val="16"/>
                          <w:szCs w:val="24"/>
                        </w:rPr>
                        <w:t xml:space="preserve">OBS: </w:t>
                      </w:r>
                    </w:p>
                    <w:p w:rsidR="006B32F0" w:rsidRPr="007B4419" w:rsidP="006B32F0" w14:paraId="20108466" w14:textId="77777777">
                      <w:pPr>
                        <w:autoSpaceDE w:val="0"/>
                        <w:autoSpaceDN w:val="0"/>
                        <w:adjustRightInd w:val="0"/>
                        <w:rPr>
                          <w:bCs/>
                          <w:iCs/>
                          <w:sz w:val="16"/>
                          <w:szCs w:val="24"/>
                        </w:rPr>
                      </w:pPr>
                      <w:r>
                        <w:rPr>
                          <w:bCs/>
                          <w:iCs/>
                          <w:sz w:val="16"/>
                          <w:szCs w:val="24"/>
                        </w:rPr>
                        <w:t>- Dersom</w:t>
                      </w:r>
                      <w:r w:rsidRPr="007B4419">
                        <w:rPr>
                          <w:bCs/>
                          <w:iCs/>
                          <w:sz w:val="16"/>
                          <w:szCs w:val="24"/>
                        </w:rPr>
                        <w:t xml:space="preserve"> innholdet i røret søl</w:t>
                      </w:r>
                      <w:r>
                        <w:rPr>
                          <w:bCs/>
                          <w:iCs/>
                          <w:sz w:val="16"/>
                          <w:szCs w:val="24"/>
                        </w:rPr>
                        <w:t>es</w:t>
                      </w:r>
                      <w:r w:rsidRPr="007B4419">
                        <w:rPr>
                          <w:bCs/>
                          <w:iCs/>
                          <w:sz w:val="16"/>
                          <w:szCs w:val="24"/>
                        </w:rPr>
                        <w:t xml:space="preserve"> på huden, vask med såpe og vann </w:t>
                      </w:r>
                    </w:p>
                    <w:p w:rsidR="006B32F0" w:rsidRPr="007B4419" w:rsidP="006B32F0" w14:paraId="34B3F4CD" w14:textId="77777777">
                      <w:pPr>
                        <w:autoSpaceDE w:val="0"/>
                        <w:autoSpaceDN w:val="0"/>
                        <w:adjustRightInd w:val="0"/>
                        <w:rPr>
                          <w:bCs/>
                          <w:iCs/>
                          <w:sz w:val="16"/>
                          <w:szCs w:val="24"/>
                        </w:rPr>
                      </w:pPr>
                      <w:r>
                        <w:rPr>
                          <w:bCs/>
                          <w:iCs/>
                          <w:sz w:val="16"/>
                          <w:szCs w:val="24"/>
                        </w:rPr>
                        <w:t>- Dersom</w:t>
                      </w:r>
                      <w:r w:rsidRPr="007B4419">
                        <w:rPr>
                          <w:bCs/>
                          <w:iCs/>
                          <w:sz w:val="16"/>
                          <w:szCs w:val="24"/>
                        </w:rPr>
                        <w:t xml:space="preserve"> innholdet i røret spruter inn</w:t>
                      </w:r>
                      <w:r>
                        <w:rPr>
                          <w:bCs/>
                          <w:iCs/>
                          <w:sz w:val="16"/>
                          <w:szCs w:val="24"/>
                        </w:rPr>
                        <w:t xml:space="preserve"> </w:t>
                      </w:r>
                      <w:r w:rsidRPr="007B4419">
                        <w:rPr>
                          <w:bCs/>
                          <w:iCs/>
                          <w:sz w:val="16"/>
                          <w:szCs w:val="24"/>
                        </w:rPr>
                        <w:t xml:space="preserve">i øynene, </w:t>
                      </w:r>
                      <w:r>
                        <w:rPr>
                          <w:bCs/>
                          <w:iCs/>
                          <w:sz w:val="16"/>
                          <w:szCs w:val="24"/>
                        </w:rPr>
                        <w:t xml:space="preserve">skyll </w:t>
                      </w:r>
                      <w:r w:rsidRPr="007B4419">
                        <w:rPr>
                          <w:bCs/>
                          <w:iCs/>
                          <w:sz w:val="16"/>
                          <w:szCs w:val="24"/>
                        </w:rPr>
                        <w:t>umiddelbart med vann</w:t>
                      </w:r>
                    </w:p>
                    <w:p w:rsidR="006B32F0" w:rsidRPr="007B4419" w:rsidP="006B32F0" w14:paraId="76C33BB4" w14:textId="77777777">
                      <w:pPr>
                        <w:autoSpaceDE w:val="0"/>
                        <w:autoSpaceDN w:val="0"/>
                        <w:adjustRightInd w:val="0"/>
                        <w:rPr>
                          <w:bCs/>
                          <w:iCs/>
                          <w:sz w:val="16"/>
                          <w:szCs w:val="24"/>
                        </w:rPr>
                      </w:pPr>
                      <w:r>
                        <w:rPr>
                          <w:bCs/>
                          <w:iCs/>
                          <w:sz w:val="16"/>
                          <w:szCs w:val="24"/>
                        </w:rPr>
                        <w:t>- Dersom</w:t>
                      </w:r>
                      <w:r w:rsidRPr="007B4419">
                        <w:rPr>
                          <w:bCs/>
                          <w:iCs/>
                          <w:sz w:val="16"/>
                          <w:szCs w:val="24"/>
                        </w:rPr>
                        <w:t xml:space="preserve"> innholdet i røret renner ut, be om et nytt Aptima Multitest Swab Specimen Collection Kit</w:t>
                      </w:r>
                    </w:p>
                    <w:p w:rsidR="006B32F0" w:rsidP="006B32F0" w14:paraId="3AD6636C" w14:textId="7777777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 Light" w:eastAsia="Calibri" w:hAnsi="Calibri Light" w:cs="Calibri Light"/>
          <w:b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718185</wp:posOffset>
                </wp:positionV>
                <wp:extent cx="1953895" cy="518795"/>
                <wp:effectExtent l="0" t="0" r="27305" b="14605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3895" cy="5187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32F0" w:rsidRPr="00611769" w:rsidP="006B32F0" w14:paraId="3AF47D6C" w14:textId="77777777">
                            <w:pPr>
                              <w:rPr>
                                <w:color w:val="000000" w:themeColor="text1"/>
                                <w:sz w:val="14"/>
                                <w:u w:val="single"/>
                              </w:rPr>
                            </w:pPr>
                            <w:r w:rsidRPr="00611769">
                              <w:rPr>
                                <w:color w:val="000000" w:themeColor="text1"/>
                                <w:sz w:val="14"/>
                                <w:u w:val="single"/>
                              </w:rPr>
                              <w:t>Merk</w:t>
                            </w:r>
                            <w:r w:rsidRPr="00611769">
                              <w:rPr>
                                <w:color w:val="000000" w:themeColor="text1"/>
                                <w:sz w:val="14"/>
                              </w:rPr>
                              <w:t xml:space="preserve"> prøven med navn, fødselsnummer og prøvetakingsdato</w:t>
                            </w:r>
                          </w:p>
                          <w:p w:rsidR="006B32F0" w:rsidRPr="009F22F9" w:rsidP="006B32F0" w14:paraId="507C6E8D" w14:textId="77777777">
                            <w:pPr>
                              <w:rPr>
                                <w:sz w:val="14"/>
                              </w:rPr>
                            </w:pPr>
                            <w:r w:rsidRPr="00A4022A">
                              <w:rPr>
                                <w:sz w:val="14"/>
                                <w:u w:val="single"/>
                              </w:rPr>
                              <w:t>Lever</w:t>
                            </w:r>
                            <w:r>
                              <w:rPr>
                                <w:sz w:val="14"/>
                              </w:rPr>
                              <w:t xml:space="preserve"> prøven til helsepersonell etter prøvetaking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3" o:spid="_x0000_s1038" type="#_x0000_t202" style="width:153.85pt;height:40.85pt;margin-top:56.55pt;margin-left:316.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5648" fillcolor="#ffc" strokeweight="0.5pt">
                <v:textbox>
                  <w:txbxContent>
                    <w:p w:rsidR="006B32F0" w:rsidRPr="00611769" w:rsidP="006B32F0" w14:paraId="0BC01FE4" w14:textId="77777777">
                      <w:pPr>
                        <w:rPr>
                          <w:color w:val="000000" w:themeColor="text1"/>
                          <w:sz w:val="14"/>
                          <w:u w:val="single"/>
                        </w:rPr>
                      </w:pPr>
                      <w:r w:rsidRPr="00611769">
                        <w:rPr>
                          <w:color w:val="000000" w:themeColor="text1"/>
                          <w:sz w:val="14"/>
                          <w:u w:val="single"/>
                        </w:rPr>
                        <w:t>Merk</w:t>
                      </w:r>
                      <w:r w:rsidRPr="00611769">
                        <w:rPr>
                          <w:color w:val="000000" w:themeColor="text1"/>
                          <w:sz w:val="14"/>
                        </w:rPr>
                        <w:t xml:space="preserve"> prøven med navn, fødselsnummer og prøvetakingsdato</w:t>
                      </w:r>
                    </w:p>
                    <w:p w:rsidR="006B32F0" w:rsidRPr="009F22F9" w:rsidP="006B32F0" w14:paraId="64942A71" w14:textId="77777777">
                      <w:pPr>
                        <w:rPr>
                          <w:sz w:val="14"/>
                        </w:rPr>
                      </w:pPr>
                      <w:r w:rsidRPr="00A4022A">
                        <w:rPr>
                          <w:sz w:val="14"/>
                          <w:u w:val="single"/>
                        </w:rPr>
                        <w:t>Lever</w:t>
                      </w:r>
                      <w:r>
                        <w:rPr>
                          <w:sz w:val="14"/>
                        </w:rPr>
                        <w:t xml:space="preserve"> prøven til helsepersonell etter prøvetaking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4A34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0" w:type="auto"/>
      <w:jc w:val="center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189"/>
      <w:gridCol w:w="5159"/>
      <w:gridCol w:w="2723"/>
    </w:tblGrid>
    <w:tr w14:paraId="03E5434F" w14:textId="77777777" w:rsidTr="009A61CD">
      <w:tblPrEx>
        <w:tblW w:w="0" w:type="auto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204" w:type="dxa"/>
          <w:tcBorders>
            <w:right w:val="single" w:sz="4" w:space="0" w:color="auto"/>
          </w:tcBorders>
        </w:tcPr>
        <w:p w:rsidR="009A61CD" w:rsidP="009A61CD" w14:paraId="03E5434C" w14:textId="77777777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1806581678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A04C2" w:rsidRPr="006A04C2" w:rsidP="006A04C2" w14:paraId="1E6B60A6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6A04C2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049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textbox style="mso-fit-shape-to-text:t" inset="20pt,0,0,15pt">
                      <w:txbxContent>
                        <w:p w:rsidR="006A04C2" w:rsidRPr="006A04C2" w:rsidP="006A04C2" w14:paraId="2D51940C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A04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A61CD">
            <w:rPr>
              <w:sz w:val="16"/>
            </w:rPr>
            <w:t xml:space="preserve">Side </w:t>
          </w:r>
          <w:r w:rsidR="009A61CD">
            <w:rPr>
              <w:rStyle w:val="PageNumber"/>
              <w:sz w:val="16"/>
            </w:rPr>
            <w:fldChar w:fldCharType="begin"/>
          </w:r>
          <w:r w:rsidR="009A61CD">
            <w:rPr>
              <w:rStyle w:val="PageNumber"/>
              <w:sz w:val="16"/>
            </w:rPr>
            <w:instrText xml:space="preserve"> PAGE </w:instrText>
          </w:r>
          <w:r w:rsidR="009A61CD">
            <w:rPr>
              <w:rStyle w:val="PageNumber"/>
              <w:sz w:val="16"/>
            </w:rPr>
            <w:fldChar w:fldCharType="separate"/>
          </w:r>
          <w:r w:rsidR="001F3D09">
            <w:rPr>
              <w:rStyle w:val="PageNumber"/>
              <w:noProof/>
              <w:sz w:val="16"/>
            </w:rPr>
            <w:t>1</w:t>
          </w:r>
          <w:r w:rsidR="009A61CD">
            <w:rPr>
              <w:rStyle w:val="PageNumber"/>
              <w:sz w:val="16"/>
            </w:rPr>
            <w:fldChar w:fldCharType="end"/>
          </w:r>
          <w:r w:rsidR="009A61CD">
            <w:rPr>
              <w:sz w:val="16"/>
            </w:rPr>
            <w:t xml:space="preserve"> av </w:t>
          </w:r>
          <w:r w:rsidR="009A61CD">
            <w:rPr>
              <w:rStyle w:val="PageNumber"/>
              <w:sz w:val="16"/>
            </w:rPr>
            <w:fldChar w:fldCharType="begin"/>
          </w:r>
          <w:r w:rsidR="009A61CD">
            <w:rPr>
              <w:rStyle w:val="PageNumber"/>
              <w:sz w:val="16"/>
            </w:rPr>
            <w:instrText xml:space="preserve"> NUMPAGES </w:instrText>
          </w:r>
          <w:r w:rsidR="009A61CD">
            <w:rPr>
              <w:rStyle w:val="PageNumber"/>
              <w:sz w:val="16"/>
            </w:rPr>
            <w:fldChar w:fldCharType="separate"/>
          </w:r>
          <w:r w:rsidR="001F3D09">
            <w:rPr>
              <w:rStyle w:val="PageNumber"/>
              <w:noProof/>
              <w:sz w:val="16"/>
            </w:rPr>
            <w:t>1</w:t>
          </w:r>
          <w:r w:rsidR="009A61CD">
            <w:rPr>
              <w:rStyle w:val="PageNumber"/>
              <w:sz w:val="16"/>
            </w:rPr>
            <w:fldChar w:fldCharType="end"/>
          </w:r>
        </w:p>
      </w:tc>
      <w:tc>
        <w:tcPr>
          <w:tcW w:w="5245" w:type="dxa"/>
          <w:tcBorders>
            <w:left w:val="single" w:sz="4" w:space="0" w:color="auto"/>
            <w:right w:val="single" w:sz="4" w:space="0" w:color="auto"/>
          </w:tcBorders>
        </w:tcPr>
        <w:p w:rsidR="009A61CD" w:rsidP="009A61CD" w14:paraId="03E5434D" w14:textId="573718D6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  <w:r>
            <w:rPr>
              <w:sz w:val="16"/>
            </w:rPr>
            <w:t xml:space="preserve">: </w:t>
          </w:r>
        </w:p>
      </w:tc>
      <w:tc>
        <w:tcPr>
          <w:tcW w:w="2762" w:type="dxa"/>
          <w:tcBorders>
            <w:left w:val="single" w:sz="4" w:space="0" w:color="auto"/>
          </w:tcBorders>
        </w:tcPr>
        <w:p w:rsidR="009A61CD" w:rsidP="009A61CD" w14:paraId="03E5434E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13.6.12.2-11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9A61CD" w:rsidP="009A61CD" w14:paraId="03E54350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350"/>
      <w:gridCol w:w="4678"/>
      <w:gridCol w:w="1639"/>
    </w:tblGrid>
    <w:tr w14:paraId="03E54354" w14:textId="77777777" w:rsidTr="003F3314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2350" w:type="dxa"/>
          <w:tcBorders>
            <w:right w:val="single" w:sz="4" w:space="0" w:color="auto"/>
          </w:tcBorders>
        </w:tcPr>
        <w:p w:rsidR="004A3437" w:rsidP="003F3314" w14:paraId="03E54351" w14:textId="77777777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3350" cy="500380"/>
                    <wp:effectExtent l="0" t="0" r="6350" b="0"/>
                    <wp:wrapNone/>
                    <wp:docPr id="1368621527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3350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A04C2" w:rsidRPr="006A04C2" w:rsidP="006A04C2" w14:paraId="6BC6C5D2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6A04C2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050" type="#_x0000_t202" alt="Følsomhet Intern (gul)" style="width:110.5pt;height:39.4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textbox style="mso-fit-shape-to-text:t" inset="20pt,0,0,15pt">
                      <w:txbxContent>
                        <w:p w:rsidR="006A04C2" w:rsidRPr="006A04C2" w:rsidP="006A04C2" w14:paraId="3A2EB1F4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A04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A3437">
            <w:rPr>
              <w:sz w:val="16"/>
            </w:rPr>
            <w:t xml:space="preserve">Ref. nr.: </w:t>
          </w:r>
          <w:r w:rsidR="004A3437">
            <w:rPr>
              <w:color w:val="000080"/>
              <w:sz w:val="16"/>
            </w:rPr>
            <w:fldChar w:fldCharType="begin" w:fldLock="1"/>
          </w:r>
          <w:r w:rsidR="004A3437">
            <w:rPr>
              <w:color w:val="000080"/>
              <w:sz w:val="16"/>
            </w:rPr>
            <w:instrText xml:space="preserve"> DOCPROPERTY EK_RefNr </w:instrText>
          </w:r>
          <w:r w:rsidR="004A3437">
            <w:rPr>
              <w:color w:val="000080"/>
              <w:sz w:val="16"/>
            </w:rPr>
            <w:fldChar w:fldCharType="separate"/>
          </w:r>
          <w:r w:rsidR="004A3437">
            <w:rPr>
              <w:color w:val="000080"/>
              <w:sz w:val="16"/>
            </w:rPr>
            <w:t>13.6.12.2-11</w:t>
          </w:r>
          <w:r w:rsidR="004A3437">
            <w:rPr>
              <w:color w:val="000080"/>
              <w:sz w:val="16"/>
            </w:rPr>
            <w:fldChar w:fldCharType="end"/>
          </w:r>
        </w:p>
      </w:tc>
      <w:tc>
        <w:tcPr>
          <w:tcW w:w="4678" w:type="dxa"/>
          <w:tcBorders>
            <w:left w:val="single" w:sz="4" w:space="0" w:color="auto"/>
            <w:right w:val="single" w:sz="4" w:space="0" w:color="auto"/>
          </w:tcBorders>
        </w:tcPr>
        <w:p w:rsidR="004A3437" w:rsidRPr="00F16E29" w:rsidP="003F3314" w14:paraId="03E54352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639" w:type="dxa"/>
          <w:tcBorders>
            <w:left w:val="single" w:sz="4" w:space="0" w:color="auto"/>
          </w:tcBorders>
        </w:tcPr>
        <w:p w:rsidR="004A3437" w:rsidP="003F3314" w14:paraId="03E54353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="Arial" w:hAnsi="Arial" w:cs="Arial"/>
              <w:sz w:val="16"/>
              <w:lang w:val="nb-NO" w:eastAsia="nb-NO" w:bidi="ar-SA"/>
            </w:rPr>
            <w:t>2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4A3437" w:rsidRPr="009E0D59" w:rsidP="004A3437" w14:paraId="03E54355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5000" w:type="pct"/>
      <w:jc w:val="center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302"/>
      <w:gridCol w:w="2088"/>
      <w:gridCol w:w="2660"/>
      <w:gridCol w:w="2021"/>
    </w:tblGrid>
    <w:tr w14:paraId="03E5435D" w14:textId="77777777" w:rsidTr="00053B8B">
      <w:tblPrEx>
        <w:tblW w:w="5000" w:type="pct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2420" w:type="pct"/>
          <w:gridSpan w:val="2"/>
          <w:tcBorders>
            <w:top w:val="single" w:sz="4" w:space="0" w:color="auto"/>
            <w:bottom w:val="nil"/>
            <w:right w:val="nil"/>
          </w:tcBorders>
          <w:vAlign w:val="center"/>
        </w:tcPr>
        <w:p w:rsidR="00C06465" w:rsidP="00C06465" w14:paraId="03E5435B" w14:textId="77777777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1848653626" name="Tekstboks 1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A04C2" w:rsidRPr="006A04C2" w:rsidP="006A04C2" w14:paraId="01ACF02F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6A04C2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" o:spid="_x0000_s2051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      <v:textbox style="mso-fit-shape-to-text:t" inset="20pt,0,0,15pt">
                      <w:txbxContent>
                        <w:p w:rsidR="006A04C2" w:rsidRPr="006A04C2" w:rsidP="006A04C2" w14:paraId="043EDB2E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A04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C06465">
            <w:rPr>
              <w:sz w:val="16"/>
            </w:rPr>
            <w:t xml:space="preserve">Dok. eier: </w:t>
          </w:r>
          <w:r w:rsidR="00C06465">
            <w:rPr>
              <w:sz w:val="16"/>
            </w:rPr>
            <w:fldChar w:fldCharType="begin" w:fldLock="1"/>
          </w:r>
          <w:r w:rsidR="00C06465">
            <w:rPr>
              <w:sz w:val="16"/>
            </w:rPr>
            <w:instrText xml:space="preserve"> DOCPROPERTY EK_Signatur </w:instrText>
          </w:r>
          <w:r w:rsidR="00C06465">
            <w:rPr>
              <w:sz w:val="16"/>
            </w:rPr>
            <w:fldChar w:fldCharType="separate"/>
          </w:r>
          <w:r w:rsidR="00C06465">
            <w:rPr>
              <w:sz w:val="16"/>
            </w:rPr>
            <w:t>Marit Helen Ebbesen</w:t>
          </w:r>
          <w:r w:rsidR="00C06465">
            <w:rPr>
              <w:sz w:val="16"/>
            </w:rPr>
            <w:fldChar w:fldCharType="end"/>
          </w:r>
        </w:p>
      </w:tc>
      <w:tc>
        <w:tcPr>
          <w:tcW w:w="2580" w:type="pct"/>
          <w:gridSpan w:val="2"/>
          <w:tcBorders>
            <w:top w:val="single" w:sz="4" w:space="0" w:color="auto"/>
            <w:left w:val="nil"/>
            <w:bottom w:val="nil"/>
          </w:tcBorders>
          <w:vAlign w:val="center"/>
        </w:tcPr>
        <w:p w:rsidR="00C06465" w:rsidP="00D95115" w14:paraId="03E5435C" w14:textId="7777777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[]</w:t>
          </w:r>
          <w:r>
            <w:rPr>
              <w:color w:val="000080"/>
              <w:sz w:val="16"/>
            </w:rPr>
            <w:fldChar w:fldCharType="end"/>
          </w:r>
        </w:p>
      </w:tc>
    </w:tr>
    <w:tr w14:paraId="03E54361" w14:textId="77777777" w:rsidTr="00053B8B">
      <w:tblPrEx>
        <w:tblW w:w="5000" w:type="pct"/>
        <w:jc w:val="center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2420" w:type="pct"/>
          <w:gridSpan w:val="2"/>
          <w:tcBorders>
            <w:top w:val="nil"/>
            <w:bottom w:val="single" w:sz="4" w:space="0" w:color="auto"/>
            <w:right w:val="nil"/>
          </w:tcBorders>
          <w:vAlign w:val="center"/>
        </w:tcPr>
        <w:p w:rsidR="00C06465" w:rsidRPr="006B519B" w:rsidP="006B519B" w14:paraId="03E5435E" w14:textId="77777777">
          <w:pPr>
            <w:pStyle w:val="Footer"/>
            <w:rPr>
              <w:color w:val="000080"/>
              <w:sz w:val="16"/>
            </w:rPr>
          </w:pP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D83075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466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C06465" w:rsidRPr="002F037E" w:rsidP="006A3BA1" w14:paraId="03E5435F" w14:textId="77777777">
          <w:pPr>
            <w:pStyle w:val="Footer"/>
            <w:rPr>
              <w:color w:val="000080"/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25.11.2025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114" w:type="pct"/>
          <w:tcBorders>
            <w:left w:val="nil"/>
            <w:bottom w:val="single" w:sz="4" w:space="0" w:color="auto"/>
          </w:tcBorders>
          <w:vAlign w:val="center"/>
        </w:tcPr>
        <w:p w:rsidR="00C06465" w:rsidRPr="002F037E" w:rsidP="006A3BA1" w14:paraId="03E54360" w14:textId="77777777">
          <w:pPr>
            <w:pStyle w:val="Footer"/>
            <w:rPr>
              <w:color w:val="000080"/>
              <w:sz w:val="16"/>
            </w:rPr>
          </w:pPr>
          <w:r>
            <w:rPr>
              <w:sz w:val="16"/>
            </w:rPr>
            <w:t xml:space="preserve">Gyldig til: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25.11.2027</w:t>
          </w:r>
          <w:r>
            <w:rPr>
              <w:color w:val="000080"/>
              <w:sz w:val="16"/>
            </w:rPr>
            <w:fldChar w:fldCharType="end"/>
          </w:r>
        </w:p>
      </w:tc>
    </w:tr>
    <w:tr w14:paraId="03E54365" w14:textId="77777777" w:rsidTr="00053B8B">
      <w:tblPrEx>
        <w:tblW w:w="5000" w:type="pct"/>
        <w:jc w:val="center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269" w:type="pct"/>
          <w:tcBorders>
            <w:top w:val="single" w:sz="4" w:space="0" w:color="auto"/>
            <w:right w:val="single" w:sz="4" w:space="0" w:color="auto"/>
          </w:tcBorders>
          <w:vAlign w:val="center"/>
        </w:tcPr>
        <w:p w:rsidR="001450F5" w:rsidRPr="00C06465" w:rsidP="006A3BA1" w14:paraId="03E54362" w14:textId="77777777">
          <w:pPr>
            <w:pStyle w:val="Footer"/>
            <w:rPr>
              <w:color w:val="000080"/>
              <w:sz w:val="16"/>
            </w:rPr>
          </w:pPr>
          <w:r>
            <w:rPr>
              <w:sz w:val="16"/>
            </w:rPr>
            <w:t xml:space="preserve">Ref.nr.: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13.6.12.2-11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616" w:type="pct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450F5" w:rsidRPr="0047226E" w:rsidP="006A3BA1" w14:paraId="03E54363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114" w:type="pct"/>
          <w:tcBorders>
            <w:top w:val="single" w:sz="4" w:space="0" w:color="auto"/>
            <w:left w:val="single" w:sz="4" w:space="0" w:color="auto"/>
          </w:tcBorders>
          <w:vAlign w:val="center"/>
        </w:tcPr>
        <w:p w:rsidR="001450F5" w:rsidP="006A3BA1" w14:paraId="03E54364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="Arial" w:hAnsi="Arial" w:cs="Arial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4A3437" w:rsidP="004A3437" w14:paraId="03E54366" w14:textId="77777777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88"/>
      <w:gridCol w:w="1055"/>
    </w:tblGrid>
    <w:tr w14:paraId="03E54345" w14:textId="77777777" w:rsidTr="009A61CD">
      <w:tblPrEx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8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9A61CD" w:rsidP="009A61CD" w14:paraId="03E54342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Prøvetaking anussekret - seksuelt overførbare infeksjoner (SOI)</w:t>
          </w:r>
          <w:r>
            <w:rPr>
              <w:sz w:val="28"/>
            </w:rPr>
            <w:fldChar w:fldCharType="end"/>
          </w:r>
        </w:p>
      </w:tc>
      <w:tc>
        <w:tcPr>
          <w:tcW w:w="1055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A61CD" w:rsidP="009A61CD" w14:paraId="03E54343" w14:textId="77777777">
          <w:pPr>
            <w:pStyle w:val="Header"/>
            <w:jc w:val="left"/>
            <w:rPr>
              <w:sz w:val="12"/>
            </w:rPr>
          </w:pPr>
        </w:p>
        <w:p w:rsidR="009A61CD" w:rsidP="009A61CD" w14:paraId="03E54344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1.01</w:t>
          </w:r>
          <w:r>
            <w:rPr>
              <w:sz w:val="16"/>
            </w:rPr>
            <w:fldChar w:fldCharType="end"/>
          </w:r>
        </w:p>
      </w:tc>
    </w:tr>
  </w:tbl>
  <w:p w:rsidR="009A61CD" w:rsidP="009A61CD" w14:paraId="03E5434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655"/>
      <w:gridCol w:w="1347"/>
    </w:tblGrid>
    <w:tr w14:paraId="03E5434A" w14:textId="77777777" w:rsidTr="00F16E29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765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9A61CD" w:rsidP="009A61CD" w14:paraId="03E54347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Prøvetaking anussekret - seksuelt overførbare infeksjoner (SOI)</w:t>
          </w:r>
          <w:r>
            <w:rPr>
              <w:sz w:val="28"/>
            </w:rPr>
            <w:fldChar w:fldCharType="end"/>
          </w:r>
        </w:p>
      </w:tc>
      <w:tc>
        <w:tcPr>
          <w:tcW w:w="1347" w:type="dxa"/>
          <w:tcBorders>
            <w:bottom w:val="single" w:sz="4" w:space="0" w:color="auto"/>
            <w:right w:val="single" w:sz="4" w:space="0" w:color="auto"/>
          </w:tcBorders>
        </w:tcPr>
        <w:p w:rsidR="009A61CD" w:rsidP="00F16E29" w14:paraId="03E54348" w14:textId="77777777">
          <w:pPr>
            <w:pStyle w:val="Header"/>
            <w:spacing w:line="360" w:lineRule="auto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1.01</w:t>
          </w:r>
          <w:r>
            <w:rPr>
              <w:sz w:val="16"/>
            </w:rPr>
            <w:fldChar w:fldCharType="end"/>
          </w:r>
        </w:p>
        <w:p w:rsidR="00F16E29" w:rsidRPr="00F16E29" w:rsidP="00F16E29" w14:paraId="03E54349" w14:textId="77777777">
          <w:pPr>
            <w:rPr>
              <w:color w:val="000080"/>
              <w:sz w:val="16"/>
              <w:szCs w:val="16"/>
            </w:rPr>
          </w:pPr>
          <w:r>
            <w:rPr>
              <w:sz w:val="16"/>
              <w:szCs w:val="16"/>
            </w:rPr>
            <w:t xml:space="preserve">Dok.ID: </w:t>
          </w:r>
          <w:r>
            <w:rPr>
              <w:color w:val="000080"/>
              <w:sz w:val="16"/>
              <w:szCs w:val="16"/>
            </w:rPr>
            <w:fldChar w:fldCharType="begin" w:fldLock="1"/>
          </w:r>
          <w:r>
            <w:rPr>
              <w:color w:val="000080"/>
              <w:sz w:val="16"/>
              <w:szCs w:val="16"/>
            </w:rPr>
            <w:instrText xml:space="preserve"> DOCPROPERTY EK_DokumentID </w:instrText>
          </w:r>
          <w:r>
            <w:rPr>
              <w:color w:val="000080"/>
              <w:sz w:val="16"/>
              <w:szCs w:val="16"/>
            </w:rPr>
            <w:fldChar w:fldCharType="separate"/>
          </w:r>
          <w:r>
            <w:rPr>
              <w:color w:val="000080"/>
              <w:sz w:val="16"/>
              <w:szCs w:val="16"/>
            </w:rPr>
            <w:t>D83075</w:t>
          </w:r>
          <w:r>
            <w:rPr>
              <w:color w:val="000080"/>
              <w:sz w:val="16"/>
              <w:szCs w:val="16"/>
            </w:rPr>
            <w:fldChar w:fldCharType="end"/>
          </w:r>
        </w:p>
      </w:tc>
    </w:tr>
  </w:tbl>
  <w:p w:rsidR="009A61CD" w:rsidP="009A61CD" w14:paraId="03E5434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300"/>
      <w:gridCol w:w="6761"/>
    </w:tblGrid>
    <w:tr w14:paraId="03E54359" w14:textId="77777777" w:rsidTr="00053B8B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cantSplit/>
        <w:trHeight w:val="840"/>
      </w:trPr>
      <w:tc>
        <w:tcPr>
          <w:tcW w:w="1269" w:type="pct"/>
          <w:tcBorders>
            <w:right w:val="nil"/>
          </w:tcBorders>
          <w:vAlign w:val="center"/>
        </w:tcPr>
        <w:p w:rsidR="00C06465" w:rsidP="00C06465" w14:paraId="03E54356" w14:textId="7777777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1027430" cy="236855"/>
                <wp:effectExtent l="0" t="0" r="0" b="0"/>
                <wp:docPr id="1" name="Picture 1" descr="HelseBergen_logo_r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HelseBergen_logo_ren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743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6465" w:rsidRPr="00D95115" w:rsidP="00C06465" w14:paraId="03E54357" w14:textId="77777777">
          <w:pPr>
            <w:jc w:val="center"/>
            <w:rPr>
              <w:b/>
              <w:color w:val="365F91"/>
              <w:sz w:val="16"/>
              <w:szCs w:val="16"/>
            </w:rPr>
          </w:pPr>
          <w:r w:rsidRPr="00D95115">
            <w:rPr>
              <w:b/>
              <w:color w:val="365F91"/>
              <w:sz w:val="16"/>
              <w:szCs w:val="16"/>
            </w:rPr>
            <w:t>Mikrobiologisk avdeling</w:t>
          </w:r>
        </w:p>
      </w:tc>
      <w:tc>
        <w:tcPr>
          <w:tcW w:w="3731" w:type="pct"/>
          <w:tcBorders>
            <w:left w:val="nil"/>
          </w:tcBorders>
          <w:vAlign w:val="center"/>
        </w:tcPr>
        <w:p w:rsidR="00C06465" w:rsidP="001450F5" w14:paraId="03E54358" w14:textId="77777777">
          <w:pPr>
            <w:pStyle w:val="Header"/>
            <w:jc w:val="center"/>
            <w:rPr>
              <w:color w:val="FF0000"/>
              <w:sz w:val="32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Prøvetaking anussekret - seksuelt overførbare infeksjoner (SOI)</w:t>
          </w:r>
          <w:r>
            <w:rPr>
              <w:sz w:val="28"/>
            </w:rPr>
            <w:fldChar w:fldCharType="end"/>
          </w:r>
        </w:p>
      </w:tc>
    </w:tr>
  </w:tbl>
  <w:p w:rsidR="009A61CD" w:rsidP="009A61CD" w14:paraId="03E5435A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6371A"/>
    <w:multiLevelType w:val="multilevel"/>
    <w:tmpl w:val="04801F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1A6A08F7"/>
    <w:multiLevelType w:val="multilevel"/>
    <w:tmpl w:val="8C308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1FC86D8B"/>
    <w:multiLevelType w:val="hybridMultilevel"/>
    <w:tmpl w:val="EFF657F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93217F"/>
    <w:multiLevelType w:val="multilevel"/>
    <w:tmpl w:val="DCAAFC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31831AA9"/>
    <w:multiLevelType w:val="multilevel"/>
    <w:tmpl w:val="367CBD5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94023014">
    <w:abstractNumId w:val="10"/>
  </w:num>
  <w:num w:numId="2" w16cid:durableId="983197633">
    <w:abstractNumId w:val="8"/>
  </w:num>
  <w:num w:numId="3" w16cid:durableId="1053383804">
    <w:abstractNumId w:val="3"/>
  </w:num>
  <w:num w:numId="4" w16cid:durableId="136924733">
    <w:abstractNumId w:val="2"/>
  </w:num>
  <w:num w:numId="5" w16cid:durableId="1577740772">
    <w:abstractNumId w:val="1"/>
  </w:num>
  <w:num w:numId="6" w16cid:durableId="711536602">
    <w:abstractNumId w:val="0"/>
  </w:num>
  <w:num w:numId="7" w16cid:durableId="1204824548">
    <w:abstractNumId w:val="9"/>
  </w:num>
  <w:num w:numId="8" w16cid:durableId="1903443430">
    <w:abstractNumId w:val="7"/>
  </w:num>
  <w:num w:numId="9" w16cid:durableId="2075463926">
    <w:abstractNumId w:val="6"/>
  </w:num>
  <w:num w:numId="10" w16cid:durableId="411394567">
    <w:abstractNumId w:val="5"/>
  </w:num>
  <w:num w:numId="11" w16cid:durableId="1565332563">
    <w:abstractNumId w:val="4"/>
  </w:num>
  <w:num w:numId="12" w16cid:durableId="1235553210">
    <w:abstractNumId w:val="11"/>
  </w:num>
  <w:num w:numId="13" w16cid:durableId="83577676">
    <w:abstractNumId w:val="13"/>
  </w:num>
  <w:num w:numId="14" w16cid:durableId="2112627052">
    <w:abstractNumId w:val="14"/>
  </w:num>
  <w:num w:numId="15" w16cid:durableId="122232764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Ebbesen, Marit Helen">
    <w15:presenceInfo w15:providerId="AD" w15:userId="S::ebbe@ihelse.net::407b5b29-1918-4d1b-8a5e-90f20dab81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E0"/>
    <w:rsid w:val="000017BC"/>
    <w:rsid w:val="000113E0"/>
    <w:rsid w:val="00011C38"/>
    <w:rsid w:val="00022B23"/>
    <w:rsid w:val="00035F63"/>
    <w:rsid w:val="00036AC2"/>
    <w:rsid w:val="000412B5"/>
    <w:rsid w:val="00041379"/>
    <w:rsid w:val="00042230"/>
    <w:rsid w:val="000505CD"/>
    <w:rsid w:val="00052174"/>
    <w:rsid w:val="00053B8B"/>
    <w:rsid w:val="00056B0F"/>
    <w:rsid w:val="00071EF9"/>
    <w:rsid w:val="00074B10"/>
    <w:rsid w:val="000819C5"/>
    <w:rsid w:val="000825C4"/>
    <w:rsid w:val="00082B35"/>
    <w:rsid w:val="00084DC4"/>
    <w:rsid w:val="00091E20"/>
    <w:rsid w:val="000964AF"/>
    <w:rsid w:val="000A1214"/>
    <w:rsid w:val="000A3F16"/>
    <w:rsid w:val="000B5FE9"/>
    <w:rsid w:val="00106964"/>
    <w:rsid w:val="00126610"/>
    <w:rsid w:val="0013485F"/>
    <w:rsid w:val="001450F5"/>
    <w:rsid w:val="00154279"/>
    <w:rsid w:val="001547AB"/>
    <w:rsid w:val="001821CE"/>
    <w:rsid w:val="0018329B"/>
    <w:rsid w:val="00185B9B"/>
    <w:rsid w:val="00190965"/>
    <w:rsid w:val="0019213E"/>
    <w:rsid w:val="001B5586"/>
    <w:rsid w:val="001C06BE"/>
    <w:rsid w:val="001C2A5D"/>
    <w:rsid w:val="001C6982"/>
    <w:rsid w:val="001C751C"/>
    <w:rsid w:val="001D0528"/>
    <w:rsid w:val="001E3C15"/>
    <w:rsid w:val="001E7CF5"/>
    <w:rsid w:val="001F3D09"/>
    <w:rsid w:val="00200B17"/>
    <w:rsid w:val="002152A7"/>
    <w:rsid w:val="00215E65"/>
    <w:rsid w:val="00226A6C"/>
    <w:rsid w:val="00245DA7"/>
    <w:rsid w:val="00256D80"/>
    <w:rsid w:val="00261EB2"/>
    <w:rsid w:val="002633CF"/>
    <w:rsid w:val="00264F93"/>
    <w:rsid w:val="00265299"/>
    <w:rsid w:val="00277F84"/>
    <w:rsid w:val="00283CDC"/>
    <w:rsid w:val="002975DC"/>
    <w:rsid w:val="00297BAF"/>
    <w:rsid w:val="002B36C9"/>
    <w:rsid w:val="002B49AE"/>
    <w:rsid w:val="002B7358"/>
    <w:rsid w:val="002C0E3B"/>
    <w:rsid w:val="002D0CAF"/>
    <w:rsid w:val="002D1B21"/>
    <w:rsid w:val="002E4C50"/>
    <w:rsid w:val="002F037E"/>
    <w:rsid w:val="00302763"/>
    <w:rsid w:val="003174CA"/>
    <w:rsid w:val="003254ED"/>
    <w:rsid w:val="00344CF6"/>
    <w:rsid w:val="0035013C"/>
    <w:rsid w:val="003577CA"/>
    <w:rsid w:val="00360A7A"/>
    <w:rsid w:val="0036111B"/>
    <w:rsid w:val="00375894"/>
    <w:rsid w:val="003866D7"/>
    <w:rsid w:val="00393BCC"/>
    <w:rsid w:val="00397310"/>
    <w:rsid w:val="003B1B55"/>
    <w:rsid w:val="003B7BF4"/>
    <w:rsid w:val="003C587E"/>
    <w:rsid w:val="003C788A"/>
    <w:rsid w:val="003D5105"/>
    <w:rsid w:val="003D7FDA"/>
    <w:rsid w:val="003F3314"/>
    <w:rsid w:val="003F5856"/>
    <w:rsid w:val="004058F4"/>
    <w:rsid w:val="0041674C"/>
    <w:rsid w:val="00422812"/>
    <w:rsid w:val="00426BCF"/>
    <w:rsid w:val="0043281F"/>
    <w:rsid w:val="004412D7"/>
    <w:rsid w:val="00441D3D"/>
    <w:rsid w:val="00460410"/>
    <w:rsid w:val="00466937"/>
    <w:rsid w:val="004674E9"/>
    <w:rsid w:val="0047226E"/>
    <w:rsid w:val="00496CC7"/>
    <w:rsid w:val="004A3437"/>
    <w:rsid w:val="004C1465"/>
    <w:rsid w:val="004C702A"/>
    <w:rsid w:val="004D5D1A"/>
    <w:rsid w:val="004D770A"/>
    <w:rsid w:val="004E5AA5"/>
    <w:rsid w:val="004E6E68"/>
    <w:rsid w:val="004F28FA"/>
    <w:rsid w:val="00501D4F"/>
    <w:rsid w:val="0051562B"/>
    <w:rsid w:val="00520DC9"/>
    <w:rsid w:val="0052206B"/>
    <w:rsid w:val="005441E5"/>
    <w:rsid w:val="00556E2C"/>
    <w:rsid w:val="00561C2C"/>
    <w:rsid w:val="00575FB2"/>
    <w:rsid w:val="005847D7"/>
    <w:rsid w:val="005B0EDD"/>
    <w:rsid w:val="005B5119"/>
    <w:rsid w:val="005E1370"/>
    <w:rsid w:val="005E3E6F"/>
    <w:rsid w:val="00607198"/>
    <w:rsid w:val="00611769"/>
    <w:rsid w:val="006168A4"/>
    <w:rsid w:val="00617201"/>
    <w:rsid w:val="0062383D"/>
    <w:rsid w:val="00627DBA"/>
    <w:rsid w:val="00634495"/>
    <w:rsid w:val="006414B0"/>
    <w:rsid w:val="00644E29"/>
    <w:rsid w:val="00651E47"/>
    <w:rsid w:val="00657AFC"/>
    <w:rsid w:val="00670266"/>
    <w:rsid w:val="00693A65"/>
    <w:rsid w:val="00696CA8"/>
    <w:rsid w:val="006A04C2"/>
    <w:rsid w:val="006A0CAE"/>
    <w:rsid w:val="006A3BA1"/>
    <w:rsid w:val="006B32F0"/>
    <w:rsid w:val="006B519B"/>
    <w:rsid w:val="006C3223"/>
    <w:rsid w:val="006C6471"/>
    <w:rsid w:val="006D23B1"/>
    <w:rsid w:val="006D66EE"/>
    <w:rsid w:val="006E167B"/>
    <w:rsid w:val="006E79A2"/>
    <w:rsid w:val="00713D43"/>
    <w:rsid w:val="00715519"/>
    <w:rsid w:val="00715738"/>
    <w:rsid w:val="00717E1F"/>
    <w:rsid w:val="00737A3A"/>
    <w:rsid w:val="00745058"/>
    <w:rsid w:val="0074752E"/>
    <w:rsid w:val="007904A4"/>
    <w:rsid w:val="00793851"/>
    <w:rsid w:val="007B1245"/>
    <w:rsid w:val="007B4419"/>
    <w:rsid w:val="007D1367"/>
    <w:rsid w:val="007D5F72"/>
    <w:rsid w:val="007E42D5"/>
    <w:rsid w:val="007E4CCD"/>
    <w:rsid w:val="007E5F52"/>
    <w:rsid w:val="007F09E6"/>
    <w:rsid w:val="008014A1"/>
    <w:rsid w:val="00821D39"/>
    <w:rsid w:val="00821D4B"/>
    <w:rsid w:val="00825197"/>
    <w:rsid w:val="00831AD0"/>
    <w:rsid w:val="008344AD"/>
    <w:rsid w:val="00836F39"/>
    <w:rsid w:val="00841CF9"/>
    <w:rsid w:val="0086798E"/>
    <w:rsid w:val="00874672"/>
    <w:rsid w:val="00883FB5"/>
    <w:rsid w:val="00886A2D"/>
    <w:rsid w:val="008A36C5"/>
    <w:rsid w:val="008A7FBF"/>
    <w:rsid w:val="008B0CA1"/>
    <w:rsid w:val="008C2697"/>
    <w:rsid w:val="008C2D0F"/>
    <w:rsid w:val="008C6C5F"/>
    <w:rsid w:val="008C7527"/>
    <w:rsid w:val="008D6570"/>
    <w:rsid w:val="008E6026"/>
    <w:rsid w:val="00917D76"/>
    <w:rsid w:val="009233EC"/>
    <w:rsid w:val="00936914"/>
    <w:rsid w:val="0093694C"/>
    <w:rsid w:val="0093719C"/>
    <w:rsid w:val="009451E0"/>
    <w:rsid w:val="00952756"/>
    <w:rsid w:val="00965C8E"/>
    <w:rsid w:val="009664E1"/>
    <w:rsid w:val="0098022A"/>
    <w:rsid w:val="00983519"/>
    <w:rsid w:val="00990B9B"/>
    <w:rsid w:val="00997B63"/>
    <w:rsid w:val="009A2767"/>
    <w:rsid w:val="009A60EE"/>
    <w:rsid w:val="009A61CD"/>
    <w:rsid w:val="009A62B8"/>
    <w:rsid w:val="009B3871"/>
    <w:rsid w:val="009C2382"/>
    <w:rsid w:val="009C280C"/>
    <w:rsid w:val="009D1C51"/>
    <w:rsid w:val="009E0D59"/>
    <w:rsid w:val="009E1110"/>
    <w:rsid w:val="009E225E"/>
    <w:rsid w:val="009E2714"/>
    <w:rsid w:val="009E5FE8"/>
    <w:rsid w:val="009F1978"/>
    <w:rsid w:val="009F22F9"/>
    <w:rsid w:val="009F4DE4"/>
    <w:rsid w:val="00A05E6B"/>
    <w:rsid w:val="00A23DC4"/>
    <w:rsid w:val="00A4022A"/>
    <w:rsid w:val="00A43A0C"/>
    <w:rsid w:val="00A5318D"/>
    <w:rsid w:val="00A61D3E"/>
    <w:rsid w:val="00A62847"/>
    <w:rsid w:val="00A62EE9"/>
    <w:rsid w:val="00A644A1"/>
    <w:rsid w:val="00A65DD6"/>
    <w:rsid w:val="00A67205"/>
    <w:rsid w:val="00A73142"/>
    <w:rsid w:val="00A7638E"/>
    <w:rsid w:val="00A825F3"/>
    <w:rsid w:val="00A966D9"/>
    <w:rsid w:val="00AA2B67"/>
    <w:rsid w:val="00AB3792"/>
    <w:rsid w:val="00AB38CF"/>
    <w:rsid w:val="00AC14F6"/>
    <w:rsid w:val="00AD620D"/>
    <w:rsid w:val="00AE1C41"/>
    <w:rsid w:val="00AF5215"/>
    <w:rsid w:val="00B023BE"/>
    <w:rsid w:val="00B06551"/>
    <w:rsid w:val="00B10F27"/>
    <w:rsid w:val="00B23427"/>
    <w:rsid w:val="00B24B56"/>
    <w:rsid w:val="00B31C77"/>
    <w:rsid w:val="00B37539"/>
    <w:rsid w:val="00B47269"/>
    <w:rsid w:val="00B51ECA"/>
    <w:rsid w:val="00B537AA"/>
    <w:rsid w:val="00B70EE0"/>
    <w:rsid w:val="00B933A9"/>
    <w:rsid w:val="00B9588A"/>
    <w:rsid w:val="00BB1A80"/>
    <w:rsid w:val="00BB47CD"/>
    <w:rsid w:val="00BB4FB3"/>
    <w:rsid w:val="00BC009F"/>
    <w:rsid w:val="00BC217D"/>
    <w:rsid w:val="00BC44A0"/>
    <w:rsid w:val="00BE3139"/>
    <w:rsid w:val="00BE61FC"/>
    <w:rsid w:val="00BF6ABD"/>
    <w:rsid w:val="00C06465"/>
    <w:rsid w:val="00C17559"/>
    <w:rsid w:val="00C24714"/>
    <w:rsid w:val="00C329F6"/>
    <w:rsid w:val="00C541A8"/>
    <w:rsid w:val="00C6363F"/>
    <w:rsid w:val="00C77BE3"/>
    <w:rsid w:val="00C77F89"/>
    <w:rsid w:val="00C83A9C"/>
    <w:rsid w:val="00C86E55"/>
    <w:rsid w:val="00C911C9"/>
    <w:rsid w:val="00CA236C"/>
    <w:rsid w:val="00CD7A52"/>
    <w:rsid w:val="00CF4D5D"/>
    <w:rsid w:val="00D024AE"/>
    <w:rsid w:val="00D04227"/>
    <w:rsid w:val="00D100FD"/>
    <w:rsid w:val="00D10FA4"/>
    <w:rsid w:val="00D17B16"/>
    <w:rsid w:val="00D22E8D"/>
    <w:rsid w:val="00D35ECC"/>
    <w:rsid w:val="00D361EE"/>
    <w:rsid w:val="00D42212"/>
    <w:rsid w:val="00D45976"/>
    <w:rsid w:val="00D46A82"/>
    <w:rsid w:val="00D47B57"/>
    <w:rsid w:val="00D5661E"/>
    <w:rsid w:val="00D5795E"/>
    <w:rsid w:val="00D7073C"/>
    <w:rsid w:val="00D7103F"/>
    <w:rsid w:val="00D84772"/>
    <w:rsid w:val="00D87192"/>
    <w:rsid w:val="00D95115"/>
    <w:rsid w:val="00DA5F8E"/>
    <w:rsid w:val="00DB0F4C"/>
    <w:rsid w:val="00DC1C31"/>
    <w:rsid w:val="00DC3A56"/>
    <w:rsid w:val="00DC778C"/>
    <w:rsid w:val="00DC7AD7"/>
    <w:rsid w:val="00DD0C02"/>
    <w:rsid w:val="00DE40BE"/>
    <w:rsid w:val="00DF168D"/>
    <w:rsid w:val="00E11D56"/>
    <w:rsid w:val="00E21751"/>
    <w:rsid w:val="00E22AB3"/>
    <w:rsid w:val="00E25696"/>
    <w:rsid w:val="00E30ABB"/>
    <w:rsid w:val="00E35F13"/>
    <w:rsid w:val="00E37ACC"/>
    <w:rsid w:val="00E41996"/>
    <w:rsid w:val="00E429A1"/>
    <w:rsid w:val="00E50C7F"/>
    <w:rsid w:val="00E51EF3"/>
    <w:rsid w:val="00E67618"/>
    <w:rsid w:val="00E802D2"/>
    <w:rsid w:val="00E87EFE"/>
    <w:rsid w:val="00E92291"/>
    <w:rsid w:val="00E96B15"/>
    <w:rsid w:val="00E97FB3"/>
    <w:rsid w:val="00EC15F1"/>
    <w:rsid w:val="00EC21D6"/>
    <w:rsid w:val="00EC50B4"/>
    <w:rsid w:val="00EC5C48"/>
    <w:rsid w:val="00EC6592"/>
    <w:rsid w:val="00EE0C70"/>
    <w:rsid w:val="00EE4BF8"/>
    <w:rsid w:val="00EE5855"/>
    <w:rsid w:val="00EF3A95"/>
    <w:rsid w:val="00EF5A8D"/>
    <w:rsid w:val="00F14EC9"/>
    <w:rsid w:val="00F16E29"/>
    <w:rsid w:val="00F238D5"/>
    <w:rsid w:val="00F27EEA"/>
    <w:rsid w:val="00F32E7C"/>
    <w:rsid w:val="00F46E97"/>
    <w:rsid w:val="00F57129"/>
    <w:rsid w:val="00F61E73"/>
    <w:rsid w:val="00F63429"/>
    <w:rsid w:val="00F63BAD"/>
    <w:rsid w:val="00F70B5B"/>
    <w:rsid w:val="00F902BD"/>
    <w:rsid w:val="00FA3B25"/>
    <w:rsid w:val="00FB136E"/>
    <w:rsid w:val="00FD2DFF"/>
    <w:rsid w:val="00FF1C98"/>
    <w:rsid w:val="00FF34D7"/>
  </w:rsids>
  <w:docVars>
    <w:docVar w:name="Avdeling" w:val="[Avdeling]"/>
    <w:docVar w:name="Avsnitt" w:val="[Avsnitt]"/>
    <w:docVar w:name="Bedriftsnavn" w:val="OnkoNett, Haukeland Universitetssykehus"/>
    <w:docVar w:name="beskyttet" w:val="nei"/>
    <w:docVar w:name="docver" w:val="2.20"/>
    <w:docVar w:name="DokTittel" w:val="[DokTittel]"/>
    <w:docVar w:name="DokType" w:val="[DokType]"/>
    <w:docVar w:name="DokumentID" w:val="[ID]"/>
    <w:docVar w:name="ekr_utext1" w:val="[]"/>
    <w:docVar w:name="ekr_utext2" w:val="[]"/>
    <w:docVar w:name="EksRef" w:val="[EksRef]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MIA - Mal for skjema/enkel topptekst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11306¤3#EK_Dokendrdato¤2#4¤2#¤3#EK_HbType¤2#4¤2#¤3#EK_Offisiell¤2#4¤2#¤3#EK_VedleggRef¤2#4¤2#¤3#EK_Strukt00¤2#5¤2#[Strukturfelt]¤3#EK_Strukt01¤2#5¤2#[Strukturfelt]¤3#EK_Strukt02¤2#5¤2#[ ]¤3#EK_Strukt04¤2#5¤2#[ 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]¤3#EKR_UText2¤2#0¤2#[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ittel" w:val="MIA - Mal for skjema/enkel topptekst"/>
    <w:docVar w:name="ek_dokumentid" w:val="[ID]"/>
    <w:docVar w:name="ek_editprotect" w:val="-1"/>
    <w:docVar w:name="ek_endrfields" w:val="EK_Rapport¤1#"/>
    <w:docVar w:name="ek_format" w:val="-10"/>
    <w:docVar w:name="ek_gjeldertil" w:val="[GyldigTil]"/>
    <w:docVar w:name="ek_klgjelderfra" w:val="[KlGjelderFra]"/>
    <w:docVar w:name="ek_protection" w:val="-1"/>
    <w:docVar w:name="ek_rapport" w:val="[Tilknyttet rapport]"/>
    <w:docVar w:name="ek_superstikkord" w:val="[SuperStikkord]"/>
    <w:docVar w:name="EK_TYPE" w:val="MAL"/>
    <w:docVar w:name="ek_utext2" w:val="[]"/>
    <w:docVar w:name="Erstatter" w:val="lab_erstatter"/>
    <w:docVar w:name="GjelderFra" w:val="[GjelderFra]"/>
    <w:docVar w:name="Kapittel" w:val="[Kapittel]"/>
    <w:docVar w:name="KHB" w:val="UB"/>
    <w:docVar w:name="Mappe1" w:val="[Mappe1]"/>
    <w:docVar w:name="Mappe2" w:val="[Mappe2]"/>
    <w:docVar w:name="Mappe3" w:val="[Mappe3]"/>
    <w:docVar w:name="Mappe4" w:val="[Mappe4]"/>
    <w:docVar w:name="Mappe5" w:val="[Mappe5]"/>
    <w:docVar w:name="Mappe6" w:val="[Mappe6]"/>
    <w:docVar w:name="Mappe7" w:val="[Mappe7]"/>
    <w:docVar w:name="Mappe8" w:val="[Mappe8]"/>
    <w:docVar w:name="Mappe9" w:val="[Mappe9]"/>
    <w:docVar w:name="Referanse" w:val="[Referanse]"/>
    <w:docVar w:name="RefNr" w:val="[RefNr]"/>
    <w:docVar w:name="RF9" w:val="[R9]"/>
    <w:docVar w:name="skitten" w:val="0"/>
    <w:docVar w:name="SkrevetAv" w:val="[SkrevetAv]"/>
    <w:docVar w:name="tidek_vedlegg" w:val="--"/>
    <w:docVar w:name="Tittel" w:val="Dette er en Test tittel."/>
    <w:docVar w:name="Utgave" w:val="[Ver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3E54333"/>
  <w15:docId w15:val="{48354D13-B013-4A3F-AFE0-0450C7C8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autoRedefine/>
    <w:qFormat/>
    <w:rsid w:val="00575FB2"/>
    <w:pPr>
      <w:numPr>
        <w:numId w:val="1"/>
      </w:numPr>
      <w:spacing w:before="12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575FB2"/>
    <w:pPr>
      <w:numPr>
        <w:ilvl w:val="1"/>
        <w:numId w:val="1"/>
      </w:numPr>
      <w:spacing w:before="120" w:line="360" w:lineRule="auto"/>
      <w:ind w:left="578" w:hanging="578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575FB2"/>
    <w:pPr>
      <w:numPr>
        <w:ilvl w:val="2"/>
        <w:numId w:val="1"/>
      </w:numPr>
      <w:spacing w:before="120" w:line="360" w:lineRule="auto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rsid w:val="00575FB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="360" w:lineRule="auto"/>
      <w:outlineLvl w:val="5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Verdana" w:hAnsi="Verdana"/>
      <w:color w:val="0000FF"/>
      <w:sz w:val="14"/>
      <w:u w:val="single"/>
    </w:rPr>
  </w:style>
  <w:style w:type="character" w:styleId="FollowedHyperlink">
    <w:name w:val="FollowedHyperlink"/>
    <w:rPr>
      <w:rFonts w:ascii="Verdana" w:hAnsi="Verdana"/>
      <w:color w:val="800080"/>
      <w:sz w:val="1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6B32F0"/>
    <w:pPr>
      <w:ind w:left="720"/>
      <w:contextualSpacing/>
    </w:pPr>
  </w:style>
  <w:style w:type="character" w:customStyle="1" w:styleId="sup">
    <w:name w:val="sup"/>
    <w:basedOn w:val="DefaultParagraphFont"/>
    <w:rsid w:val="006B32F0"/>
  </w:style>
  <w:style w:type="character" w:styleId="UnresolvedMention">
    <w:name w:val="Unresolved Mention"/>
    <w:basedOn w:val="DefaultParagraphFont"/>
    <w:uiPriority w:val="99"/>
    <w:semiHidden/>
    <w:unhideWhenUsed/>
    <w:rsid w:val="00CD7A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103F"/>
    <w:rPr>
      <w:rFonts w:ascii="Arial" w:hAnsi="Arial" w:cs="Arial"/>
      <w:sz w:val="22"/>
    </w:rPr>
  </w:style>
  <w:style w:type="character" w:styleId="CommentReference">
    <w:name w:val="annotation reference"/>
    <w:basedOn w:val="DefaultParagraphFont"/>
    <w:rsid w:val="00D7103F"/>
    <w:rPr>
      <w:sz w:val="16"/>
      <w:szCs w:val="16"/>
    </w:rPr>
  </w:style>
  <w:style w:type="paragraph" w:styleId="CommentText">
    <w:name w:val="annotation text"/>
    <w:basedOn w:val="Normal"/>
    <w:link w:val="MerknadstekstTegn"/>
    <w:rsid w:val="00D7103F"/>
    <w:rPr>
      <w:sz w:val="20"/>
    </w:rPr>
  </w:style>
  <w:style w:type="character" w:customStyle="1" w:styleId="MerknadstekstTegn">
    <w:name w:val="Merknadstekst Tegn"/>
    <w:basedOn w:val="DefaultParagraphFont"/>
    <w:link w:val="CommentText"/>
    <w:rsid w:val="00D7103F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KommentaremneTegn"/>
    <w:rsid w:val="00D7103F"/>
    <w:rPr>
      <w:b/>
      <w:bCs/>
    </w:rPr>
  </w:style>
  <w:style w:type="character" w:customStyle="1" w:styleId="KommentaremneTegn">
    <w:name w:val="Kommentaremne Tegn"/>
    <w:basedOn w:val="MerknadstekstTegn"/>
    <w:link w:val="CommentSubject"/>
    <w:rsid w:val="00D7103F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jpeg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21" Type="http://schemas.microsoft.com/office/2011/relationships/people" Target="people.xml" /><Relationship Id="rId3" Type="http://schemas.openxmlformats.org/officeDocument/2006/relationships/fontTable" Target="fontTable.xml" /><Relationship Id="rId4" Type="http://schemas.openxmlformats.org/officeDocument/2006/relationships/hyperlink" Target="https://handbok.helse-bergen.no/DocumentManagement/Document/PreviewFile/?id=29312&amp;workVersion=false" TargetMode="External" /><Relationship Id="rId5" Type="http://schemas.openxmlformats.org/officeDocument/2006/relationships/image" Target="media/image1.png" /><Relationship Id="rId6" Type="http://schemas.openxmlformats.org/officeDocument/2006/relationships/hyperlink" Target="https://www.hologic.com/sites/default/files/2018-06/AW-14334-001_003_01.pdf" TargetMode="External" /><Relationship Id="rId7" Type="http://schemas.openxmlformats.org/officeDocument/2006/relationships/image" Target="media/image2.png" /><Relationship Id="rId8" Type="http://schemas.openxmlformats.org/officeDocument/2006/relationships/image" Target="media/image3.jpeg" /><Relationship Id="rId9" Type="http://schemas.openxmlformats.org/officeDocument/2006/relationships/image" Target="media/image4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7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EHN\APPDATA\ROAMING\MICROSOFT\TEMPLATES\OPERATIV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197</TotalTime>
  <Pages>2</Pages>
  <Words>46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Prøvetaking anussekret - seksuelt overførbare infeksjoner (SOI)</vt:lpstr>
      <vt:lpstr>MIA - Tom</vt:lpstr>
    </vt:vector>
  </TitlesOfParts>
  <Company>Datakvalitet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Prøvetaking anussekret - seksuelt overførbare infeksjoner (SOI)</dc:title>
  <dc:subject>00011306|[RefNr]|</dc:subject>
  <dc:creator>Handbok</dc:creator>
  <cp:lastModifiedBy>Solsvik, Hege</cp:lastModifiedBy>
  <cp:revision>27</cp:revision>
  <cp:lastPrinted>2006-09-07T08:52:00Z</cp:lastPrinted>
  <dcterms:created xsi:type="dcterms:W3CDTF">2025-02-03T11:20:00Z</dcterms:created>
  <dcterms:modified xsi:type="dcterms:W3CDTF">2025-12-19T10:57:00Z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6e30373a,6bae3fae,519381d7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Prøvetaking anussekret - seksuelt overførbare infeksjoner (SOI)</vt:lpwstr>
  </property>
  <property fmtid="{D5CDD505-2E9C-101B-9397-08002B2CF9AE}" pid="7" name="EK_DokumentID">
    <vt:lpwstr>D83075</vt:lpwstr>
  </property>
  <property fmtid="{D5CDD505-2E9C-101B-9397-08002B2CF9AE}" pid="8" name="EK_EKPrintMerke">
    <vt:lpwstr>Uoffisiell utskrift er kun gyldig på utskriftsdato</vt:lpwstr>
  </property>
  <property fmtid="{D5CDD505-2E9C-101B-9397-08002B2CF9AE}" pid="9" name="EK_GjelderFra">
    <vt:lpwstr>25.11.2025</vt:lpwstr>
  </property>
  <property fmtid="{D5CDD505-2E9C-101B-9397-08002B2CF9AE}" pid="10" name="EK_GjelderTil">
    <vt:lpwstr>25.11.2027</vt:lpwstr>
  </property>
  <property fmtid="{D5CDD505-2E9C-101B-9397-08002B2CF9AE}" pid="11" name="EK_RefNr">
    <vt:lpwstr>13.6.12.2-11</vt:lpwstr>
  </property>
  <property fmtid="{D5CDD505-2E9C-101B-9397-08002B2CF9AE}" pid="12" name="EK_Signatur">
    <vt:lpwstr>Marit Helen Ebbesen</vt:lpwstr>
  </property>
  <property fmtid="{D5CDD505-2E9C-101B-9397-08002B2CF9AE}" pid="13" name="EK_UText1">
    <vt:lpwstr>[]</vt:lpwstr>
  </property>
  <property fmtid="{D5CDD505-2E9C-101B-9397-08002B2CF9AE}" pid="14" name="EK_Utgave">
    <vt:lpwstr>1.01</vt:lpwstr>
  </property>
  <property fmtid="{D5CDD505-2E9C-101B-9397-08002B2CF9AE}" pid="15" name="EK_Watermark">
    <vt:lpwstr>Vannmerke</vt:lpwstr>
  </property>
  <property fmtid="{D5CDD505-2E9C-101B-9397-08002B2CF9AE}" pid="16" name="MSIP_Label_0c3ffc1c-ef00-4620-9c2f-7d9c1597774b_ActionId">
    <vt:lpwstr>b0b694d7-c0c9-4b4b-b6f4-8c73d36a33a0</vt:lpwstr>
  </property>
  <property fmtid="{D5CDD505-2E9C-101B-9397-08002B2CF9AE}" pid="17" name="MSIP_Label_0c3ffc1c-ef00-4620-9c2f-7d9c1597774b_ContentBits">
    <vt:lpwstr>2</vt:lpwstr>
  </property>
  <property fmtid="{D5CDD505-2E9C-101B-9397-08002B2CF9AE}" pid="18" name="MSIP_Label_0c3ffc1c-ef00-4620-9c2f-7d9c1597774b_Enabled">
    <vt:lpwstr>true</vt:lpwstr>
  </property>
  <property fmtid="{D5CDD505-2E9C-101B-9397-08002B2CF9AE}" pid="19" name="MSIP_Label_0c3ffc1c-ef00-4620-9c2f-7d9c1597774b_Method">
    <vt:lpwstr>Standard</vt:lpwstr>
  </property>
  <property fmtid="{D5CDD505-2E9C-101B-9397-08002B2CF9AE}" pid="20" name="MSIP_Label_0c3ffc1c-ef00-4620-9c2f-7d9c1597774b_Name">
    <vt:lpwstr>Intern</vt:lpwstr>
  </property>
  <property fmtid="{D5CDD505-2E9C-101B-9397-08002B2CF9AE}" pid="21" name="MSIP_Label_0c3ffc1c-ef00-4620-9c2f-7d9c1597774b_SetDate">
    <vt:lpwstr>2025-02-03T11:20:55Z</vt:lpwstr>
  </property>
  <property fmtid="{D5CDD505-2E9C-101B-9397-08002B2CF9AE}" pid="22" name="MSIP_Label_0c3ffc1c-ef00-4620-9c2f-7d9c1597774b_SiteId">
    <vt:lpwstr>bdcbe535-f3cf-49f5-8a6a-fb6d98dc7837</vt:lpwstr>
  </property>
</Properties>
</file>