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07E46" w:rsidP="00D07E46" w14:paraId="04CDA6F6" w14:textId="77777777"/>
    <w:p w:rsidR="00D07E46" w:rsidRPr="00D07E46" w:rsidP="00D07E46" w14:paraId="4D14D94D" w14:textId="199008B4">
      <w:r w:rsidRPr="00D07E46">
        <w:rPr>
          <w:b/>
          <w:bCs/>
        </w:rPr>
        <w:t xml:space="preserve">Link til </w:t>
      </w:r>
      <w:r>
        <w:rPr>
          <w:b/>
          <w:bCs/>
        </w:rPr>
        <w:t>felles</w:t>
      </w:r>
      <w:r w:rsidRPr="00D07E46">
        <w:rPr>
          <w:b/>
          <w:bCs/>
        </w:rPr>
        <w:t>prosedyre:</w:t>
      </w:r>
      <w:r>
        <w:t xml:space="preserve">  </w:t>
      </w:r>
      <w:hyperlink r:id="rId5" w:history="1">
        <w:r w:rsidRPr="00D07E46">
          <w:rPr>
            <w:rStyle w:val="Hyperlink"/>
            <w:sz w:val="22"/>
          </w:rPr>
          <w:t>Operasjon av leppespalte ved 4 mnd.</w:t>
        </w:r>
      </w:hyperlink>
    </w:p>
    <w:p w:rsidR="00DF7BA8" w:rsidRPr="00DF7BA8" w:rsidP="00066A58" w14:paraId="4B3E9ADB" w14:textId="77777777">
      <w:pPr>
        <w:spacing w:line="259" w:lineRule="auto"/>
        <w:rPr>
          <w:rFonts w:cstheme="minorHAnsi"/>
          <w:color w:val="808080" w:themeColor="background1" w:themeShade="80"/>
        </w:rPr>
      </w:pPr>
    </w:p>
    <w:p w:rsidR="009D023B" w:rsidRPr="00E754D7" w:rsidP="00066A58" w14:paraId="4B3E9AF9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5864CCF2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65727826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35541" w:rsidRPr="00E35541" w:rsidP="00E35541" w14:paraId="7FECB46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5.3.10-18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0AD9C48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91144319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E35541" w:rsidRPr="00E35541" w:rsidP="00E35541" w14:paraId="0AA0B52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D81726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5.3.10-18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5.3.10-18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7FE0FCA">
    <w:pPr>
      <w:pStyle w:val="Footer"/>
      <w:rPr>
        <w:color w:val="FFFFFF"/>
        <w:sz w:val="16"/>
      </w:rPr>
    </w:pPr>
    <w:r>
      <w:rPr>
        <w:noProof/>
        <w:color w:val="000080"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10151745</wp:posOffset>
              </wp:positionV>
              <wp:extent cx="1351280" cy="500380"/>
              <wp:effectExtent l="0" t="0" r="6350" b="0"/>
              <wp:wrapNone/>
              <wp:docPr id="613900499" name="Tekstboks 1" descr="Følsomhet Intern (gul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12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5541" w:rsidRPr="006D516B" w:rsidP="00E3554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5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" o:spid="_x0000_s2051" type="#_x0000_t202" alt="Følsomhet Intern (gul)" style="width:106.4pt;height:39.4pt;margin-top:799.35pt;margin-left:69.2pt;mso-position-horizontal-relative:page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E35541" w:rsidRPr="006D516B" w:rsidP="00E35541" w14:paraId="60C9DA85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D51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Følsomhet Intern (gul)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 xml:space="preserve">Operasjon av leppespalte ved 4 mnd. 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 xml:space="preserve">Operasjon av leppespalte ved 4 mnd. 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Pasientbehandling/Fagprosedyrer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18.02.2026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18.02.2028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ungdomsklinikken/Nyføddintensiv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Anne-Siri Fonneland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Prosedyre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Hans Jørgen Guthe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D81726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56465">
    <w:abstractNumId w:val="10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1"/>
  </w:num>
  <w:num w:numId="13" w16cid:durableId="958947322">
    <w:abstractNumId w:val="14"/>
  </w:num>
  <w:num w:numId="14" w16cid:durableId="1240796667">
    <w:abstractNumId w:val="15"/>
  </w:num>
  <w:num w:numId="15" w16cid:durableId="1741707904">
    <w:abstractNumId w:val="16"/>
  </w:num>
  <w:num w:numId="16" w16cid:durableId="1214347900">
    <w:abstractNumId w:val="12"/>
  </w:num>
  <w:num w:numId="17" w16cid:durableId="1826556132">
    <w:abstractNumId w:val="1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27AF8"/>
    <w:rsid w:val="00231DC5"/>
    <w:rsid w:val="00241F65"/>
    <w:rsid w:val="00246C9E"/>
    <w:rsid w:val="002744C3"/>
    <w:rsid w:val="00281B8D"/>
    <w:rsid w:val="00284EBB"/>
    <w:rsid w:val="00291CD7"/>
    <w:rsid w:val="002A4A07"/>
    <w:rsid w:val="002A791D"/>
    <w:rsid w:val="002B1F3C"/>
    <w:rsid w:val="002D0738"/>
    <w:rsid w:val="002F5A32"/>
    <w:rsid w:val="00304B15"/>
    <w:rsid w:val="00311019"/>
    <w:rsid w:val="00312D39"/>
    <w:rsid w:val="003403C0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77EB4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63180"/>
    <w:rsid w:val="00964121"/>
    <w:rsid w:val="00970B24"/>
    <w:rsid w:val="009A04E4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7D23"/>
    <w:rsid w:val="00A271A9"/>
    <w:rsid w:val="00A3019C"/>
    <w:rsid w:val="00A43AE5"/>
    <w:rsid w:val="00A55D47"/>
    <w:rsid w:val="00A577D4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5A8A"/>
    <w:rsid w:val="00B803E3"/>
    <w:rsid w:val="00B900D2"/>
    <w:rsid w:val="00BC3FD8"/>
    <w:rsid w:val="00BC5853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07E46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7577D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Link til hoveddokument lagret under 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07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andbok.helse-bergen.no/DocumentManagement/Document/PreviewFile/?id=80554&amp;workVersion=false&amp;idFormat=15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</TotalTime>
  <Pages>1</Pages>
  <Words>9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Generell/standard mal Helse Bergen</vt:lpstr>
      <vt:lpstr>HBHF-mal - stående</vt:lpstr>
    </vt:vector>
  </TitlesOfParts>
  <Company>Datakvalitet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Operasjon av leppespalte ved 4 mnd.</dc:title>
  <dc:subject>000302|[RefNr]|</dc:subject>
  <dc:creator>Handbok</dc:creator>
  <cp:lastModifiedBy>Olsen, Merete Susan</cp:lastModifiedBy>
  <cp:revision>5</cp:revision>
  <cp:lastPrinted>2006-09-07T08:52:00Z</cp:lastPrinted>
  <dcterms:created xsi:type="dcterms:W3CDTF">2021-12-08T08:43:00Z</dcterms:created>
  <dcterms:modified xsi:type="dcterms:W3CDTF">2025-05-14T07:50:00Z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249760d3,27ae3352,365384f7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Operasjon av leppespalte ved 4 mnd. </vt:lpwstr>
  </property>
  <property fmtid="{D5CDD505-2E9C-101B-9397-08002B2CF9AE}" pid="7" name="EK_DokType">
    <vt:lpwstr>Prosedyre</vt:lpwstr>
  </property>
  <property fmtid="{D5CDD505-2E9C-101B-9397-08002B2CF9AE}" pid="8" name="EK_DokumentID">
    <vt:lpwstr>D81726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18.02.2026</vt:lpwstr>
  </property>
  <property fmtid="{D5CDD505-2E9C-101B-9397-08002B2CF9AE}" pid="11" name="EK_GjelderTil">
    <vt:lpwstr>18.02.2028</vt:lpwstr>
  </property>
  <property fmtid="{D5CDD505-2E9C-101B-9397-08002B2CF9AE}" pid="12" name="EK_Merknad">
    <vt:lpwstr>[Merknad]</vt:lpwstr>
  </property>
  <property fmtid="{D5CDD505-2E9C-101B-9397-08002B2CF9AE}" pid="13" name="EK_RefNr">
    <vt:lpwstr>5.3.10-18</vt:lpwstr>
  </property>
  <property fmtid="{D5CDD505-2E9C-101B-9397-08002B2CF9AE}" pid="14" name="EK_S00MT1">
    <vt:lpwstr>Helse Bergen HF/Barne- og ungdomsklinikken/Nyføddintensiv</vt:lpwstr>
  </property>
  <property fmtid="{D5CDD505-2E9C-101B-9397-08002B2CF9AE}" pid="15" name="EK_S01MT3">
    <vt:lpwstr>Pasientbehandling/Fagprosedyrer</vt:lpwstr>
  </property>
  <property fmtid="{D5CDD505-2E9C-101B-9397-08002B2CF9AE}" pid="16" name="EK_Signatur">
    <vt:lpwstr>Anne-Siri Fonneland</vt:lpwstr>
  </property>
  <property fmtid="{D5CDD505-2E9C-101B-9397-08002B2CF9AE}" pid="17" name="EK_UText1">
    <vt:lpwstr>Hans Jørgen Guthe</vt:lpwstr>
  </property>
  <property fmtid="{D5CDD505-2E9C-101B-9397-08002B2CF9AE}" pid="18" name="EK_Utgave">
    <vt:lpwstr>1.01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dd6bccfe-a3c0-4ea3-a07e-6feb2b3f5d6c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2025-01-20T12:39:11Z</vt:lpwstr>
  </property>
  <property fmtid="{D5CDD505-2E9C-101B-9397-08002B2CF9AE}" pid="26" name="MSIP_Label_0c3ffc1c-ef00-4620-9c2f-7d9c1597774b_SiteId">
    <vt:lpwstr>bdcbe535-f3cf-49f5-8a6a-fb6d98dc7837</vt:lpwstr>
  </property>
</Properties>
</file>