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F5D17" w:rsidP="004F1E5A" w14:paraId="19016F47" w14:textId="284BE684">
      <w:r>
        <w:t xml:space="preserve">Innhold: </w:t>
      </w:r>
    </w:p>
    <w:p w:rsidR="00E7004C" w:rsidP="00E7004C" w14:paraId="1459F008" w14:textId="7D4182D2">
      <w:pPr>
        <w:pStyle w:val="ListParagraph"/>
        <w:numPr>
          <w:ilvl w:val="0"/>
          <w:numId w:val="19"/>
        </w:numPr>
      </w:pPr>
      <w:r>
        <w:t>Mål</w:t>
      </w:r>
    </w:p>
    <w:p w:rsidR="00E7004C" w:rsidP="00E7004C" w14:paraId="4915C24A" w14:textId="426264F7">
      <w:pPr>
        <w:pStyle w:val="ListParagraph"/>
        <w:numPr>
          <w:ilvl w:val="0"/>
          <w:numId w:val="19"/>
        </w:numPr>
      </w:pPr>
      <w:r>
        <w:t>Læring</w:t>
      </w:r>
    </w:p>
    <w:p w:rsidR="00E7004C" w:rsidP="00E7004C" w14:paraId="3FEC3930" w14:textId="31389D6A">
      <w:pPr>
        <w:pStyle w:val="ListParagraph"/>
        <w:numPr>
          <w:ilvl w:val="0"/>
          <w:numId w:val="19"/>
        </w:numPr>
      </w:pPr>
      <w:r>
        <w:t>Kursinnhold</w:t>
      </w:r>
    </w:p>
    <w:p w:rsidR="007C503C" w:rsidP="00E7004C" w14:paraId="4A8FD2DE" w14:textId="54272E17">
      <w:pPr>
        <w:pStyle w:val="ListParagraph"/>
        <w:numPr>
          <w:ilvl w:val="0"/>
          <w:numId w:val="19"/>
        </w:numPr>
      </w:pPr>
      <w:r>
        <w:t>Læringsforutsetninger</w:t>
      </w:r>
    </w:p>
    <w:p w:rsidR="007C503C" w:rsidP="00E7004C" w14:paraId="2E1ABD2A" w14:textId="3490678C">
      <w:pPr>
        <w:pStyle w:val="ListParagraph"/>
        <w:numPr>
          <w:ilvl w:val="0"/>
          <w:numId w:val="19"/>
        </w:numPr>
      </w:pPr>
      <w:r>
        <w:t>Rammefaktorer</w:t>
      </w:r>
    </w:p>
    <w:p w:rsidR="009F5D17" w:rsidP="004F1E5A" w14:paraId="6716C564" w14:textId="77777777"/>
    <w:p w:rsidR="009F5D17" w:rsidP="004F1E5A" w14:paraId="6F9F7BEB" w14:textId="1475D041">
      <w:r>
        <w:t xml:space="preserve">LMS kurs Kjønnsinkongruens er et samarbeid mellom RSKI-vest, Energisenteret for barn og unge (EBU), Brukerorganisasjonen PKI og HBRS, Interesseorganisasjonene FRI, Skeiv verden, Skeiv ungdom og Bergen Kommune (under utvikling) </w:t>
      </w:r>
    </w:p>
    <w:p w:rsidR="009F5D17" w:rsidRPr="00FB56AB" w:rsidP="00FB56AB" w14:paraId="5461EA78" w14:textId="26329DC0">
      <w:pPr>
        <w:pStyle w:val="Heading1"/>
      </w:pPr>
      <w:r w:rsidRPr="00FB56AB">
        <w:t xml:space="preserve">Mål: </w:t>
      </w:r>
    </w:p>
    <w:p w:rsidR="00FB56AB" w:rsidP="00FB56AB" w14:paraId="2C6F05F4" w14:textId="77777777">
      <w:pPr>
        <w:rPr>
          <w:b/>
          <w:bCs/>
        </w:rPr>
      </w:pPr>
      <w:r w:rsidRPr="4907F080">
        <w:rPr>
          <w:b/>
          <w:bCs/>
        </w:rPr>
        <w:t xml:space="preserve">Fellesskap </w:t>
      </w:r>
      <w:r>
        <w:rPr>
          <w:b/>
          <w:bCs/>
        </w:rPr>
        <w:t>og erfaringsutveksling</w:t>
      </w:r>
    </w:p>
    <w:p w:rsidR="00FB56AB" w:rsidP="00FB56AB" w14:paraId="3A4430C4" w14:textId="77777777">
      <w:r>
        <w:t xml:space="preserve">Foreldre og ungdommer forteller om utfordringer som minoritet. Flere ønsker fellesskap med andre i samme situasjon, kunne dele erfaringer og oppleve fellesskap. </w:t>
      </w:r>
    </w:p>
    <w:p w:rsidR="00FB56AB" w:rsidP="00FB56AB" w14:paraId="1E951C3E" w14:textId="77777777">
      <w:pPr>
        <w:rPr>
          <w:b/>
          <w:bCs/>
        </w:rPr>
      </w:pPr>
      <w:r w:rsidRPr="4907F080">
        <w:rPr>
          <w:b/>
          <w:bCs/>
        </w:rPr>
        <w:t xml:space="preserve">Mestring </w:t>
      </w:r>
    </w:p>
    <w:p w:rsidR="00FB56AB" w:rsidP="00FB56AB" w14:paraId="59692CD8" w14:textId="799A5AA2">
      <w:r>
        <w:t>En stor andel av våre pasienter har sammensatte vansker og ressurser. Kjønnsinkongruens innebærer et vanskelig forhold til kroppen. Ønskelig å legge til rette for sosiale mestringsopplevelser med rom for individuelle tilpasninger som er basert på aktivitet og dialog.</w:t>
      </w:r>
    </w:p>
    <w:p w:rsidR="00FB56AB" w:rsidP="00FB56AB" w14:paraId="223BF458" w14:textId="77777777">
      <w:r w:rsidRPr="4907F080">
        <w:rPr>
          <w:b/>
          <w:bCs/>
        </w:rPr>
        <w:t>Informasjon</w:t>
      </w:r>
      <w:r>
        <w:t xml:space="preserve"> </w:t>
      </w:r>
    </w:p>
    <w:p w:rsidR="00FB56AB" w:rsidP="00FB56AB" w14:paraId="63F44103" w14:textId="71199B99">
      <w:r>
        <w:t>Foreldre og ungdommer har stort informasjonsbehov. Det er svært mange kilder til info. som gjør det vanskelig å finne dem som innehar allmenn konsensus eller god faglighet.</w:t>
      </w:r>
    </w:p>
    <w:p w:rsidR="00B23716" w:rsidP="00FB56AB" w14:paraId="2B8C8839" w14:textId="77777777"/>
    <w:p w:rsidR="00B23716" w:rsidP="00B23716" w14:paraId="4FA0E2D3" w14:textId="6F0CF108">
      <w:pPr>
        <w:pStyle w:val="Heading1"/>
      </w:pPr>
      <w:r>
        <w:t>Læring</w:t>
      </w:r>
    </w:p>
    <w:p w:rsidR="00B23716" w:rsidP="00B23716" w14:paraId="31A4EC57" w14:textId="6EB70CA5">
      <w:r>
        <w:t xml:space="preserve">Kurset skal (gi): </w:t>
      </w:r>
    </w:p>
    <w:p w:rsidR="00B23716" w:rsidRPr="00B23716" w:rsidP="00B23716" w14:paraId="781B052D" w14:textId="0FF2B0D2">
      <w:r>
        <w:t>Åpne opp for utforskning, s</w:t>
      </w:r>
      <w:r w:rsidRPr="00B23716">
        <w:t>tyrke sosial kompetanse og gi mulighet for dialog med andre (fagper</w:t>
      </w:r>
      <w:r>
        <w:t>s</w:t>
      </w:r>
      <w:r w:rsidRPr="00B23716">
        <w:t>oner, kursdeltakere og interesseorg</w:t>
      </w:r>
      <w:r>
        <w:t>anisasjoner</w:t>
      </w:r>
      <w:r w:rsidRPr="00B23716">
        <w:t>)</w:t>
      </w:r>
      <w:r>
        <w:t>.</w:t>
      </w:r>
      <w:r w:rsidRPr="00B23716">
        <w:t>  </w:t>
      </w:r>
    </w:p>
    <w:p w:rsidR="00B23716" w:rsidRPr="00B23716" w:rsidP="00B23716" w14:paraId="3FA28343" w14:textId="751DB138">
      <w:r>
        <w:t>Gi f</w:t>
      </w:r>
      <w:r w:rsidRPr="00B23716">
        <w:t>oreldreveiledning </w:t>
      </w:r>
    </w:p>
    <w:p w:rsidR="00B23716" w:rsidRPr="00B23716" w:rsidP="00B23716" w14:paraId="38F98063" w14:textId="77777777">
      <w:r w:rsidRPr="00B23716">
        <w:t>Økt fagbasert kunnskap om kjønnsinkongruens  </w:t>
      </w:r>
    </w:p>
    <w:p w:rsidR="00B23716" w:rsidRPr="00B23716" w:rsidP="00B23716" w14:paraId="58927B2D" w14:textId="516A3250">
      <w:r>
        <w:t xml:space="preserve">Kunnskap </w:t>
      </w:r>
      <w:r w:rsidRPr="00B23716">
        <w:t>om nevroutviklingsforstyrrelser </w:t>
      </w:r>
    </w:p>
    <w:p w:rsidR="00B23716" w:rsidRPr="00B23716" w:rsidP="00B23716" w14:paraId="068C6563" w14:textId="7F6CF852">
      <w:r w:rsidRPr="00B23716">
        <w:t>Tilknytting og nettverksstøtte/sosial støtte </w:t>
      </w:r>
    </w:p>
    <w:p w:rsidR="00B23716" w:rsidRPr="00B23716" w:rsidP="00B23716" w14:paraId="302F9380" w14:textId="77777777">
      <w:r w:rsidRPr="00B23716">
        <w:t>Praktisk erfaring med fysisk aktivitet og ulike former for fysisk aktivitet som en mestringsarena </w:t>
      </w:r>
    </w:p>
    <w:p w:rsidR="00B23716" w:rsidRPr="00B23716" w:rsidP="00B23716" w14:paraId="2C3A6141" w14:textId="77777777">
      <w:r w:rsidRPr="00B23716">
        <w:t>Kroppsbevissthet og praktisk arbeid med kontakt, avspenning og aktivitet. </w:t>
      </w:r>
    </w:p>
    <w:p w:rsidR="00B23716" w:rsidRPr="00B23716" w:rsidP="00B23716" w14:paraId="56B1C697" w14:textId="085A54DA">
      <w:r w:rsidRPr="00B23716">
        <w:t xml:space="preserve">Mulighet for å være i garderobe og basseng – en del pasienter har fritak fra svømming pga sin kjønnsidentitet og får mulighet til å ta opp igjen </w:t>
      </w:r>
      <w:r w:rsidRPr="00B23716">
        <w:t>aktivitet som de har hatt trivsel med tidligere.  </w:t>
      </w:r>
    </w:p>
    <w:p w:rsidR="00B23716" w:rsidRPr="00B23716" w:rsidP="00B23716" w14:paraId="7D1C6FBC" w14:textId="77777777">
      <w:r w:rsidRPr="00B23716">
        <w:t>Kunst, VR og data.  </w:t>
      </w:r>
    </w:p>
    <w:p w:rsidR="00B23716" w:rsidRPr="00B23716" w:rsidP="00B23716" w14:paraId="46F77A2E" w14:textId="77777777">
      <w:r w:rsidRPr="00B23716">
        <w:t xml:space="preserve">Kunnskap om </w:t>
      </w:r>
      <w:r w:rsidRPr="00B23716">
        <w:t>behandlingshjelpemidler</w:t>
      </w:r>
      <w:r w:rsidRPr="00B23716">
        <w:t xml:space="preserve"> og seksuelle hjelpemidler </w:t>
      </w:r>
    </w:p>
    <w:p w:rsidR="00B23716" w:rsidRPr="00B23716" w:rsidP="00B23716" w14:paraId="1F170C5B" w14:textId="77777777">
      <w:r w:rsidRPr="00B23716">
        <w:t>Kjennskap til brukerorganisasjoner </w:t>
      </w:r>
    </w:p>
    <w:p w:rsidR="00B23716" w:rsidRPr="00B23716" w:rsidP="00B23716" w14:paraId="5241CA23" w14:textId="77777777">
      <w:r w:rsidRPr="00B23716">
        <w:t> </w:t>
      </w:r>
    </w:p>
    <w:p w:rsidR="00B23716" w:rsidRPr="00B23716" w:rsidP="00B23716" w14:paraId="6348A22B" w14:textId="77777777">
      <w:r w:rsidRPr="00B23716">
        <w:t>Deltagelse av ungdom/foreldre/andre dokumenteres etter fullført kurs.  </w:t>
      </w:r>
    </w:p>
    <w:p w:rsidR="009F5D17" w:rsidP="004F1E5A" w14:paraId="27DEC11A" w14:textId="77777777"/>
    <w:p w:rsidR="00B23716" w:rsidP="004F1E5A" w14:paraId="19FF700A" w14:textId="77777777"/>
    <w:p w:rsidR="00B23716" w:rsidP="004F1E5A" w14:paraId="1E828760" w14:textId="77777777"/>
    <w:p w:rsidR="00B23716" w:rsidP="004F1E5A" w14:paraId="05B53BDA" w14:textId="77777777"/>
    <w:p w:rsidR="00B23716" w:rsidP="004F1E5A" w14:paraId="03FFCAB2" w14:textId="77777777"/>
    <w:p w:rsidR="009F5D17" w:rsidP="00FB56AB" w14:paraId="27A2CD9A" w14:textId="34CC62B5">
      <w:pPr>
        <w:pStyle w:val="Heading1"/>
      </w:pPr>
      <w:r>
        <w:t>Kursinnhold</w:t>
      </w:r>
    </w:p>
    <w:p w:rsidR="00B23716" w:rsidP="00B23716" w14:paraId="7666BE8F" w14:textId="77777777">
      <w:r>
        <w:t>Tverrfaglighet, undervisning, Refleksjonsgrupper og dialog, fysisk aktivitet, fysioterapeutisk arbeid, «Spørsmål og svar» (Q &amp; A), lek (VR/basseng. Bli kjent øvelser), kunst</w:t>
      </w:r>
    </w:p>
    <w:p w:rsidR="00B23716" w:rsidRPr="00B23716" w:rsidP="00B23716" w14:paraId="227B7C92" w14:textId="77777777"/>
    <w:p w:rsidR="00FB56AB" w:rsidP="00FB56AB" w14:paraId="5CD2DB86" w14:textId="77777777">
      <w:r w:rsidRPr="00FB56AB">
        <w:rPr>
          <w:b/>
          <w:bCs/>
        </w:rPr>
        <w:t>Ungdom</w:t>
      </w:r>
      <w:r>
        <w:t>:</w:t>
      </w:r>
    </w:p>
    <w:p w:rsidR="008B7057" w:rsidP="008B7057" w14:paraId="4DD3D8A4" w14:textId="315C5846">
      <w:pPr>
        <w:ind w:firstLine="709"/>
      </w:pPr>
      <w:r>
        <w:t>Informasjon om behandlingsforløp lokalt, regionalt og nasjonalt</w:t>
      </w:r>
    </w:p>
    <w:p w:rsidR="002B4C2C" w:rsidP="008B7057" w14:paraId="40A7AF3D" w14:textId="532AF095">
      <w:pPr>
        <w:ind w:firstLine="709"/>
      </w:pPr>
      <w:r>
        <w:t>Info om tverrfaglig behandlingstilbud:</w:t>
      </w:r>
    </w:p>
    <w:p w:rsidR="00FB56AB" w:rsidP="002B4C2C" w14:paraId="203C8E28" w14:textId="73CDFE74">
      <w:pPr>
        <w:ind w:left="709" w:firstLine="709"/>
      </w:pPr>
      <w:r>
        <w:t>Kunstterapi</w:t>
      </w:r>
    </w:p>
    <w:p w:rsidR="00FB56AB" w:rsidP="00FB56AB" w14:paraId="4E264C47" w14:textId="13338204">
      <w:r>
        <w:tab/>
      </w:r>
      <w:r w:rsidR="002B4C2C">
        <w:tab/>
      </w:r>
      <w:r>
        <w:t>Basseng/VR</w:t>
      </w:r>
    </w:p>
    <w:p w:rsidR="00FB56AB" w:rsidP="00FB56AB" w14:paraId="7F9DDA5C" w14:textId="36D47F7E">
      <w:r>
        <w:tab/>
      </w:r>
      <w:r w:rsidR="002B4C2C">
        <w:tab/>
      </w:r>
      <w:r>
        <w:t>Hjelpemidler</w:t>
      </w:r>
      <w:r w:rsidR="002B4C2C">
        <w:t xml:space="preserve"> (Behandling – og </w:t>
      </w:r>
      <w:r w:rsidR="002B4C2C">
        <w:t>sexuelle</w:t>
      </w:r>
      <w:r w:rsidR="002B4C2C">
        <w:t xml:space="preserve"> hjelpemidler)</w:t>
      </w:r>
    </w:p>
    <w:p w:rsidR="00FB56AB" w:rsidRPr="00FB56AB" w:rsidP="00FB56AB" w14:paraId="1932C1CC" w14:textId="65CEFC85">
      <w:pPr>
        <w:rPr>
          <w:b/>
          <w:bCs/>
        </w:rPr>
      </w:pPr>
      <w:r w:rsidRPr="00FB56AB">
        <w:rPr>
          <w:b/>
          <w:bCs/>
        </w:rPr>
        <w:t xml:space="preserve">Foreldre: </w:t>
      </w:r>
    </w:p>
    <w:p w:rsidR="00FB56AB" w:rsidP="00FB56AB" w14:paraId="7937AA1E" w14:textId="42AF435D">
      <w:r>
        <w:tab/>
        <w:t>Behandling, lokalt, regionalt og nasjonalt</w:t>
      </w:r>
    </w:p>
    <w:p w:rsidR="00FB56AB" w:rsidP="00FB56AB" w14:paraId="0F87A8DE" w14:textId="5525EA5C">
      <w:r>
        <w:tab/>
        <w:t>Sexolog</w:t>
      </w:r>
      <w:r w:rsidR="002B4C2C">
        <w:t>i</w:t>
      </w:r>
    </w:p>
    <w:p w:rsidR="00FB56AB" w:rsidP="00FB56AB" w14:paraId="7AFA166D" w14:textId="60682782">
      <w:r>
        <w:tab/>
        <w:t>Minoritetsstress - aspekter ved livet som minoritet</w:t>
      </w:r>
    </w:p>
    <w:p w:rsidR="00FB56AB" w:rsidP="00FB56AB" w14:paraId="297DE623" w14:textId="30F06261">
      <w:pPr>
        <w:ind w:firstLine="709"/>
      </w:pPr>
      <w:r>
        <w:t>Tilknytning – Foreldreveiledning</w:t>
      </w:r>
    </w:p>
    <w:p w:rsidR="00FB56AB" w:rsidP="00FB56AB" w14:paraId="15315B6F" w14:textId="4D62D808">
      <w:pPr>
        <w:ind w:firstLine="709"/>
      </w:pPr>
      <w:r>
        <w:t>Gruppesamtaler</w:t>
      </w:r>
    </w:p>
    <w:p w:rsidR="00FB56AB" w:rsidP="002B4C2C" w14:paraId="5A6BDCBF" w14:textId="6250C2C4">
      <w:pPr>
        <w:ind w:firstLine="709"/>
      </w:pPr>
      <w:r>
        <w:t>Informasjon om ADHS/Autisme -</w:t>
      </w:r>
      <w:r w:rsidRPr="002B4C2C">
        <w:t xml:space="preserve"> </w:t>
      </w:r>
      <w:r>
        <w:t>kjønnsmangfold og nevroutviklingsforstyrrelser</w:t>
      </w:r>
    </w:p>
    <w:p w:rsidR="002B4C2C" w:rsidP="002B4C2C" w14:paraId="68BA5EFC" w14:textId="74D174B7">
      <w:pPr>
        <w:ind w:firstLine="709"/>
      </w:pPr>
      <w:r>
        <w:t>Brukerstemmen</w:t>
      </w:r>
    </w:p>
    <w:p w:rsidR="00FB56AB" w:rsidRPr="00FB56AB" w:rsidP="00FB56AB" w14:paraId="48B52397" w14:textId="77777777">
      <w:pPr>
        <w:rPr>
          <w:b/>
          <w:bCs/>
        </w:rPr>
      </w:pPr>
      <w:r w:rsidRPr="00FB56AB">
        <w:rPr>
          <w:b/>
          <w:bCs/>
        </w:rPr>
        <w:t>Ungdom/foreldre</w:t>
      </w:r>
    </w:p>
    <w:p w:rsidR="00FB56AB" w:rsidP="00FB56AB" w14:paraId="6A4D2A66" w14:textId="1C782877">
      <w:pPr>
        <w:ind w:firstLine="709"/>
      </w:pPr>
      <w:r>
        <w:t xml:space="preserve">Behandlingshjelp: </w:t>
      </w:r>
    </w:p>
    <w:p w:rsidR="00FB56AB" w:rsidP="00FB56AB" w14:paraId="208FD961" w14:textId="25F2E126">
      <w:r>
        <w:tab/>
      </w:r>
      <w:r>
        <w:tab/>
        <w:t xml:space="preserve">Logopedi </w:t>
      </w:r>
    </w:p>
    <w:p w:rsidR="008B7057" w:rsidP="008B7057" w14:paraId="19CBDE20" w14:textId="3D1536B6">
      <w:pPr>
        <w:ind w:left="709" w:firstLine="709"/>
      </w:pPr>
      <w:r>
        <w:t>Trening og fysisk aktivitet</w:t>
      </w:r>
    </w:p>
    <w:p w:rsidR="002B4C2C" w:rsidP="002B4C2C" w14:paraId="0A57E5AD" w14:textId="7FDAFCE6">
      <w:pPr>
        <w:ind w:left="709" w:firstLine="709"/>
      </w:pPr>
      <w:r>
        <w:t>Psykomotorisk fysioterapi-</w:t>
      </w:r>
      <w:r w:rsidRPr="002B4C2C">
        <w:t xml:space="preserve"> </w:t>
      </w:r>
    </w:p>
    <w:p w:rsidR="002B4C2C" w:rsidP="002B4C2C" w14:paraId="431AB2C5" w14:textId="2B161234">
      <w:pPr>
        <w:ind w:left="2127" w:firstLine="60"/>
      </w:pPr>
      <w:r>
        <w:t>Fysisk aktivitet, aktiviteter som fremmer bevegelsesglede og mestringsopplevelser, øvelser for kroppsbevissthet og avspenning.</w:t>
      </w:r>
    </w:p>
    <w:p w:rsidR="00FB56AB" w:rsidP="00FB56AB" w14:paraId="412FEA87" w14:textId="72490D13">
      <w:pPr>
        <w:ind w:left="709" w:firstLine="709"/>
      </w:pPr>
    </w:p>
    <w:p w:rsidR="00FB56AB" w:rsidP="00B23716" w14:paraId="5F077128" w14:textId="61E5BEC9">
      <w:pPr>
        <w:ind w:firstLine="709"/>
      </w:pPr>
      <w:r>
        <w:t>Info fra brukere og organisasjoner</w:t>
      </w:r>
    </w:p>
    <w:p w:rsidR="009F5D17" w:rsidP="002B4C2C" w14:paraId="2BB6530B" w14:textId="1759685A">
      <w:pPr>
        <w:pStyle w:val="Heading1"/>
      </w:pPr>
      <w:r>
        <w:t>Læringsforutsetninger</w:t>
      </w:r>
    </w:p>
    <w:p w:rsidR="002B4C2C" w:rsidP="002B4C2C" w14:paraId="142AAF02" w14:textId="35E7A691">
      <w:r>
        <w:t xml:space="preserve">Det er stort spenn i hvilken kunnskap deltakerne har, men samtlige deltakere er i starten av sin prosess </w:t>
      </w:r>
      <w:r>
        <w:t>mhp</w:t>
      </w:r>
      <w:r>
        <w:t xml:space="preserve"> behandlingstiltak for kjønnsinkongruens. </w:t>
      </w:r>
    </w:p>
    <w:p w:rsidR="002B4C2C" w:rsidP="002B4C2C" w14:paraId="08019990" w14:textId="1EE35C3E">
      <w:r>
        <w:t>Kjønnsinkongruens er et emosjonelt tema for flere foreldre/familier/ungdommer.</w:t>
      </w:r>
      <w:r w:rsidRPr="002B4C2C">
        <w:t xml:space="preserve"> </w:t>
      </w:r>
      <w:r>
        <w:t>Ungdommene og foreldrene har forskjellige forutsetninger for å lære og delta.</w:t>
      </w:r>
    </w:p>
    <w:p w:rsidR="002B4C2C" w:rsidP="002B4C2C" w14:paraId="5DCC5F9E" w14:textId="77777777"/>
    <w:p w:rsidR="002B4C2C" w:rsidP="002B4C2C" w14:paraId="047D1F25" w14:textId="77777777">
      <w:r>
        <w:t>Ungdom og foreldre kan være på forskjellig sted i forhold til aksept og situasjon.</w:t>
      </w:r>
    </w:p>
    <w:p w:rsidR="002B4C2C" w:rsidP="002B4C2C" w14:paraId="4F2093C0" w14:textId="13568820">
      <w:r>
        <w:t xml:space="preserve">Flere av ungdommene har et vanskelig forhold til kroppen sin og ungdommene har ulike erfaringer med bruk av kroppen i fysisk aktivitet. </w:t>
      </w:r>
    </w:p>
    <w:p w:rsidR="006854D9" w:rsidP="006854D9" w14:paraId="5AF930B9" w14:textId="77777777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:rsidR="002B4C2C" w:rsidP="002B4C2C" w14:paraId="47FEC725" w14:textId="24CF16FB">
      <w:pPr>
        <w:rPr>
          <w:rFonts w:ascii="Aptos" w:eastAsia="Aptos" w:hAnsi="Aptos" w:cs="Aptos"/>
          <w:color w:val="000000" w:themeColor="text1"/>
        </w:rPr>
      </w:pPr>
      <w:r w:rsidRPr="3361DAF4">
        <w:rPr>
          <w:rFonts w:ascii="Aptos" w:eastAsia="Aptos" w:hAnsi="Aptos" w:cs="Aptos"/>
          <w:color w:val="000000" w:themeColor="text1"/>
          <w:sz w:val="22"/>
          <w:szCs w:val="22"/>
        </w:rPr>
        <w:t xml:space="preserve">En betydelig del av deltakerne på kurs (ungdom og også foresatte) har nevroutviklingsforstyrrelser. </w:t>
      </w:r>
    </w:p>
    <w:p w:rsidR="006854D9" w:rsidRPr="006854D9" w:rsidP="002B4C2C" w14:paraId="28BBD437" w14:textId="77777777">
      <w:pPr>
        <w:rPr>
          <w:rFonts w:ascii="Aptos" w:eastAsia="Aptos" w:hAnsi="Aptos" w:cs="Aptos"/>
          <w:color w:val="000000" w:themeColor="text1"/>
        </w:rPr>
      </w:pPr>
    </w:p>
    <w:p w:rsidR="002B4C2C" w:rsidP="00B23716" w14:paraId="393AC6A4" w14:textId="46DE96AF">
      <w:r>
        <w:t xml:space="preserve">Tematikken er omdiskutert i offentligheten både nasjonalt og internasjonalt, og gjør det til et utfordrende område med mange meninger, tanker og bekymringer. </w:t>
      </w:r>
    </w:p>
    <w:p w:rsidR="00B23716" w:rsidP="00B23716" w14:paraId="27D8F14A" w14:textId="77777777"/>
    <w:p w:rsidR="002B4C2C" w:rsidP="002B4C2C" w14:paraId="38FECB38" w14:textId="77777777"/>
    <w:p w:rsidR="00B23716" w:rsidRPr="002B4C2C" w:rsidP="002B4C2C" w14:paraId="3D399361" w14:textId="77777777"/>
    <w:p w:rsidR="009F5D17" w:rsidP="002B4C2C" w14:paraId="0C9C90C6" w14:textId="605F4475">
      <w:pPr>
        <w:pStyle w:val="Heading1"/>
      </w:pPr>
      <w:r>
        <w:t>Rammefaktorer</w:t>
      </w:r>
    </w:p>
    <w:p w:rsidR="006854D9" w:rsidP="002B4C2C" w14:paraId="13DF6564" w14:textId="77777777">
      <w:r>
        <w:t xml:space="preserve">Deltakere: </w:t>
      </w:r>
    </w:p>
    <w:p w:rsidR="006854D9" w:rsidP="006854D9" w14:paraId="5BB35C7E" w14:textId="4D565118">
      <w:pPr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3361DAF4">
        <w:rPr>
          <w:rFonts w:ascii="Aptos" w:eastAsia="Aptos" w:hAnsi="Aptos" w:cs="Aptos"/>
          <w:color w:val="000000" w:themeColor="text1"/>
          <w:sz w:val="22"/>
          <w:szCs w:val="22"/>
        </w:rPr>
        <w:t>Tilstrebe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>r</w:t>
      </w:r>
      <w:r w:rsidRPr="3361DAF4">
        <w:rPr>
          <w:rFonts w:ascii="Aptos" w:eastAsia="Aptos" w:hAnsi="Aptos" w:cs="Aptos"/>
          <w:color w:val="000000" w:themeColor="text1"/>
          <w:sz w:val="22"/>
          <w:szCs w:val="22"/>
        </w:rPr>
        <w:t xml:space="preserve"> 16 ungdommer med kjønnsinkongruens og 1-2 foreldre. </w:t>
      </w:r>
    </w:p>
    <w:p w:rsidR="006854D9" w:rsidP="006854D9" w14:paraId="4127734E" w14:textId="557B6CA9">
      <w:pPr>
        <w:ind w:left="720"/>
        <w:rPr>
          <w:rFonts w:ascii="Aptos" w:eastAsia="Aptos" w:hAnsi="Aptos" w:cs="Aptos"/>
          <w:color w:val="000000" w:themeColor="text1"/>
          <w:lang w:val="it-IT"/>
        </w:rPr>
      </w:pPr>
      <w:r>
        <w:rPr>
          <w:rFonts w:ascii="Aptos" w:eastAsia="Aptos" w:hAnsi="Aptos" w:cs="Aptos"/>
          <w:color w:val="000000" w:themeColor="text1"/>
          <w:sz w:val="22"/>
          <w:szCs w:val="22"/>
        </w:rPr>
        <w:t>Tilstreve jevn fordeling gutter og jenter</w:t>
      </w:r>
    </w:p>
    <w:p w:rsidR="006854D9" w:rsidP="006854D9" w14:paraId="0AF03182" w14:textId="77777777">
      <w:pPr>
        <w:ind w:left="720"/>
        <w:rPr>
          <w:rFonts w:ascii="Aptos" w:eastAsia="Aptos" w:hAnsi="Aptos" w:cs="Aptos"/>
          <w:color w:val="000000" w:themeColor="text1"/>
        </w:rPr>
      </w:pPr>
      <w:r w:rsidRPr="3361DAF4">
        <w:rPr>
          <w:rFonts w:ascii="Aptos" w:eastAsia="Aptos" w:hAnsi="Aptos" w:cs="Aptos"/>
          <w:color w:val="000000" w:themeColor="text1"/>
          <w:sz w:val="22"/>
          <w:szCs w:val="22"/>
        </w:rPr>
        <w:t xml:space="preserve">Tenåringer under 18 år (14-17 år). </w:t>
      </w:r>
    </w:p>
    <w:p w:rsidR="006854D9" w:rsidP="006854D9" w14:paraId="3BA7F2A3" w14:textId="771BEC6C">
      <w:pPr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3361DAF4">
        <w:rPr>
          <w:rFonts w:ascii="Aptos" w:eastAsia="Aptos" w:hAnsi="Aptos" w:cs="Aptos"/>
          <w:color w:val="000000" w:themeColor="text1"/>
          <w:sz w:val="22"/>
          <w:szCs w:val="22"/>
        </w:rPr>
        <w:t xml:space="preserve">Alle har fått rett til helsehjelp i RSKI vest, men ikke nødvendigvis hatt inntakssamtale. Noen ungdommer har kun fått innvilget opplæring/kurs (ikke 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>individuell samtale</w:t>
      </w:r>
      <w:r w:rsidRPr="3361DAF4">
        <w:rPr>
          <w:rFonts w:ascii="Aptos" w:eastAsia="Aptos" w:hAnsi="Aptos" w:cs="Aptos"/>
          <w:color w:val="000000" w:themeColor="text1"/>
          <w:sz w:val="22"/>
          <w:szCs w:val="22"/>
        </w:rPr>
        <w:t xml:space="preserve">). </w:t>
      </w:r>
    </w:p>
    <w:p w:rsidR="006854D9" w:rsidP="002B4C2C" w14:paraId="3C96464F" w14:textId="351429B6"/>
    <w:p w:rsidR="002B4C2C" w:rsidP="006854D9" w14:paraId="335B103D" w14:textId="3201FB83">
      <w:r>
        <w:t>Tverrfaglig tilnærming</w:t>
      </w:r>
      <w:r w:rsidR="006854D9">
        <w:t xml:space="preserve"> og tilstrekkelige ressurser</w:t>
      </w:r>
    </w:p>
    <w:p w:rsidR="006854D9" w:rsidP="006854D9" w14:paraId="1D4A0DBF" w14:textId="217BE5FA">
      <w:pPr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3361DAF4">
        <w:rPr>
          <w:rFonts w:ascii="Aptos" w:eastAsia="Aptos" w:hAnsi="Aptos" w:cs="Aptos"/>
          <w:color w:val="000000" w:themeColor="text1"/>
          <w:sz w:val="22"/>
          <w:szCs w:val="22"/>
        </w:rPr>
        <w:t>Ha tilstrekkelig med personell slik at vi kan støtte til samhandling og utforskning både for ungdom og voksne og bistå om noen skulle få emosjonelle reaksjoner.</w:t>
      </w:r>
    </w:p>
    <w:p w:rsidR="006854D9" w:rsidP="006854D9" w14:paraId="0C583F1D" w14:textId="0ECDC128">
      <w:pPr>
        <w:ind w:left="72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  <w:sz w:val="22"/>
          <w:szCs w:val="22"/>
        </w:rPr>
        <w:t>Aktiv miljøterapeutisk tilnærming. EBU legger til rette for gruppedeltagelse og fellesskap</w:t>
      </w:r>
    </w:p>
    <w:p w:rsidR="006854D9" w:rsidP="006854D9" w14:paraId="469614CE" w14:textId="3CFE1095"/>
    <w:p w:rsidR="006854D9" w:rsidP="002B4C2C" w14:paraId="0F584C5D" w14:textId="77777777">
      <w:r>
        <w:t>Lokaler:</w:t>
      </w:r>
    </w:p>
    <w:p w:rsidR="002B4C2C" w:rsidP="006854D9" w14:paraId="323051A2" w14:textId="2E2CFFA6">
      <w:pPr>
        <w:ind w:firstLine="709"/>
      </w:pPr>
      <w:r>
        <w:t xml:space="preserve">Fellesskap – samme lokaler </w:t>
      </w:r>
      <w:r>
        <w:t>foreldre /ungdom</w:t>
      </w:r>
      <w:r w:rsidR="006854D9">
        <w:t xml:space="preserve">, felles lunsj og pausemat. </w:t>
      </w:r>
    </w:p>
    <w:p w:rsidR="002B4C2C" w:rsidP="006854D9" w14:paraId="4562A249" w14:textId="7C55BCA2">
      <w:pPr>
        <w:ind w:firstLine="709"/>
      </w:pPr>
      <w:r>
        <w:t>Lokalene gir flere steder å oppholde seg, trekke seg tilbake, leke</w:t>
      </w:r>
    </w:p>
    <w:p w:rsidR="006854D9" w:rsidP="009D64BB" w14:paraId="1524651F" w14:textId="267F0D96">
      <w:pPr>
        <w:ind w:left="709"/>
      </w:pPr>
      <w:r>
        <w:t>Tid i garderober (individuelle) og basseng er skjermet. Kun kjent personal fra EBU til</w:t>
      </w:r>
      <w:r w:rsidR="009D64BB">
        <w:t xml:space="preserve"> </w:t>
      </w:r>
      <w:r>
        <w:t xml:space="preserve">stede. </w:t>
      </w:r>
    </w:p>
    <w:p w:rsidR="006854D9" w:rsidP="002B4C2C" w14:paraId="2F09B437" w14:textId="77777777">
      <w:r>
        <w:t xml:space="preserve">Samarbeid med </w:t>
      </w:r>
      <w:r>
        <w:t xml:space="preserve">interesseorganisasjoner: </w:t>
      </w:r>
    </w:p>
    <w:p w:rsidR="002B4C2C" w:rsidP="006854D9" w14:paraId="5C9363B2" w14:textId="003291A2">
      <w:pPr>
        <w:ind w:firstLine="709"/>
      </w:pPr>
      <w:r>
        <w:t>PKI og HBRS har en bruker som gir et innlegg i løpet av kurs.</w:t>
      </w:r>
      <w:r w:rsidR="006854D9">
        <w:t xml:space="preserve"> </w:t>
      </w:r>
    </w:p>
    <w:p w:rsidR="002B4C2C" w:rsidP="006854D9" w14:paraId="3506FA54" w14:textId="1CD07464">
      <w:pPr>
        <w:ind w:firstLine="709"/>
      </w:pPr>
      <w:r>
        <w:t>Au</w:t>
      </w:r>
      <w:r w:rsidR="006854D9">
        <w:t>ti</w:t>
      </w:r>
      <w:r>
        <w:t>sme, ADHD, FRI og Skeiv verden/ungdom gir en kort intro. I løpet av kurset.</w:t>
      </w:r>
    </w:p>
    <w:p w:rsidR="002B4C2C" w:rsidP="006854D9" w14:paraId="67BE2A3A" w14:textId="77ED2567">
      <w:pPr>
        <w:ind w:firstLine="709"/>
      </w:pPr>
      <w:r>
        <w:t xml:space="preserve">FRI og Skeiv verden inviterer deltakerne til et kveldsprogram hos dem.  </w:t>
      </w:r>
    </w:p>
    <w:p w:rsidR="006854D9" w:rsidP="006854D9" w14:paraId="5419F41A" w14:textId="77777777">
      <w:r>
        <w:t xml:space="preserve">Evaluering og forbedring: </w:t>
      </w:r>
    </w:p>
    <w:p w:rsidR="002B4C2C" w:rsidRPr="002B4C2C" w:rsidP="006854D9" w14:paraId="363C8249" w14:textId="3B29F7F3">
      <w:pPr>
        <w:ind w:left="709"/>
      </w:pPr>
      <w:r>
        <w:t xml:space="preserve">Evaluering for ungdom og evaluering for foreldre. Evalueringsmøte med alle involverte etter kurs, forbedring til neste kurs basert på denne. </w:t>
      </w:r>
    </w:p>
    <w:p w:rsidR="006854D9" w:rsidP="006854D9" w14:paraId="573B496C" w14:textId="77777777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:rsidR="00B435E7" w:rsidP="006854D9" w14:paraId="67B01794" w14:textId="77777777">
      <w:pPr>
        <w:rPr>
          <w:rFonts w:ascii="Aptos" w:eastAsia="Aptos" w:hAnsi="Aptos" w:cs="Aptos"/>
          <w:color w:val="000000" w:themeColor="text1"/>
          <w:sz w:val="22"/>
          <w:szCs w:val="22"/>
        </w:rPr>
      </w:pPr>
      <w:r>
        <w:rPr>
          <w:rFonts w:ascii="Aptos" w:eastAsia="Aptos" w:hAnsi="Aptos" w:cs="Aptos"/>
          <w:color w:val="000000" w:themeColor="text1"/>
          <w:sz w:val="22"/>
          <w:szCs w:val="22"/>
        </w:rPr>
        <w:t>Differensiering</w:t>
      </w:r>
    </w:p>
    <w:p w:rsidR="006854D9" w:rsidP="00B435E7" w14:paraId="7DBC5C90" w14:textId="31AA273D">
      <w:pPr>
        <w:ind w:firstLine="709"/>
        <w:rPr>
          <w:rFonts w:ascii="Aptos" w:eastAsia="Aptos" w:hAnsi="Aptos" w:cs="Aptos"/>
          <w:color w:val="000000" w:themeColor="text1"/>
          <w:sz w:val="22"/>
          <w:szCs w:val="22"/>
        </w:rPr>
      </w:pPr>
      <w:r w:rsidRPr="3361DAF4">
        <w:rPr>
          <w:rFonts w:ascii="Aptos" w:eastAsia="Aptos" w:hAnsi="Aptos" w:cs="Aptos"/>
          <w:color w:val="000000" w:themeColor="text1"/>
          <w:sz w:val="22"/>
          <w:szCs w:val="22"/>
        </w:rPr>
        <w:t xml:space="preserve">Psykomotorisk fysioterapi og logopedi: </w:t>
      </w:r>
    </w:p>
    <w:p w:rsidR="006854D9" w:rsidP="006854D9" w14:paraId="622F67A5" w14:textId="62547043">
      <w:pPr>
        <w:ind w:left="709"/>
        <w:rPr>
          <w:rFonts w:ascii="Aptos" w:eastAsia="Aptos" w:hAnsi="Aptos" w:cs="Aptos"/>
          <w:color w:val="000000" w:themeColor="text1"/>
        </w:rPr>
      </w:pPr>
      <w:r w:rsidRPr="3361DAF4">
        <w:rPr>
          <w:rFonts w:ascii="Aptos" w:eastAsia="Aptos" w:hAnsi="Aptos" w:cs="Aptos"/>
          <w:color w:val="000000" w:themeColor="text1"/>
          <w:sz w:val="22"/>
          <w:szCs w:val="22"/>
        </w:rPr>
        <w:t xml:space="preserve">Aktivitetene deles i jente- og guttegrupper for å optimalisere undervisning (f.eks. Maskulinisering </w:t>
      </w:r>
      <w:r w:rsidR="007C503C">
        <w:rPr>
          <w:rFonts w:ascii="Aptos" w:eastAsia="Aptos" w:hAnsi="Aptos" w:cs="Aptos"/>
          <w:color w:val="000000" w:themeColor="text1"/>
          <w:sz w:val="22"/>
          <w:szCs w:val="22"/>
        </w:rPr>
        <w:t xml:space="preserve">og </w:t>
      </w:r>
      <w:r w:rsidRPr="3361DAF4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Pr="3361DAF4">
        <w:rPr>
          <w:rFonts w:ascii="Aptos" w:eastAsia="Aptos" w:hAnsi="Aptos" w:cs="Aptos"/>
          <w:color w:val="000000" w:themeColor="text1"/>
          <w:sz w:val="22"/>
          <w:szCs w:val="22"/>
        </w:rPr>
        <w:t>femininisering</w:t>
      </w:r>
      <w:r w:rsidRPr="3361DAF4">
        <w:rPr>
          <w:rFonts w:ascii="Aptos" w:eastAsia="Aptos" w:hAnsi="Aptos" w:cs="Aptos"/>
          <w:color w:val="000000" w:themeColor="text1"/>
          <w:sz w:val="22"/>
          <w:szCs w:val="22"/>
        </w:rPr>
        <w:t xml:space="preserve"> av stemmen). De som er ikke binære, </w:t>
      </w:r>
      <w:r w:rsidRPr="3361DAF4">
        <w:rPr>
          <w:rFonts w:ascii="Aptos" w:eastAsia="Aptos" w:hAnsi="Aptos" w:cs="Aptos"/>
          <w:color w:val="000000" w:themeColor="text1"/>
          <w:sz w:val="22"/>
          <w:szCs w:val="22"/>
        </w:rPr>
        <w:t>genderfluid</w:t>
      </w:r>
      <w:r w:rsidRPr="3361DAF4">
        <w:rPr>
          <w:rFonts w:ascii="Aptos" w:eastAsia="Aptos" w:hAnsi="Aptos" w:cs="Aptos"/>
          <w:color w:val="000000" w:themeColor="text1"/>
          <w:sz w:val="22"/>
          <w:szCs w:val="22"/>
        </w:rPr>
        <w:t xml:space="preserve"> o.a. kan velge gruppe selv. </w:t>
      </w:r>
    </w:p>
    <w:p w:rsidR="009F5D17" w:rsidP="004F1E5A" w14:paraId="6D6AA780" w14:textId="77777777"/>
    <w:p w:rsidR="009F5D17" w:rsidP="004F1E5A" w14:paraId="2FA8B819" w14:textId="3FB78BAB">
      <w:r>
        <w:t>Begrensninger</w:t>
      </w:r>
    </w:p>
    <w:p w:rsidR="006854D9" w:rsidP="006854D9" w14:paraId="63078F04" w14:textId="7ED09A96">
      <w:pPr>
        <w:ind w:left="720"/>
        <w:rPr>
          <w:rFonts w:ascii="Aptos" w:eastAsia="Aptos" w:hAnsi="Aptos" w:cs="Aptos"/>
          <w:color w:val="000000" w:themeColor="text1"/>
        </w:rPr>
      </w:pPr>
      <w:r w:rsidRPr="3361DAF4">
        <w:rPr>
          <w:rFonts w:ascii="Aptos" w:eastAsia="Aptos" w:hAnsi="Aptos" w:cs="Aptos"/>
          <w:color w:val="000000" w:themeColor="text1"/>
          <w:sz w:val="22"/>
          <w:szCs w:val="22"/>
        </w:rPr>
        <w:t>Deltakerne skal ikke ta bilder under kurset (uten eksplisitt samtykke), og det er eksplisitt avtale om taushetsplikt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 om hvem som er til</w:t>
      </w:r>
      <w:r w:rsidR="00B23716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stede og hva som snakkes om. </w:t>
      </w:r>
    </w:p>
    <w:p w:rsidR="006854D9" w:rsidP="004F1E5A" w14:paraId="6D413700" w14:textId="34066B50"/>
    <w:p w:rsidR="00B435E7" w:rsidP="00B435E7" w14:paraId="5DE749AA" w14:textId="77777777"/>
    <w:p w:rsidR="00B435E7" w:rsidP="00B435E7" w14:paraId="1F5D0387" w14:textId="77777777"/>
    <w:p w:rsidR="00B435E7" w:rsidP="00B435E7" w14:paraId="61C64FB1" w14:textId="77777777"/>
    <w:p w:rsidR="00B435E7" w:rsidP="00B435E7" w14:paraId="2D100D10" w14:textId="4E5D0644">
      <w:r>
        <w:t xml:space="preserve">Praktisk: </w:t>
      </w:r>
    </w:p>
    <w:p w:rsidR="00B435E7" w:rsidRPr="00B23716" w:rsidP="00B435E7" w14:paraId="7A9AA81F" w14:textId="13E75762">
      <w:pPr>
        <w:ind w:left="709"/>
      </w:pPr>
      <w:r w:rsidRPr="00B23716">
        <w:t>Alle familier som har behov for bekreftelse på deltagelse registreres og får bekreftelse i løpet av kurs. Merkantil skriver ut på dag 2 når begge dager viser deltagelse </w:t>
      </w:r>
    </w:p>
    <w:p w:rsidR="00B435E7" w:rsidRPr="00B23716" w:rsidP="00B435E7" w14:paraId="1A30B5DC" w14:textId="77777777">
      <w:pPr>
        <w:ind w:left="709"/>
      </w:pPr>
      <w:r w:rsidRPr="00B23716">
        <w:t>Ungdom/familier som ikke møter til tross for påmelding - ringes og info om status etterspørres.  </w:t>
      </w:r>
    </w:p>
    <w:p w:rsidR="00B435E7" w:rsidRPr="00B23716" w:rsidP="00B435E7" w14:paraId="59BD717E" w14:textId="77777777">
      <w:pPr>
        <w:ind w:firstLine="709"/>
      </w:pPr>
      <w:r w:rsidRPr="00B23716">
        <w:t>Ungdom / familier som ikke dukker opp på dag 2 ringes.  </w:t>
      </w:r>
    </w:p>
    <w:p w:rsidR="00B435E7" w:rsidRPr="00B23716" w:rsidP="00B435E7" w14:paraId="53B7CDEE" w14:textId="77777777">
      <w:pPr>
        <w:ind w:firstLine="709"/>
      </w:pPr>
      <w:r w:rsidRPr="00B23716">
        <w:t>Kontakt med ungdom/familie dokumenteres. </w:t>
      </w:r>
    </w:p>
    <w:p w:rsidR="009F5D17" w:rsidP="004F1E5A" w14:paraId="76AB6A2D" w14:textId="4D641786"/>
    <w:p w:rsidR="009F5D17" w:rsidP="004F1E5A" w14:paraId="29152B0C" w14:textId="77777777"/>
    <w:p w:rsidR="009F5D17" w:rsidP="004F1E5A" w14:paraId="2C213803" w14:textId="77777777"/>
    <w:p w:rsidR="009D023B" w:rsidP="004F1E5A" w14:paraId="116E9DF7" w14:textId="77777777">
      <w:bookmarkStart w:id="0" w:name="tempHer"/>
      <w:bookmarkEnd w:id="0"/>
      <w:r>
        <w:t>Referanser</w:t>
      </w:r>
    </w:p>
    <w:p w:rsidR="009F5D17" w:rsidP="004F1E5A" w14:paraId="5BAEBC29" w14:textId="77777777">
      <w: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F1E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F1E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5D17" w:rsidP="004F1E5A" w14:paraId="7C871F0A" w14:textId="77777777">
      <w:bookmarkEnd w:id="1"/>
    </w:p>
    <w:p w:rsidR="009F5D17" w:rsidP="009F5D17" w14:paraId="66BEB51F" w14:textId="77777777"/>
    <w:p w:rsidR="009F5D17" w:rsidP="009F5D17" w14:paraId="3D375515" w14:textId="77777777"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9F5D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5D17" w:rsidRPr="009F5D17" w:rsidP="009F5D17" w14:paraId="5B3B84E2" w14:textId="77777777">
      <w:bookmarkEnd w:id="2"/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62ACD527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291F5163" w14:textId="420FEC17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292253794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C503C" w:rsidRPr="007C503C" w:rsidP="007C503C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7C503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7C503C" w:rsidRPr="007C503C" w:rsidP="007C503C" w14:paraId="5FA83A32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C50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3181FBFD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5.3.13-10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B7A1482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1FD9868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5EB43941" w14:textId="0EAA3BB0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111979543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C503C" w:rsidRPr="007C503C" w:rsidP="007C503C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7C503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7C503C" w:rsidRPr="007C503C" w:rsidP="007C503C" w14:paraId="3880C30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C50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D81673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3056EB2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5.3.13-10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27474B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08AE3FF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770ADD07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53BAC2CB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5A8B2C1D" w14:textId="42D7256F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351280" cy="500380"/>
                    <wp:effectExtent l="0" t="0" r="1270" b="0"/>
                    <wp:wrapNone/>
                    <wp:docPr id="1305659957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351280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C503C" w:rsidRPr="007C503C" w:rsidP="007C503C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7C503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2" type="#_x0000_t202" alt="Følsomhet Intern (gul)" style="width:106.4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textbox style="mso-fit-shape-to-text:t" inset="20pt,0,0,15pt">
                      <w:txbxContent>
                        <w:p w:rsidR="007C503C" w:rsidRPr="007C503C" w:rsidP="007C503C" w14:paraId="5E3BB6CD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C50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5.3.13-10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282836F5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29D10BB4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3ECFCDBF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70244042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E0638D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684346D6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LMS Kurs Kjønnsinkongruens ved RSKI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78015FCC" w14:textId="77777777">
          <w:pPr>
            <w:pStyle w:val="Header"/>
            <w:jc w:val="left"/>
            <w:rPr>
              <w:sz w:val="12"/>
            </w:rPr>
          </w:pPr>
        </w:p>
        <w:p w:rsidR="00485214" w14:paraId="67C51011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1FC0443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19553CC0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5C4C63C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85.6pt;height:16.65pt" o:ole="">
                <v:imagedata r:id="rId1" o:title=""/>
              </v:shape>
              <o:OLEObject Type="Embed" ProgID="PBrush" ShapeID="_x0000_i2051" DrawAspect="Content" ObjectID="_1808215096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48F5D0BA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LMS Kurs Kjønnsinkongruens ved RSKI</w:t>
          </w:r>
          <w:r>
            <w:rPr>
              <w:sz w:val="28"/>
            </w:rPr>
            <w:fldChar w:fldCharType="end"/>
          </w:r>
        </w:p>
      </w:tc>
    </w:tr>
    <w:tr w14:paraId="365BC062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760848A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Forskning, innovasjon og utdanning/Opplæring av pasienter og pårørende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36D8CDCB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12.05.2025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12.05.2026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FA6A978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78F04F0F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HF/Barne- og ungdomsklinikken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3615DC0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1ECED8CE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37C051E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Langeland, Anne-Jorunn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68123D8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0B55F7D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0060273D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Monica Blanco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03CDFED2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D81673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91CEBCE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03517AD"/>
    <w:multiLevelType w:val="hybridMultilevel"/>
    <w:tmpl w:val="88E2C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768182">
    <w:abstractNumId w:val="10"/>
  </w:num>
  <w:num w:numId="2" w16cid:durableId="1397320054">
    <w:abstractNumId w:val="8"/>
  </w:num>
  <w:num w:numId="3" w16cid:durableId="1481733068">
    <w:abstractNumId w:val="3"/>
  </w:num>
  <w:num w:numId="4" w16cid:durableId="1910993911">
    <w:abstractNumId w:val="2"/>
  </w:num>
  <w:num w:numId="5" w16cid:durableId="1108428049">
    <w:abstractNumId w:val="1"/>
  </w:num>
  <w:num w:numId="6" w16cid:durableId="220211426">
    <w:abstractNumId w:val="0"/>
  </w:num>
  <w:num w:numId="7" w16cid:durableId="1678580270">
    <w:abstractNumId w:val="9"/>
  </w:num>
  <w:num w:numId="8" w16cid:durableId="309023816">
    <w:abstractNumId w:val="7"/>
  </w:num>
  <w:num w:numId="9" w16cid:durableId="465202002">
    <w:abstractNumId w:val="6"/>
  </w:num>
  <w:num w:numId="10" w16cid:durableId="907769963">
    <w:abstractNumId w:val="5"/>
  </w:num>
  <w:num w:numId="11" w16cid:durableId="40329693">
    <w:abstractNumId w:val="4"/>
  </w:num>
  <w:num w:numId="12" w16cid:durableId="625738856">
    <w:abstractNumId w:val="11"/>
  </w:num>
  <w:num w:numId="13" w16cid:durableId="153373629">
    <w:abstractNumId w:val="14"/>
  </w:num>
  <w:num w:numId="14" w16cid:durableId="1827744751">
    <w:abstractNumId w:val="16"/>
  </w:num>
  <w:num w:numId="15" w16cid:durableId="1286622836">
    <w:abstractNumId w:val="17"/>
  </w:num>
  <w:num w:numId="16" w16cid:durableId="664406762">
    <w:abstractNumId w:val="12"/>
  </w:num>
  <w:num w:numId="17" w16cid:durableId="1695568636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80224538">
    <w:abstractNumId w:val="13"/>
  </w:num>
  <w:num w:numId="19" w16cid:durableId="5853123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B4C2C"/>
    <w:rsid w:val="002D0738"/>
    <w:rsid w:val="002F5A32"/>
    <w:rsid w:val="00304B15"/>
    <w:rsid w:val="00311019"/>
    <w:rsid w:val="00312D39"/>
    <w:rsid w:val="003403C0"/>
    <w:rsid w:val="00362B96"/>
    <w:rsid w:val="00381C00"/>
    <w:rsid w:val="00387597"/>
    <w:rsid w:val="00390056"/>
    <w:rsid w:val="00393223"/>
    <w:rsid w:val="003937E5"/>
    <w:rsid w:val="003A669E"/>
    <w:rsid w:val="003A6B8A"/>
    <w:rsid w:val="003C5594"/>
    <w:rsid w:val="003C75B7"/>
    <w:rsid w:val="003D3C2E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40D7"/>
    <w:rsid w:val="004C563C"/>
    <w:rsid w:val="004D0DCE"/>
    <w:rsid w:val="004D15E6"/>
    <w:rsid w:val="004D63D0"/>
    <w:rsid w:val="004E0461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854D9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15C9D"/>
    <w:rsid w:val="00727E6C"/>
    <w:rsid w:val="007367F2"/>
    <w:rsid w:val="0078621E"/>
    <w:rsid w:val="00793756"/>
    <w:rsid w:val="007C08D7"/>
    <w:rsid w:val="007C3E55"/>
    <w:rsid w:val="007C503C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057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D64BB"/>
    <w:rsid w:val="009E0D59"/>
    <w:rsid w:val="009E1AE8"/>
    <w:rsid w:val="009F5D17"/>
    <w:rsid w:val="009F7668"/>
    <w:rsid w:val="00A17D23"/>
    <w:rsid w:val="00A23627"/>
    <w:rsid w:val="00A271A9"/>
    <w:rsid w:val="00A43AE5"/>
    <w:rsid w:val="00A55D47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3716"/>
    <w:rsid w:val="00B24A00"/>
    <w:rsid w:val="00B435E7"/>
    <w:rsid w:val="00B46418"/>
    <w:rsid w:val="00B55A8A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7547E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14F4"/>
    <w:rsid w:val="00E023CD"/>
    <w:rsid w:val="00E033C9"/>
    <w:rsid w:val="00E04941"/>
    <w:rsid w:val="00E04DD8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004C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B56AB"/>
    <w:rsid w:val="00FD0B94"/>
    <w:rsid w:val="00FD5284"/>
    <w:rsid w:val="00FD64C1"/>
    <w:rsid w:val="00FF5B51"/>
    <w:rsid w:val="00FF672A"/>
    <w:rsid w:val="00FF6C0E"/>
    <w:rsid w:val="00FF6D3F"/>
    <w:rsid w:val="3361DAF4"/>
    <w:rsid w:val="4907F080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mal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mal stående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Merknad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5D5E03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238F-ECF2-4805-AD04-511125E7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372</TotalTime>
  <Pages>4</Pages>
  <Words>771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LMS Kurs Kjønnsinkongruens ved RSKI</vt:lpstr>
      <vt:lpstr>HBHF-mal - stående</vt:lpstr>
    </vt:vector>
  </TitlesOfParts>
  <Company>Datakvalitet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LMS Kurs Kjønnsinkongruens ved RSKI</dc:title>
  <dc:subject>000302|[RefNr]|</dc:subject>
  <dc:creator>Handbok</dc:creator>
  <cp:lastModifiedBy>Blanco, Monica</cp:lastModifiedBy>
  <cp:revision>4</cp:revision>
  <cp:lastPrinted>2025-05-08T08:04:00Z</cp:lastPrinted>
  <dcterms:created xsi:type="dcterms:W3CDTF">2021-06-03T12:13:00Z</dcterms:created>
  <dcterms:modified xsi:type="dcterms:W3CDTF">2025-05-08T11:12:00Z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4dd2ca35,116b7062,42beb8e9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LMS Kurs Kjønnsinkongruens ved RSKI</vt:lpwstr>
  </property>
  <property fmtid="{D5CDD505-2E9C-101B-9397-08002B2CF9AE}" pid="7" name="EK_DokType">
    <vt:lpwstr>Informasjon</vt:lpwstr>
  </property>
  <property fmtid="{D5CDD505-2E9C-101B-9397-08002B2CF9AE}" pid="8" name="EK_DokumentID">
    <vt:lpwstr>D81673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12.05.2025</vt:lpwstr>
  </property>
  <property fmtid="{D5CDD505-2E9C-101B-9397-08002B2CF9AE}" pid="11" name="EK_GjelderTil">
    <vt:lpwstr>12.05.2026</vt:lpwstr>
  </property>
  <property fmtid="{D5CDD505-2E9C-101B-9397-08002B2CF9AE}" pid="12" name="EK_RefNr">
    <vt:lpwstr>5.3.13-10</vt:lpwstr>
  </property>
  <property fmtid="{D5CDD505-2E9C-101B-9397-08002B2CF9AE}" pid="13" name="EK_S00MT1">
    <vt:lpwstr>Helse Bergen HF/Barne- og ungdomsklinikken</vt:lpwstr>
  </property>
  <property fmtid="{D5CDD505-2E9C-101B-9397-08002B2CF9AE}" pid="14" name="EK_S01MT3">
    <vt:lpwstr>Forskning, innovasjon og utdanning/Opplæring av pasienter og pårørende</vt:lpwstr>
  </property>
  <property fmtid="{D5CDD505-2E9C-101B-9397-08002B2CF9AE}" pid="15" name="EK_Signatur">
    <vt:lpwstr>Langeland, Anne-Jorunn</vt:lpwstr>
  </property>
  <property fmtid="{D5CDD505-2E9C-101B-9397-08002B2CF9AE}" pid="16" name="EK_UText1">
    <vt:lpwstr>Monica Blanco</vt:lpwstr>
  </property>
  <property fmtid="{D5CDD505-2E9C-101B-9397-08002B2CF9AE}" pid="17" name="EK_Utgave">
    <vt:lpwstr>1.00</vt:lpwstr>
  </property>
  <property fmtid="{D5CDD505-2E9C-101B-9397-08002B2CF9AE}" pid="18" name="EK_Watermark">
    <vt:lpwstr>Vannmerke</vt:lpwstr>
  </property>
  <property fmtid="{D5CDD505-2E9C-101B-9397-08002B2CF9AE}" pid="19" name="MSIP_Label_0c3ffc1c-ef00-4620-9c2f-7d9c1597774b_ActionId">
    <vt:lpwstr>b4e07fef-4937-45b9-b048-32a122fbfc6d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2025-05-07T11:09:06Z</vt:lpwstr>
  </property>
  <property fmtid="{D5CDD505-2E9C-101B-9397-08002B2CF9AE}" pid="25" name="MSIP_Label_0c3ffc1c-ef00-4620-9c2f-7d9c1597774b_SiteId">
    <vt:lpwstr>bdcbe535-f3cf-49f5-8a6a-fb6d98dc7837</vt:lpwstr>
  </property>
</Properties>
</file>