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37670129" w:rsidP="00B71C00" w14:paraId="54A22EB9" w14:textId="6DDE1BD0">
      <w:pPr>
        <w:pStyle w:val="Heading2"/>
        <w:rPr>
          <w:sz w:val="40"/>
          <w:szCs w:val="40"/>
          <w:lang w:val="nb-N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5014986</wp:posOffset>
            </wp:positionH>
            <wp:positionV relativeFrom="paragraph">
              <wp:posOffset>-140726</wp:posOffset>
            </wp:positionV>
            <wp:extent cx="829945" cy="829945"/>
            <wp:effectExtent l="0" t="0" r="8255" b="8255"/>
            <wp:wrapNone/>
            <wp:docPr id="3074" name="Picture 2" descr="Behandlingshjelpemidler.no – Spesialisthelsetjenester i hjemmet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128E1D56-5B6C-15A8-8FAE-1031A11D804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Behandlingshjelpemidler.no – Spesialisthelsetjenester i hjemmet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128E1D56-5B6C-15A8-8FAE-1031A11D804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829945"/>
                    </a:xfrm>
                    <a:prstGeom prst="ellipse">
                      <a:avLst/>
                    </a:prstGeom>
                    <a:noFill/>
                    <a:effectLst>
                      <a:softEdge rad="31750"/>
                    </a:effectLst>
                    <a:extLst>
                      <a:ext xmlns:a="http://schemas.openxmlformats.org/drawingml/2006/main"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B71C00">
        <w:rPr>
          <w:sz w:val="40"/>
          <w:szCs w:val="40"/>
          <w:lang w:val="nb-NO"/>
        </w:rPr>
        <w:t>Modellbasert seleksjon</w:t>
      </w:r>
    </w:p>
    <w:p w:rsidR="00B71C00" w:rsidRPr="00B71C00" w:rsidP="00B71C00" w14:paraId="66B4135F" w14:textId="77777777">
      <w:pPr>
        <w:rPr>
          <w:lang w:val="nb-NO"/>
        </w:rPr>
      </w:pPr>
    </w:p>
    <w:p w:rsidR="53159C1A" w:rsidP="37670129" w14:paraId="5005EA68" w14:textId="638D1899">
      <w:pPr>
        <w:pStyle w:val="Heading2"/>
        <w:rPr>
          <w:lang w:val="nb-NO"/>
        </w:rPr>
      </w:pPr>
      <w:r w:rsidRPr="37670129">
        <w:rPr>
          <w:lang w:val="nb-NO"/>
        </w:rPr>
        <w:t>Læringsmål</w:t>
      </w:r>
    </w:p>
    <w:p w:rsidR="37670129" w:rsidP="37670129" w14:paraId="1CA4EDB9" w14:textId="5548E617">
      <w:pPr>
        <w:spacing w:after="0" w:line="240" w:lineRule="auto"/>
        <w:rPr>
          <w:rFonts w:eastAsia="Times New Roman" w:cs="Arial"/>
          <w:b/>
          <w:bCs/>
          <w:lang w:val="nb-NO" w:eastAsia="nb-NO"/>
        </w:rPr>
      </w:pPr>
    </w:p>
    <w:p w:rsidR="006F3797" w:rsidRPr="00135980" w:rsidP="006F3797" w14:paraId="7274712F" w14:textId="7752F425">
      <w:pPr>
        <w:spacing w:after="0" w:line="240" w:lineRule="auto"/>
        <w:rPr>
          <w:rFonts w:eastAsia="Times New Roman" w:cs="Arial"/>
          <w:b/>
          <w:bCs/>
          <w:lang w:val="nb-NO" w:eastAsia="nb-NO"/>
        </w:rPr>
      </w:pPr>
      <w:r>
        <w:rPr>
          <w:rFonts w:eastAsia="Times New Roman" w:cs="Arial"/>
          <w:b/>
          <w:bCs/>
          <w:lang w:val="nb-NO" w:eastAsia="nb-NO"/>
        </w:rPr>
        <w:t>Modellbasert seleksjon</w:t>
      </w:r>
    </w:p>
    <w:p w:rsidR="00397980" w:rsidP="004F6ABF" w14:paraId="78178A08" w14:textId="226AEADA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Arial"/>
          <w:lang w:val="nb-NO" w:eastAsia="nb-NO"/>
        </w:rPr>
      </w:pPr>
      <w:r>
        <w:rPr>
          <w:rFonts w:eastAsia="Times New Roman" w:cs="Arial"/>
          <w:lang w:val="nb-NO" w:eastAsia="nb-NO"/>
        </w:rPr>
        <w:t xml:space="preserve">Kjenne til </w:t>
      </w:r>
      <w:r w:rsidR="00CA32F0">
        <w:rPr>
          <w:rFonts w:eastAsia="Times New Roman" w:cs="Arial"/>
          <w:lang w:val="nb-NO" w:eastAsia="nb-NO"/>
        </w:rPr>
        <w:t>evidensen som er etablert og se sammenhengen mellom teori og praksis.</w:t>
      </w:r>
    </w:p>
    <w:p w:rsidR="00CA32F0" w:rsidP="007C32F6" w14:paraId="4416A7E4" w14:textId="77777777">
      <w:pPr>
        <w:rPr>
          <w:lang w:val="nb-NO"/>
        </w:rPr>
      </w:pPr>
    </w:p>
    <w:p w:rsidR="0E71F29B" w:rsidP="37670129" w14:paraId="5E1F53DF" w14:textId="7AC0735D">
      <w:pPr>
        <w:pStyle w:val="Heading2"/>
        <w:rPr>
          <w:lang w:val="nb-NO"/>
        </w:rPr>
      </w:pPr>
      <w:r w:rsidRPr="37670129">
        <w:rPr>
          <w:lang w:val="nb-NO"/>
        </w:rPr>
        <w:t>Anbefalt litteratur</w:t>
      </w:r>
    </w:p>
    <w:p w:rsidR="00516119" w:rsidRPr="00516119" w:rsidP="00516119" w14:paraId="1A0E9915" w14:textId="77777777">
      <w:pPr>
        <w:rPr>
          <w:lang w:val="nb-NO"/>
        </w:rPr>
      </w:pPr>
    </w:p>
    <w:sectPr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3064D" w14:paraId="4530D794" w14:textId="6D5915E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387475" cy="352425"/>
              <wp:effectExtent l="0" t="0" r="3175" b="0"/>
              <wp:wrapNone/>
              <wp:docPr id="2" name="Tekstboks 2" descr="Følsomhet Intern (gul)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874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3064D" w:rsidRPr="0013064D" w:rsidP="0013064D" w14:textId="5D8AAE4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306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2" o:spid="_x0000_s2049" type="#_x0000_t202" alt="Følsomhet Intern (gul)" style="width:109.25pt;height:27.7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<v:textbox style="mso-fit-shape-to-text:t" inset="20pt,0,0,15pt">
                <w:txbxContent>
                  <w:p w:rsidR="0013064D" w:rsidRPr="0013064D" w:rsidP="0013064D" w14:paraId="23AA7657" w14:textId="5D8AAE4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306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3064D" w14:paraId="723E0589" w14:textId="4F5176F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387475" cy="352425"/>
              <wp:effectExtent l="0" t="0" r="3175" b="0"/>
              <wp:wrapNone/>
              <wp:docPr id="3" name="Tekstboks 3" descr="Følsomhet Intern (gul)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874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3064D" w:rsidRPr="0013064D" w:rsidP="0013064D" w14:textId="546E1C2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306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3" o:spid="_x0000_s2050" type="#_x0000_t202" alt="Følsomhet Intern (gul)" style="width:109.25pt;height:27.7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3360" filled="f" stroked="f">
              <v:textbox style="mso-fit-shape-to-text:t" inset="20pt,0,0,15pt">
                <w:txbxContent>
                  <w:p w:rsidR="0013064D" w:rsidRPr="0013064D" w:rsidP="0013064D" w14:paraId="4D125C5C" w14:textId="546E1C2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306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3064D" w14:paraId="3F2910F9" w14:textId="423A59D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387475" cy="352425"/>
              <wp:effectExtent l="0" t="0" r="3175" b="0"/>
              <wp:wrapNone/>
              <wp:docPr id="1" name="Tekstboks 1" descr="Følsomhet Intern (gul)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874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3064D" w:rsidRPr="0013064D" w:rsidP="0013064D" w14:textId="0E78785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306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1" o:spid="_x0000_s2051" type="#_x0000_t202" alt="Følsomhet Intern (gul)" style="width:109.25pt;height:27.7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59264" filled="f" stroked="f">
              <v:textbox style="mso-fit-shape-to-text:t" inset="20pt,0,0,15pt">
                <w:txbxContent>
                  <w:p w:rsidR="0013064D" w:rsidRPr="0013064D" w:rsidP="0013064D" w14:paraId="42E60C73" w14:textId="0E78785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306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55654F4"/>
    <w:multiLevelType w:val="hybridMultilevel"/>
    <w:tmpl w:val="B46E8F4E"/>
    <w:lvl w:ilvl="0">
      <w:start w:val="2"/>
      <w:numFmt w:val="bullet"/>
      <w:lvlText w:val=""/>
      <w:lvlJc w:val="left"/>
      <w:pPr>
        <w:ind w:left="720" w:hanging="360"/>
      </w:pPr>
      <w:rPr>
        <w:rFonts w:ascii="Symbol" w:hAnsi="Symbol" w:eastAsiaTheme="minorEastAsia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746E1D"/>
    <w:multiLevelType w:val="hybridMultilevel"/>
    <w:tmpl w:val="80885464"/>
    <w:lvl w:ilvl="0">
      <w:start w:val="14"/>
      <w:numFmt w:val="bullet"/>
      <w:lvlText w:val=""/>
      <w:lvlJc w:val="left"/>
      <w:pPr>
        <w:ind w:left="720" w:hanging="360"/>
      </w:pPr>
      <w:rPr>
        <w:rFonts w:ascii="Symbol" w:hAnsi="Symbol" w:eastAsiaTheme="minorEastAsia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518090">
    <w:abstractNumId w:val="0"/>
  </w:num>
  <w:num w:numId="2" w16cid:durableId="708116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AF481F"/>
    <w:rsid w:val="0009468C"/>
    <w:rsid w:val="000C658C"/>
    <w:rsid w:val="001018CB"/>
    <w:rsid w:val="00102C90"/>
    <w:rsid w:val="0013064D"/>
    <w:rsid w:val="00135980"/>
    <w:rsid w:val="00155136"/>
    <w:rsid w:val="00197B5C"/>
    <w:rsid w:val="001A3442"/>
    <w:rsid w:val="00252B04"/>
    <w:rsid w:val="0027058B"/>
    <w:rsid w:val="002D78F8"/>
    <w:rsid w:val="002D7AD0"/>
    <w:rsid w:val="00397980"/>
    <w:rsid w:val="003C3A69"/>
    <w:rsid w:val="003C3F70"/>
    <w:rsid w:val="003F37A7"/>
    <w:rsid w:val="00412C2E"/>
    <w:rsid w:val="00416143"/>
    <w:rsid w:val="00421A65"/>
    <w:rsid w:val="00463060"/>
    <w:rsid w:val="004F32D3"/>
    <w:rsid w:val="004F6ABF"/>
    <w:rsid w:val="004F7CF6"/>
    <w:rsid w:val="00516119"/>
    <w:rsid w:val="0053121A"/>
    <w:rsid w:val="005D1575"/>
    <w:rsid w:val="005D58CE"/>
    <w:rsid w:val="006E2476"/>
    <w:rsid w:val="006F3797"/>
    <w:rsid w:val="00723F68"/>
    <w:rsid w:val="00727B84"/>
    <w:rsid w:val="007679C7"/>
    <w:rsid w:val="007C32F6"/>
    <w:rsid w:val="007D151A"/>
    <w:rsid w:val="007D30DB"/>
    <w:rsid w:val="00865303"/>
    <w:rsid w:val="00866F04"/>
    <w:rsid w:val="008E4763"/>
    <w:rsid w:val="00920C87"/>
    <w:rsid w:val="00967C25"/>
    <w:rsid w:val="00A12750"/>
    <w:rsid w:val="00A519A1"/>
    <w:rsid w:val="00AA3FA9"/>
    <w:rsid w:val="00AB14D9"/>
    <w:rsid w:val="00AD59C9"/>
    <w:rsid w:val="00AE1666"/>
    <w:rsid w:val="00B04778"/>
    <w:rsid w:val="00B631B9"/>
    <w:rsid w:val="00B63B69"/>
    <w:rsid w:val="00B70EC0"/>
    <w:rsid w:val="00B71C00"/>
    <w:rsid w:val="00CA32F0"/>
    <w:rsid w:val="00CA4077"/>
    <w:rsid w:val="00D2233C"/>
    <w:rsid w:val="00D72637"/>
    <w:rsid w:val="00DE4843"/>
    <w:rsid w:val="00E248B3"/>
    <w:rsid w:val="00E27402"/>
    <w:rsid w:val="00F00A06"/>
    <w:rsid w:val="00F46977"/>
    <w:rsid w:val="00F74651"/>
    <w:rsid w:val="00FA0B11"/>
    <w:rsid w:val="00FA133E"/>
    <w:rsid w:val="00FD067F"/>
    <w:rsid w:val="0B15E720"/>
    <w:rsid w:val="0E71F29B"/>
    <w:rsid w:val="118F51CD"/>
    <w:rsid w:val="13E693E5"/>
    <w:rsid w:val="1A84028C"/>
    <w:rsid w:val="1C91EA6D"/>
    <w:rsid w:val="27358DBB"/>
    <w:rsid w:val="37670129"/>
    <w:rsid w:val="438EB5D3"/>
    <w:rsid w:val="4CD96C99"/>
    <w:rsid w:val="53159C1A"/>
    <w:rsid w:val="555D8F22"/>
    <w:rsid w:val="5D0DE9B5"/>
    <w:rsid w:val="609A851B"/>
    <w:rsid w:val="7364597E"/>
    <w:rsid w:val="7CA73F15"/>
    <w:rsid w:val="7FAF481F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FAF481F"/>
  <w15:chartTrackingRefBased/>
  <w15:docId w15:val="{4A40C4D6-986A-4B1E-BFB7-01D98433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Overskrift3Tegn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Overskrift4Tegn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Overskrift5Tegn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Overskrift6Tegn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Overskrift7Tegn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Overskrift8Tegn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Overskrift9Tegn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verskrift1Tegn">
    <w:name w:val="Overskrift 1 Tegn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telTegn">
    <w:name w:val="Tittel Tegn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telTegn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dertittelTegn">
    <w:name w:val="Undertittel Tegn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UndertittelTegn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SitatTegn">
    <w:name w:val="Sitat Tegn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SitatTeg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terktsitatTegn">
    <w:name w:val="Sterkt sitat Tegn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SterktsitatTegn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BunntekstTegn"/>
    <w:uiPriority w:val="99"/>
    <w:unhideWhenUsed/>
    <w:rsid w:val="00130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13064D"/>
  </w:style>
  <w:style w:type="paragraph" w:styleId="Header">
    <w:name w:val="header"/>
    <w:basedOn w:val="Normal"/>
    <w:link w:val="TopptekstTegn"/>
    <w:uiPriority w:val="99"/>
    <w:unhideWhenUsed/>
    <w:rsid w:val="00B63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631B9"/>
  </w:style>
  <w:style w:type="paragraph" w:styleId="ListParagraph">
    <w:name w:val="List Paragraph"/>
    <w:basedOn w:val="Normal"/>
    <w:uiPriority w:val="34"/>
    <w:qFormat/>
    <w:rsid w:val="007D3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a8f10e-f55e-43a9-adb1-f4c299087a53" xsi:nil="true"/>
    <lcf76f155ced4ddcb4097134ff3c332f xmlns="9caf67bb-8ca0-469e-98d4-fb78fa240cd5">
      <Terms xmlns="http://schemas.microsoft.com/office/infopath/2007/PartnerControls"/>
    </lcf76f155ced4ddcb4097134ff3c332f>
    <Hyperkobling xmlns="9caf67bb-8ca0-469e-98d4-fb78fa240cd5">
      <Url xsi:nil="true"/>
      <Description xsi:nil="true"/>
    </Hyperkobling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7F5BC6CE43843B22741A1A6FC7067" ma:contentTypeVersion="16" ma:contentTypeDescription="Opprett et nytt dokument." ma:contentTypeScope="" ma:versionID="a569a5e88a330b32a001511f1781cc33">
  <xsd:schema xmlns:xsd="http://www.w3.org/2001/XMLSchema" xmlns:xs="http://www.w3.org/2001/XMLSchema" xmlns:p="http://schemas.microsoft.com/office/2006/metadata/properties" xmlns:ns2="9caf67bb-8ca0-469e-98d4-fb78fa240cd5" xmlns:ns3="b2a8f10e-f55e-43a9-adb1-f4c299087a53" targetNamespace="http://schemas.microsoft.com/office/2006/metadata/properties" ma:root="true" ma:fieldsID="39a53f9d9b4e33a0cd5d5c0f0ff67d44" ns2:_="" ns3:_="">
    <xsd:import namespace="9caf67bb-8ca0-469e-98d4-fb78fa240cd5"/>
    <xsd:import namespace="b2a8f10e-f55e-43a9-adb1-f4c299087a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Hyperkobl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f67bb-8ca0-469e-98d4-fb78fa240c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36a61b50-ac2f-48d5-8ac7-e75171fb65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Hyperkobling" ma:index="23" nillable="true" ma:displayName="Hyperkobling" ma:format="Hyperlink" ma:internalName="Hyperkoblin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8f10e-f55e-43a9-adb1-f4c299087a5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d9a33ad-a5da-47c6-bd32-ff64bae440bb}" ma:internalName="TaxCatchAll" ma:showField="CatchAllData" ma:web="b2a8f10e-f55e-43a9-adb1-f4c299087a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85E356-0F88-4DA5-A181-9F0F7D6CE26F}">
  <ds:schemaRefs>
    <ds:schemaRef ds:uri="http://purl.org/dc/dcmitype/"/>
    <ds:schemaRef ds:uri="9caf67bb-8ca0-469e-98d4-fb78fa240cd5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b2a8f10e-f55e-43a9-adb1-f4c299087a5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6ABED42-A2C0-4C7E-B52D-11FE32F5CE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E6D7F1-DDAA-4B30-ADEE-238A44B24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af67bb-8ca0-469e-98d4-fb78fa240cd5"/>
    <ds:schemaRef ds:uri="b2a8f10e-f55e-43a9-adb1-f4c299087a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138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Modellbasert seleksjon - læringsmål og litteratur</dc:title>
  <dc:creator>Utne, Amalie</dc:creator>
  <cp:lastModifiedBy>Utne, Amalie</cp:lastModifiedBy>
  <cp:revision>52</cp:revision>
  <dcterms:created xsi:type="dcterms:W3CDTF">2024-06-28T19:23:00Z</dcterms:created>
  <dcterms:modified xsi:type="dcterms:W3CDTF">2024-07-03T09:37:00Z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Text">
    <vt:lpwstr>Følsomhet Intern (gul)</vt:lpwstr>
  </property>
  <property fmtid="{D5CDD505-2E9C-101B-9397-08002B2CF9AE}" pid="5" name="ContentTypeId">
    <vt:lpwstr>0x010100D987F5BC6CE43843B22741A1A6FC7067</vt:lpwstr>
  </property>
  <property fmtid="{D5CDD505-2E9C-101B-9397-08002B2CF9AE}" pid="6" name="MediaServiceImageTags">
    <vt:lpwstr/>
  </property>
  <property fmtid="{D5CDD505-2E9C-101B-9397-08002B2CF9AE}" pid="7" name="MSIP_Label_0c3ffc1c-ef00-4620-9c2f-7d9c1597774b_ActionId">
    <vt:lpwstr>e61b8f72-6ff4-4cb1-a1b6-d9414b4d508b</vt:lpwstr>
  </property>
  <property fmtid="{D5CDD505-2E9C-101B-9397-08002B2CF9AE}" pid="8" name="MSIP_Label_0c3ffc1c-ef00-4620-9c2f-7d9c1597774b_ContentBits">
    <vt:lpwstr>2</vt:lpwstr>
  </property>
  <property fmtid="{D5CDD505-2E9C-101B-9397-08002B2CF9AE}" pid="9" name="MSIP_Label_0c3ffc1c-ef00-4620-9c2f-7d9c1597774b_Enabled">
    <vt:lpwstr>true</vt:lpwstr>
  </property>
  <property fmtid="{D5CDD505-2E9C-101B-9397-08002B2CF9AE}" pid="10" name="MSIP_Label_0c3ffc1c-ef00-4620-9c2f-7d9c1597774b_Method">
    <vt:lpwstr>Standard</vt:lpwstr>
  </property>
  <property fmtid="{D5CDD505-2E9C-101B-9397-08002B2CF9AE}" pid="11" name="MSIP_Label_0c3ffc1c-ef00-4620-9c2f-7d9c1597774b_Name">
    <vt:lpwstr>Intern</vt:lpwstr>
  </property>
  <property fmtid="{D5CDD505-2E9C-101B-9397-08002B2CF9AE}" pid="12" name="MSIP_Label_0c3ffc1c-ef00-4620-9c2f-7d9c1597774b_SetDate">
    <vt:lpwstr>2024-06-28T10:23:14Z</vt:lpwstr>
  </property>
  <property fmtid="{D5CDD505-2E9C-101B-9397-08002B2CF9AE}" pid="13" name="MSIP_Label_0c3ffc1c-ef00-4620-9c2f-7d9c1597774b_SiteId">
    <vt:lpwstr>bdcbe535-f3cf-49f5-8a6a-fb6d98dc7837</vt:lpwstr>
  </property>
</Properties>
</file>