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86866" w:rsidRPr="00F22C86" w:rsidP="00F86866" w14:paraId="1AE7BC8A" w14:textId="4D4206AA">
      <w:pPr>
        <w:jc w:val="center"/>
        <w:rPr>
          <w:rFonts w:ascii="Helvetica" w:hAnsi="Helvetica" w:cs="Helvetica"/>
          <w:color w:val="00519D"/>
          <w:sz w:val="36"/>
          <w:szCs w:val="36"/>
        </w:rPr>
      </w:pPr>
      <w:r>
        <w:rPr>
          <w:rFonts w:ascii="Helvetica" w:hAnsi="Helvetica" w:cs="Helvetica"/>
          <w:color w:val="00519D"/>
          <w:sz w:val="36"/>
          <w:szCs w:val="36"/>
        </w:rPr>
        <w:t>Skjema for postop og 6-vekerskontroll</w:t>
      </w:r>
    </w:p>
    <w:p w:rsidR="00F86866" w:rsidRPr="00F22C86" w:rsidP="00F86866" w14:paraId="4738BCD2" w14:textId="77777777">
      <w:pPr>
        <w:rPr>
          <w:rFonts w:ascii="Times New Roman" w:hAnsi="Times New Roman"/>
        </w:rPr>
      </w:pPr>
    </w:p>
    <w:p w:rsidR="00F86866" w:rsidP="00F86866" w14:paraId="66B09117" w14:textId="777777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 </w:t>
      </w:r>
      <w:r w:rsidRPr="00E23F85">
        <w:rPr>
          <w:rFonts w:ascii="Calibri" w:hAnsi="Calibri"/>
          <w:b/>
          <w:i/>
        </w:rPr>
        <w:t>Håndbok for utfylling av variabler i SOReg-N</w:t>
      </w:r>
      <w:r>
        <w:rPr>
          <w:rFonts w:ascii="Calibri" w:hAnsi="Calibri"/>
          <w:b/>
        </w:rPr>
        <w:t xml:space="preserve"> for forklaringer av variablene</w:t>
      </w:r>
    </w:p>
    <w:p w:rsidR="00F86866" w:rsidP="00F86866" w14:paraId="083F4C6C" w14:textId="77777777">
      <w:pPr>
        <w:jc w:val="center"/>
        <w:rPr>
          <w:rFonts w:ascii="Calibri" w:hAnsi="Calibri"/>
          <w:b/>
        </w:rPr>
      </w:pPr>
    </w:p>
    <w:p w:rsidR="00F86866" w:rsidP="00F86866" w14:paraId="471C19A1" w14:textId="77777777">
      <w:pPr>
        <w:jc w:val="center"/>
        <w:rPr>
          <w:rFonts w:ascii="Calibri" w:hAnsi="Calibri"/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369"/>
        <w:gridCol w:w="2551"/>
        <w:gridCol w:w="3260"/>
      </w:tblGrid>
      <w:tr w14:paraId="7BBE58DB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8DB3E2" w:themeFill="text2" w:themeFillTint="66"/>
          </w:tcPr>
          <w:p w:rsidR="00F86866" w:rsidRPr="00F22C86" w:rsidP="00FB3D69" w14:paraId="24581D6A" w14:textId="77777777"/>
        </w:tc>
        <w:tc>
          <w:tcPr>
            <w:tcW w:w="2551" w:type="dxa"/>
            <w:shd w:val="clear" w:color="auto" w:fill="8DB3E2" w:themeFill="text2" w:themeFillTint="66"/>
          </w:tcPr>
          <w:p w:rsidR="00F86866" w:rsidRPr="00F22C86" w:rsidP="00FB3D69" w14:paraId="636D3BAE" w14:textId="77777777"/>
        </w:tc>
        <w:tc>
          <w:tcPr>
            <w:tcW w:w="3260" w:type="dxa"/>
            <w:shd w:val="clear" w:color="auto" w:fill="8DB3E2" w:themeFill="text2" w:themeFillTint="66"/>
          </w:tcPr>
          <w:p w:rsidR="00F86866" w:rsidRPr="00F22C86" w:rsidP="00FB3D69" w14:paraId="709769AF" w14:textId="77777777"/>
        </w:tc>
      </w:tr>
      <w:tr w14:paraId="05E5B3E8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5063B42E" w14:textId="77777777">
            <w:pPr>
              <w:rPr>
                <w:rFonts w:cs="Helvetica"/>
                <w:b/>
                <w:bCs/>
                <w:sz w:val="20"/>
              </w:rPr>
            </w:pPr>
            <w:r>
              <w:rPr>
                <w:rFonts w:cs="Helvetica"/>
                <w:b/>
                <w:bCs/>
                <w:sz w:val="20"/>
              </w:rPr>
              <w:t>Utskrivingsdato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1C0434D6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686BAD56" w14:textId="77777777">
            <w:pPr>
              <w:rPr>
                <w:sz w:val="20"/>
              </w:rPr>
            </w:pPr>
          </w:p>
        </w:tc>
      </w:tr>
      <w:tr w14:paraId="63551DB3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583381D4" w14:textId="77777777">
            <w:pPr>
              <w:rPr>
                <w:sz w:val="20"/>
              </w:rPr>
            </w:pPr>
            <w:bookmarkStart w:id="0" w:name="OLE_LINK1"/>
            <w:bookmarkStart w:id="1" w:name="OLE_LINK2"/>
            <w:r w:rsidRPr="00F22C86">
              <w:rPr>
                <w:rFonts w:cs="Helvetica"/>
                <w:b/>
                <w:bCs/>
                <w:sz w:val="20"/>
              </w:rPr>
              <w:t>Har pasienten utgått fra registeret?</w:t>
            </w:r>
            <w:bookmarkEnd w:id="0"/>
            <w:bookmarkEnd w:id="1"/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4B0884D8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     Nei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20DD42B7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>Ja □</w:t>
            </w:r>
          </w:p>
        </w:tc>
      </w:tr>
      <w:tr w14:paraId="72CA232A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881967" w:rsidP="00FB3D69" w14:paraId="53615735" w14:textId="77777777">
            <w:pPr>
              <w:rPr>
                <w:b/>
                <w:sz w:val="20"/>
              </w:rPr>
            </w:pPr>
            <w:r w:rsidRPr="00881967">
              <w:rPr>
                <w:b/>
                <w:sz w:val="20"/>
              </w:rPr>
              <w:t>Hvis ja, er pasienten død?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585B7DC5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     Nei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48F4CF86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>Ja □</w:t>
            </w:r>
          </w:p>
        </w:tc>
      </w:tr>
      <w:tr w14:paraId="05AAD0A0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881967" w:rsidP="00FB3D69" w14:paraId="4FB3FA24" w14:textId="77777777">
            <w:pPr>
              <w:rPr>
                <w:b/>
                <w:sz w:val="20"/>
              </w:rPr>
            </w:pPr>
            <w:r w:rsidRPr="00881967">
              <w:rPr>
                <w:b/>
                <w:sz w:val="20"/>
              </w:rPr>
              <w:t xml:space="preserve">Hvis pasienten er død: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469028E5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 xml:space="preserve">Dødsdato: </w:t>
            </w:r>
          </w:p>
          <w:p w:rsidR="00F86866" w:rsidRPr="00F22C86" w:rsidP="00FB3D69" w14:paraId="237DAFA9" w14:textId="77777777"/>
        </w:tc>
        <w:tc>
          <w:tcPr>
            <w:tcW w:w="3260" w:type="dxa"/>
            <w:shd w:val="clear" w:color="auto" w:fill="F2F2F2" w:themeFill="background1" w:themeFillShade="F2"/>
          </w:tcPr>
          <w:p w:rsidR="00F86866" w:rsidP="00FB3D69" w14:paraId="27C8B166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Dødsårsak:</w:t>
            </w:r>
            <w:r>
              <w:rPr>
                <w:b/>
                <w:sz w:val="20"/>
              </w:rPr>
              <w:t xml:space="preserve">  </w:t>
            </w:r>
          </w:p>
          <w:p w:rsidR="00F86866" w:rsidP="00FB3D69" w14:paraId="594A6913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 w:rsidRPr="00F22C86">
              <w:rPr>
                <w:sz w:val="20"/>
              </w:rPr>
              <w:t xml:space="preserve">Infeksjonssykdom </w:t>
            </w:r>
            <w:r>
              <w:rPr>
                <w:sz w:val="20"/>
              </w:rPr>
              <w:t xml:space="preserve">ICD </w:t>
            </w:r>
            <w:r w:rsidRPr="00F22C86">
              <w:rPr>
                <w:sz w:val="20"/>
              </w:rPr>
              <w:t>A+B</w:t>
            </w:r>
            <w:r>
              <w:rPr>
                <w:sz w:val="20"/>
              </w:rPr>
              <w:t xml:space="preserve">,   </w:t>
            </w:r>
          </w:p>
          <w:p w:rsidR="00F86866" w:rsidRPr="00F22C86" w:rsidP="00FB3D69" w14:paraId="16ADE1A2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□ </w:t>
            </w:r>
            <w:r>
              <w:rPr>
                <w:sz w:val="20"/>
              </w:rPr>
              <w:t>Kreft</w:t>
            </w:r>
            <w:r w:rsidRPr="00F22C86">
              <w:rPr>
                <w:sz w:val="20"/>
              </w:rPr>
              <w:t xml:space="preserve">sykdom ICD C </w:t>
            </w:r>
          </w:p>
          <w:p w:rsidR="00F86866" w:rsidRPr="00F22C86" w:rsidP="00FB3D69" w14:paraId="27B5D4A0" w14:textId="77777777">
            <w:r w:rsidRPr="00F22C86">
              <w:rPr>
                <w:rFonts w:cstheme="minorEastAsia"/>
                <w:sz w:val="20"/>
              </w:rPr>
              <w:t>□</w:t>
            </w:r>
            <w:r>
              <w:rPr>
                <w:sz w:val="20"/>
              </w:rPr>
              <w:t xml:space="preserve"> Hjerte/</w:t>
            </w:r>
            <w:r w:rsidRPr="00F22C86">
              <w:rPr>
                <w:sz w:val="20"/>
              </w:rPr>
              <w:t>karsykdom</w:t>
            </w:r>
            <w:r>
              <w:rPr>
                <w:sz w:val="20"/>
              </w:rPr>
              <w:t xml:space="preserve"> </w:t>
            </w:r>
            <w:r w:rsidRPr="00F22C86">
              <w:rPr>
                <w:sz w:val="20"/>
              </w:rPr>
              <w:t xml:space="preserve">ICD I </w:t>
            </w:r>
            <w:r w:rsidRPr="00F22C86">
              <w:rPr>
                <w:sz w:val="20"/>
              </w:rPr>
              <w:br/>
              <w:t>□ Lungesykdom ICD J</w:t>
            </w:r>
            <w:r w:rsidRPr="00F22C86">
              <w:rPr>
                <w:sz w:val="20"/>
              </w:rPr>
              <w:br/>
              <w:t>□ Ulykke og selvmord ICD S-Y</w:t>
            </w:r>
            <w:r w:rsidRPr="00F22C86">
              <w:rPr>
                <w:sz w:val="20"/>
              </w:rPr>
              <w:br/>
              <w:t>□ Øvrige ICD koder</w:t>
            </w:r>
            <w:r w:rsidRPr="00F22C86">
              <w:rPr>
                <w:sz w:val="20"/>
              </w:rPr>
              <w:br/>
            </w:r>
            <w:r>
              <w:rPr>
                <w:sz w:val="20"/>
              </w:rPr>
              <w:t xml:space="preserve">□ </w:t>
            </w:r>
            <w:r w:rsidRPr="00F22C86">
              <w:rPr>
                <w:sz w:val="20"/>
              </w:rPr>
              <w:t>Ukjent dødsårsak</w:t>
            </w:r>
          </w:p>
        </w:tc>
      </w:tr>
      <w:tr w14:paraId="5CDBABD7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05123D15" w14:textId="77777777">
            <w:pPr>
              <w:rPr>
                <w:sz w:val="20"/>
              </w:rPr>
            </w:pPr>
            <w:r w:rsidRPr="00F22C86">
              <w:rPr>
                <w:rFonts w:cs="Helvetica"/>
                <w:b/>
                <w:bCs/>
                <w:sz w:val="20"/>
              </w:rPr>
              <w:t xml:space="preserve">Annen årsak til at pasienten er </w:t>
            </w:r>
            <w:r w:rsidRPr="00F22C86">
              <w:rPr>
                <w:rFonts w:cs="Helvetica"/>
                <w:b/>
                <w:bCs/>
                <w:sz w:val="20"/>
              </w:rPr>
              <w:t>utgått fra registeret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P="00FB3D69" w14:paraId="27BDEF86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 w:rsidRPr="00F22C86">
              <w:rPr>
                <w:sz w:val="20"/>
              </w:rPr>
              <w:t>Ønsker ikke å delta</w:t>
            </w:r>
          </w:p>
          <w:p w:rsidR="00F86866" w:rsidRPr="00F22C86" w:rsidP="00FB3D69" w14:paraId="3C9AB78E" w14:textId="77777777"/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16808E31" w14:textId="77777777">
            <w:r>
              <w:rPr>
                <w:rFonts w:ascii="Calibri" w:hAnsi="Calibri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F22C86">
              <w:rPr>
                <w:sz w:val="20"/>
              </w:rPr>
              <w:t>Andre årsaker</w:t>
            </w:r>
          </w:p>
        </w:tc>
      </w:tr>
      <w:tr w14:paraId="4F0406BA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725C403A" w14:textId="77777777">
            <w:pPr>
              <w:rPr>
                <w:sz w:val="20"/>
              </w:rPr>
            </w:pPr>
            <w:r>
              <w:rPr>
                <w:rFonts w:cs="Helvetica"/>
                <w:b/>
                <w:bCs/>
                <w:sz w:val="20"/>
              </w:rPr>
              <w:t>Har pasienten blitt</w:t>
            </w:r>
            <w:r w:rsidRPr="00F22C86">
              <w:rPr>
                <w:rFonts w:cs="Helvetica"/>
                <w:b/>
                <w:bCs/>
                <w:sz w:val="20"/>
              </w:rPr>
              <w:t xml:space="preserve"> reinnlagt på </w:t>
            </w:r>
            <w:r>
              <w:rPr>
                <w:rFonts w:cs="Helvetica"/>
                <w:b/>
                <w:bCs/>
                <w:sz w:val="20"/>
              </w:rPr>
              <w:t>sykehus dag 0-30 postoperativt?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</w:tcPr>
          <w:p w:rsidR="00F86866" w:rsidRPr="00F22C86" w:rsidP="00FB3D69" w14:paraId="5818EB34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 xml:space="preserve">                      </w:t>
            </w:r>
            <w:r w:rsidRPr="00F22C86">
              <w:rPr>
                <w:sz w:val="20"/>
              </w:rPr>
              <w:t xml:space="preserve">Ja </w:t>
            </w:r>
            <w:r w:rsidRPr="00F22C86"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 xml:space="preserve">                   </w:t>
            </w:r>
            <w:r w:rsidRPr="00F22C86"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 xml:space="preserve">  Vet</w:t>
            </w:r>
            <w:r>
              <w:rPr>
                <w:rFonts w:ascii="Calibri" w:hAnsi="Calibri"/>
                <w:sz w:val="20"/>
              </w:rPr>
              <w:t xml:space="preserve"> ikke</w:t>
            </w:r>
          </w:p>
        </w:tc>
      </w:tr>
      <w:tr w14:paraId="261D3E21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8DB3E2" w:themeFill="text2" w:themeFillTint="66"/>
          </w:tcPr>
          <w:p w:rsidR="00F86866" w:rsidRPr="00F22C86" w:rsidP="00FB3D69" w14:paraId="6882E96E" w14:textId="77777777">
            <w:pPr>
              <w:jc w:val="both"/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Substitusjon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F86866" w:rsidRPr="00F22C86" w:rsidP="00FB3D69" w14:paraId="01421554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8DB3E2" w:themeFill="text2" w:themeFillTint="66"/>
          </w:tcPr>
          <w:p w:rsidR="00F86866" w:rsidRPr="00F22C86" w:rsidP="00FB3D69" w14:paraId="5F38EE5D" w14:textId="77777777">
            <w:pPr>
              <w:rPr>
                <w:sz w:val="20"/>
              </w:rPr>
            </w:pPr>
          </w:p>
        </w:tc>
      </w:tr>
      <w:tr w14:paraId="3AD9BBF8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4AE53CD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Ordinert substitusjon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575C27E6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05737EF2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Ja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07DB2D55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4E0CD975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Hvis ja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5DFF3877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Multivitamin med eller ut</w:t>
            </w:r>
            <w:r>
              <w:rPr>
                <w:b/>
                <w:sz w:val="20"/>
              </w:rPr>
              <w:t>e</w:t>
            </w:r>
            <w:r w:rsidRPr="00F22C86">
              <w:rPr>
                <w:b/>
                <w:sz w:val="20"/>
              </w:rPr>
              <w:t>n jern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1D61B1" w:rsidP="00FB3D69" w14:paraId="23261AB4" w14:textId="77777777">
            <w:pPr>
              <w:rPr>
                <w:color w:val="00B050"/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 w:rsidRPr="00F22C86">
              <w:rPr>
                <w:sz w:val="20"/>
              </w:rPr>
              <w:t xml:space="preserve">         Ja   </w:t>
            </w:r>
            <w:r w:rsidRPr="00F22C86"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14:paraId="4DABF1E6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7E66C35B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47618414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B12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0314BD39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 w:rsidRPr="00F22C86">
              <w:rPr>
                <w:sz w:val="20"/>
              </w:rPr>
              <w:t xml:space="preserve">         Ja  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0B593F46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586BD541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3BE10125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Folsyre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41F5BCD0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 w:rsidRPr="00F22C86">
              <w:rPr>
                <w:sz w:val="20"/>
              </w:rPr>
              <w:t xml:space="preserve">         Ja  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18577D5D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79DD0D62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30576835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D-vit+Ca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2445799F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 w:rsidRPr="00F22C86">
              <w:rPr>
                <w:sz w:val="20"/>
              </w:rPr>
              <w:t xml:space="preserve">         Ja  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7449E608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6F711FE4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61E15620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Oralt jern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1CB203D6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 w:rsidRPr="00F22C86">
              <w:rPr>
                <w:sz w:val="20"/>
              </w:rPr>
              <w:t xml:space="preserve">         Ja  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7DD03FA4" w14:textId="77777777" w:rsidTr="00FB3D69">
        <w:tblPrEx>
          <w:tblW w:w="0" w:type="auto"/>
          <w:tblLayout w:type="fixed"/>
          <w:tblLook w:val="04A0"/>
        </w:tblPrEx>
        <w:trPr>
          <w:trHeight w:val="322"/>
        </w:trPr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520AB113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7F37FC97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 xml:space="preserve">Parenteralt jern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21E23321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 w:rsidRPr="00F22C86">
              <w:rPr>
                <w:sz w:val="20"/>
              </w:rPr>
              <w:t xml:space="preserve">         Ja  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08F0AF19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392681CC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154E3578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Komplett </w:t>
            </w:r>
            <w:r>
              <w:rPr>
                <w:b/>
                <w:sz w:val="20"/>
              </w:rPr>
              <w:t>substitusjonspreparat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74660592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 w:rsidRPr="00F22C86">
              <w:rPr>
                <w:sz w:val="20"/>
              </w:rPr>
              <w:t xml:space="preserve">         Ja  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6835C005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8DB3E2" w:themeFill="text2" w:themeFillTint="66"/>
          </w:tcPr>
          <w:p w:rsidR="00F86866" w:rsidRPr="00503E02" w:rsidP="00FB3D69" w14:paraId="147A0BB4" w14:textId="77777777">
            <w:pPr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Pr</w:t>
            </w:r>
            <w:r w:rsidRPr="00503E02">
              <w:rPr>
                <w:b/>
                <w:sz w:val="20"/>
              </w:rPr>
              <w:t xml:space="preserve">ofylakse 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F86866" w:rsidRPr="00503E02" w:rsidP="00FB3D69" w14:paraId="291FC605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8DB3E2" w:themeFill="text2" w:themeFillTint="66"/>
          </w:tcPr>
          <w:p w:rsidR="00F86866" w:rsidRPr="00503E02" w:rsidP="00FB3D69" w14:paraId="42FC6830" w14:textId="77777777">
            <w:pPr>
              <w:rPr>
                <w:b/>
                <w:sz w:val="20"/>
              </w:rPr>
            </w:pPr>
          </w:p>
        </w:tc>
      </w:tr>
      <w:tr w14:paraId="692F26D4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71145DB3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Ordinert profylakse med PPI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355B8CB8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14324FE1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Ja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7994DA08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50F186C7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Profylakse med Ursofalk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5CCC727B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2A50D1FF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Ja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604BD1A7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8DB3E2" w:themeFill="text2" w:themeFillTint="66"/>
          </w:tcPr>
          <w:p w:rsidR="00F86866" w:rsidRPr="00F22C86" w:rsidP="00FB3D69" w14:paraId="5E7D602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Type 6-ukerskontroll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F86866" w:rsidRPr="00F22C86" w:rsidP="00FB3D69" w14:paraId="0ADEFD75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8DB3E2" w:themeFill="text2" w:themeFillTint="66"/>
          </w:tcPr>
          <w:p w:rsidR="00F86866" w:rsidRPr="00F22C86" w:rsidP="00FB3D69" w14:paraId="27AE2EF2" w14:textId="77777777">
            <w:pPr>
              <w:rPr>
                <w:sz w:val="20"/>
              </w:rPr>
            </w:pPr>
          </w:p>
        </w:tc>
      </w:tr>
      <w:tr w14:paraId="27E27A3F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57B6E868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Type oppfølging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1EFEB779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 w:rsidRPr="00F22C86">
              <w:rPr>
                <w:sz w:val="20"/>
              </w:rPr>
              <w:t>Fremmøte</w:t>
            </w:r>
          </w:p>
          <w:p w:rsidR="00F86866" w:rsidRPr="00F22C86" w:rsidP="00FB3D69" w14:paraId="2CD160B2" w14:textId="77777777">
            <w:pPr>
              <w:rPr>
                <w:sz w:val="20"/>
              </w:rPr>
            </w:pPr>
            <w:r>
              <w:rPr>
                <w:sz w:val="20"/>
              </w:rPr>
              <w:t>□ P</w:t>
            </w:r>
            <w:r w:rsidRPr="00F22C86">
              <w:rPr>
                <w:sz w:val="20"/>
              </w:rPr>
              <w:t>er telefon</w:t>
            </w:r>
            <w:r>
              <w:rPr>
                <w:sz w:val="20"/>
              </w:rPr>
              <w:t xml:space="preserve"> eller via nettmøte</w:t>
            </w:r>
          </w:p>
          <w:p w:rsidR="00F86866" w:rsidRPr="00F22C86" w:rsidP="00FB3D69" w14:paraId="777747EE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 w:rsidRPr="00F22C86">
              <w:rPr>
                <w:sz w:val="20"/>
              </w:rPr>
              <w:t xml:space="preserve">Per brev/mail eller annen skriftlig kontakt. </w:t>
            </w:r>
          </w:p>
          <w:p w:rsidR="00F86866" w:rsidP="00FB3D69" w14:paraId="360F694D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 w:rsidRPr="00F22C86">
              <w:rPr>
                <w:sz w:val="20"/>
              </w:rPr>
              <w:t>Ingen kontakt med pasienten tross gjentatte forsøk</w:t>
            </w:r>
          </w:p>
          <w:p w:rsidR="00F86866" w:rsidRPr="00F22C86" w:rsidP="00FB3D69" w14:paraId="084781EC" w14:textId="77777777">
            <w:pPr>
              <w:rPr>
                <w:sz w:val="20"/>
              </w:rPr>
            </w:pPr>
            <w:r>
              <w:rPr>
                <w:sz w:val="20"/>
              </w:rPr>
              <w:t>□ Intet forsøk har vært gjort for å følge opp pasienten.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3A4FF122" w14:textId="77777777">
            <w:pPr>
              <w:rPr>
                <w:sz w:val="20"/>
              </w:rPr>
            </w:pPr>
          </w:p>
        </w:tc>
      </w:tr>
      <w:tr w14:paraId="32935659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36789502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Oppfølgingsdato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P="00FB3D69" w14:paraId="4AF94A90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P="00FB3D69" w14:paraId="58AE522C" w14:textId="77777777">
            <w:pPr>
              <w:rPr>
                <w:sz w:val="20"/>
              </w:rPr>
            </w:pPr>
          </w:p>
        </w:tc>
      </w:tr>
      <w:tr w14:paraId="7DE3DBBB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8DB3E2" w:themeFill="text2" w:themeFillTint="66"/>
          </w:tcPr>
          <w:p w:rsidR="00F86866" w:rsidRPr="00F22C86" w:rsidP="00FB3D69" w14:paraId="5964718B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Operasjoner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F86866" w:rsidRPr="00F22C86" w:rsidP="00FB3D69" w14:paraId="7D64B9D5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8DB3E2" w:themeFill="text2" w:themeFillTint="66"/>
          </w:tcPr>
          <w:p w:rsidR="00F86866" w:rsidRPr="00F22C86" w:rsidP="00FB3D69" w14:paraId="1C3A2681" w14:textId="77777777">
            <w:pPr>
              <w:rPr>
                <w:sz w:val="20"/>
              </w:rPr>
            </w:pPr>
          </w:p>
        </w:tc>
      </w:tr>
      <w:tr w14:paraId="6ABCB312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RPr="00F22C86" w:rsidP="00FB3D69" w14:paraId="29718FF8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Er pasienten operert dag 0-30 postoperativt eller er det planlagt en revisjonsoperasjon?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04ACDA77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7645B1A3" w14:textId="77777777">
            <w:pPr>
              <w:rPr>
                <w:sz w:val="20"/>
              </w:rPr>
            </w:pPr>
            <w:r>
              <w:rPr>
                <w:sz w:val="20"/>
              </w:rPr>
              <w:t>□ Nei</w:t>
            </w:r>
          </w:p>
        </w:tc>
      </w:tr>
      <w:tr w14:paraId="76333878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F22C86" w:rsidP="00FB3D69" w14:paraId="642EB94A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6F874078" w14:textId="77777777">
            <w:pPr>
              <w:rPr>
                <w:sz w:val="20"/>
              </w:rPr>
            </w:pPr>
            <w:r w:rsidRPr="00370ACA">
              <w:rPr>
                <w:b/>
                <w:sz w:val="20"/>
              </w:rPr>
              <w:t>Er en revisjonsoperasjon utført</w:t>
            </w:r>
            <w:r>
              <w:rPr>
                <w:b/>
                <w:sz w:val="20"/>
              </w:rPr>
              <w:t xml:space="preserve"> eller planlagt</w:t>
            </w:r>
            <w:r w:rsidRPr="00370ACA">
              <w:rPr>
                <w:b/>
                <w:sz w:val="20"/>
              </w:rPr>
              <w:t>?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32C12DB6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F86866" w:rsidRPr="00F22C86" w:rsidP="00FB3D69" w14:paraId="38036B2C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</w:tbl>
    <w:tbl>
      <w:tblPr>
        <w:tblStyle w:val="TableGrid"/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369"/>
        <w:gridCol w:w="2551"/>
        <w:gridCol w:w="3260"/>
      </w:tblGrid>
      <w:tr w14:paraId="4656ECF0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7EAE342E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370ACA" w:rsidP="00FB3D69" w14:paraId="7C14C5FD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Operert for lekkasje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43FC6FB9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4D225871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0FCCA023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5F1A0D" w:rsidP="00FB3D69" w14:paraId="3828163D" w14:textId="77777777">
            <w:pPr>
              <w:rPr>
                <w:b/>
                <w:sz w:val="20"/>
              </w:rPr>
            </w:pPr>
            <w:r w:rsidRPr="00370ACA">
              <w:rPr>
                <w:b/>
                <w:sz w:val="20"/>
              </w:rPr>
              <w:t xml:space="preserve">Operert for </w:t>
            </w:r>
            <w:r>
              <w:rPr>
                <w:b/>
                <w:sz w:val="20"/>
              </w:rPr>
              <w:t>abscess</w:t>
            </w:r>
            <w:r w:rsidRPr="00370ACA">
              <w:rPr>
                <w:b/>
                <w:sz w:val="20"/>
              </w:rPr>
              <w:t>?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F22C86" w:rsidP="00FB3D69" w14:paraId="74E9EC7C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2FA677A7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39A7C995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P="00FB3D69" w14:paraId="74ED2D7F" w14:textId="77777777">
            <w:pPr>
              <w:rPr>
                <w:b/>
                <w:sz w:val="20"/>
              </w:rPr>
            </w:pPr>
            <w:r w:rsidRPr="005F1A0D">
              <w:rPr>
                <w:b/>
                <w:sz w:val="20"/>
              </w:rPr>
              <w:t>Operert for blødning?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49F74F35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58F48E8F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2048FB84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370ACA" w:rsidP="00FB3D69" w14:paraId="2AE5B31F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Operert for i</w:t>
            </w:r>
            <w:r w:rsidRPr="00370ACA">
              <w:rPr>
                <w:b/>
                <w:sz w:val="20"/>
              </w:rPr>
              <w:t>leus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491580A1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4C9DE427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390DD745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63084B4E" w14:textId="77777777">
            <w:pPr>
              <w:rPr>
                <w:sz w:val="20"/>
              </w:rPr>
            </w:pPr>
            <w:r w:rsidRPr="00370ACA">
              <w:rPr>
                <w:b/>
                <w:sz w:val="20"/>
              </w:rPr>
              <w:t>Operasjon for annen komplikasjon eller mistanke om komplikasjon?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503DD5FD" w14:textId="77777777">
            <w:pPr>
              <w:rPr>
                <w:sz w:val="20"/>
              </w:rPr>
            </w:pPr>
          </w:p>
          <w:p w:rsidR="00F86866" w:rsidP="00FB3D69" w14:paraId="6F471EE7" w14:textId="77777777">
            <w:pPr>
              <w:rPr>
                <w:sz w:val="20"/>
              </w:rPr>
            </w:pPr>
          </w:p>
          <w:p w:rsidR="00F86866" w:rsidRPr="00F22C86" w:rsidP="00FB3D69" w14:paraId="16797583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0B3CDD19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60468388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370ACA" w:rsidP="00FB3D69" w14:paraId="0C30F0AB" w14:textId="77777777">
            <w:pPr>
              <w:rPr>
                <w:b/>
                <w:sz w:val="20"/>
              </w:rPr>
            </w:pPr>
            <w:r w:rsidRPr="00370ACA">
              <w:rPr>
                <w:b/>
                <w:sz w:val="20"/>
              </w:rPr>
              <w:t>Hvilken operasjon for annen komplikasjon?</w:t>
            </w:r>
          </w:p>
          <w:p w:rsidR="00F86866" w:rsidRPr="00F22C86" w:rsidP="00FB3D69" w14:paraId="4C8D980D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6F0F12F2" w14:textId="77777777">
            <w:pPr>
              <w:rPr>
                <w:sz w:val="20"/>
              </w:rPr>
            </w:pPr>
          </w:p>
          <w:p w:rsidR="00F86866" w:rsidRPr="00F22C86" w:rsidP="00FB3D69" w14:paraId="3056C128" w14:textId="77777777">
            <w:pPr>
              <w:rPr>
                <w:sz w:val="20"/>
              </w:rPr>
            </w:pPr>
          </w:p>
        </w:tc>
      </w:tr>
      <w:tr w14:paraId="4D223444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38FAB916" w14:textId="77777777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059B52E5" w14:textId="77777777">
            <w:pPr>
              <w:rPr>
                <w:sz w:val="20"/>
              </w:rPr>
            </w:pPr>
            <w:r w:rsidRPr="005F1A0D">
              <w:rPr>
                <w:b/>
                <w:sz w:val="20"/>
              </w:rPr>
              <w:t xml:space="preserve">Annen operasjon dag 0-30 </w:t>
            </w:r>
            <w:r w:rsidRPr="005F1A0D">
              <w:rPr>
                <w:b/>
                <w:sz w:val="20"/>
              </w:rPr>
              <w:t>postoperativt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32C7BCC3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Ja      </w:t>
            </w:r>
            <w:r>
              <w:rPr>
                <w:sz w:val="20"/>
              </w:rPr>
              <w:t>□  Nei</w:t>
            </w:r>
          </w:p>
          <w:p w:rsidR="00F86866" w:rsidRPr="00F22C86" w:rsidP="00FB3D69" w14:paraId="33A146B4" w14:textId="77777777">
            <w:pPr>
              <w:rPr>
                <w:sz w:val="20"/>
              </w:rPr>
            </w:pPr>
          </w:p>
        </w:tc>
      </w:tr>
      <w:tr w14:paraId="51FB55AE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343BFC7B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7C51C41C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881967" w:rsidP="00FB3D69" w14:paraId="67DD66AC" w14:textId="77777777">
            <w:pPr>
              <w:rPr>
                <w:b/>
                <w:sz w:val="20"/>
              </w:rPr>
            </w:pPr>
            <w:r w:rsidRPr="00881967">
              <w:rPr>
                <w:b/>
                <w:sz w:val="20"/>
              </w:rPr>
              <w:t>Kolecystektomi</w:t>
            </w:r>
          </w:p>
          <w:p w:rsidR="00F86866" w:rsidRPr="00F22C86" w:rsidP="00FB3D69" w14:paraId="33B8C21B" w14:textId="77777777">
            <w:pPr>
              <w:rPr>
                <w:sz w:val="20"/>
              </w:rPr>
            </w:pPr>
            <w:r>
              <w:rPr>
                <w:sz w:val="20"/>
              </w:rPr>
              <w:t>□ Nei    □ Ja</w:t>
            </w:r>
          </w:p>
        </w:tc>
      </w:tr>
      <w:tr w14:paraId="6904A720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3212E62E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1A1530C1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881967" w:rsidP="00FB3D69" w14:paraId="39FC1EE0" w14:textId="77777777">
            <w:pPr>
              <w:rPr>
                <w:b/>
                <w:sz w:val="20"/>
              </w:rPr>
            </w:pPr>
            <w:r w:rsidRPr="00881967">
              <w:rPr>
                <w:b/>
                <w:sz w:val="20"/>
              </w:rPr>
              <w:t>Gynekologisk operasjon</w:t>
            </w:r>
          </w:p>
          <w:p w:rsidR="00F86866" w:rsidRPr="00F22C86" w:rsidP="00FB3D69" w14:paraId="18394B26" w14:textId="77777777">
            <w:pPr>
              <w:rPr>
                <w:sz w:val="20"/>
              </w:rPr>
            </w:pPr>
            <w:r>
              <w:rPr>
                <w:sz w:val="20"/>
              </w:rPr>
              <w:t>□ Nei    □ Ja</w:t>
            </w:r>
          </w:p>
        </w:tc>
      </w:tr>
      <w:tr w14:paraId="1DB14400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728C6AE9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0FEE6941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881967" w:rsidP="00FB3D69" w14:paraId="484898C9" w14:textId="77777777">
            <w:pPr>
              <w:rPr>
                <w:b/>
                <w:sz w:val="20"/>
              </w:rPr>
            </w:pPr>
            <w:r w:rsidRPr="00881967">
              <w:rPr>
                <w:b/>
                <w:sz w:val="20"/>
              </w:rPr>
              <w:t>Plastikkirurgisk operasjon</w:t>
            </w:r>
          </w:p>
          <w:p w:rsidR="00F86866" w:rsidRPr="00F22C86" w:rsidP="00FB3D69" w14:paraId="241A3D60" w14:textId="77777777">
            <w:pPr>
              <w:rPr>
                <w:sz w:val="20"/>
              </w:rPr>
            </w:pPr>
            <w:r>
              <w:rPr>
                <w:sz w:val="20"/>
              </w:rPr>
              <w:t>□ Nei    □ Ja</w:t>
            </w:r>
          </w:p>
        </w:tc>
      </w:tr>
      <w:tr w14:paraId="76E9E785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348A695A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3CF861C2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881967" w:rsidP="00FB3D69" w14:paraId="1FCB34EF" w14:textId="77777777">
            <w:pPr>
              <w:rPr>
                <w:b/>
                <w:sz w:val="20"/>
              </w:rPr>
            </w:pPr>
            <w:r w:rsidRPr="00881967">
              <w:rPr>
                <w:b/>
                <w:sz w:val="20"/>
              </w:rPr>
              <w:t>Annen operasjon</w:t>
            </w:r>
          </w:p>
          <w:p w:rsidR="00F86866" w:rsidRPr="00F22C86" w:rsidP="00FB3D69" w14:paraId="51BA660D" w14:textId="77777777">
            <w:pPr>
              <w:rPr>
                <w:sz w:val="20"/>
              </w:rPr>
            </w:pPr>
            <w:r>
              <w:rPr>
                <w:sz w:val="20"/>
              </w:rPr>
              <w:t>□ Nei    □ Ja</w:t>
            </w:r>
          </w:p>
        </w:tc>
      </w:tr>
      <w:tr w14:paraId="3EA49369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0663E19D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40D30719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7AC4135C" w14:textId="77777777">
            <w:pPr>
              <w:rPr>
                <w:b/>
                <w:sz w:val="20"/>
              </w:rPr>
            </w:pPr>
            <w:r w:rsidRPr="00881967">
              <w:rPr>
                <w:b/>
                <w:sz w:val="20"/>
              </w:rPr>
              <w:t>Hvilken annen operasjon?</w:t>
            </w:r>
          </w:p>
          <w:p w:rsidR="00F86866" w:rsidRPr="00881967" w:rsidP="00FB3D69" w14:paraId="4F27A2FD" w14:textId="77777777">
            <w:pPr>
              <w:rPr>
                <w:b/>
                <w:sz w:val="20"/>
              </w:rPr>
            </w:pPr>
          </w:p>
        </w:tc>
      </w:tr>
      <w:tr w14:paraId="68BF145E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4AB7F245" w14:textId="77777777">
            <w:pPr>
              <w:rPr>
                <w:b/>
                <w:sz w:val="20"/>
              </w:rPr>
            </w:pPr>
            <w:r w:rsidRPr="0084644D">
              <w:rPr>
                <w:b/>
                <w:sz w:val="20"/>
              </w:rPr>
              <w:t>Har slitsene</w:t>
            </w:r>
            <w:r w:rsidRPr="0084644D">
              <w:rPr>
                <w:b/>
                <w:sz w:val="20"/>
              </w:rPr>
              <w:t xml:space="preserve"> blitt korrigert ved noen av de registrerte operasjonene?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F86866" w:rsidRPr="00881967" w:rsidP="00FB3D69" w14:paraId="0DD613B7" w14:textId="77777777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73AC26C4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057D3F88" w14:textId="77777777">
            <w:pPr>
              <w:rPr>
                <w:b/>
                <w:sz w:val="20"/>
              </w:rPr>
            </w:pPr>
            <w:r w:rsidRPr="0084644D">
              <w:rPr>
                <w:b/>
                <w:sz w:val="20"/>
              </w:rPr>
              <w:t xml:space="preserve">Hvis ja: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30FAEEAB" w14:textId="77777777">
            <w:pPr>
              <w:rPr>
                <w:sz w:val="20"/>
              </w:rPr>
            </w:pPr>
            <w:r>
              <w:rPr>
                <w:sz w:val="20"/>
              </w:rPr>
              <w:t>Sutur av EA-slitsen?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881967" w:rsidP="00FB3D69" w14:paraId="25A2DAAF" w14:textId="77777777">
            <w:pPr>
              <w:rPr>
                <w:b/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0974F436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2E581A13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04ED21E6" w14:textId="77777777">
            <w:pPr>
              <w:rPr>
                <w:sz w:val="20"/>
              </w:rPr>
            </w:pPr>
            <w:r>
              <w:rPr>
                <w:sz w:val="20"/>
              </w:rPr>
              <w:t>Sutur av Petersens slits?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881967" w:rsidP="00FB3D69" w14:paraId="183A239D" w14:textId="77777777">
            <w:pPr>
              <w:rPr>
                <w:b/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0E7778EF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66C97B9B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5A97C7CB" w14:textId="77777777">
            <w:pPr>
              <w:rPr>
                <w:sz w:val="20"/>
              </w:rPr>
            </w:pPr>
            <w:r>
              <w:rPr>
                <w:sz w:val="20"/>
              </w:rPr>
              <w:t>Sutur av mesoslitsen?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881967" w:rsidP="00FB3D69" w14:paraId="0BD89276" w14:textId="77777777">
            <w:pPr>
              <w:rPr>
                <w:b/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4CF88088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186727EB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48731399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Annet slitstiltak, for eksempel </w:t>
            </w:r>
            <w:r>
              <w:rPr>
                <w:sz w:val="20"/>
              </w:rPr>
              <w:t>komplettering etter tidligere lukking?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881967" w:rsidP="00FB3D69" w14:paraId="01C3BB63" w14:textId="77777777">
            <w:pPr>
              <w:rPr>
                <w:b/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02C8F16F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7467CAC1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4CDA4DCA" w14:textId="77777777">
            <w:pPr>
              <w:rPr>
                <w:sz w:val="20"/>
              </w:rPr>
            </w:pPr>
            <w:r>
              <w:rPr>
                <w:sz w:val="20"/>
              </w:rPr>
              <w:t>Vurdering av tarm ved operasjon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245188" w:rsidP="00FB3D69" w14:paraId="6DE72C00" w14:textId="77777777">
            <w:pPr>
              <w:rPr>
                <w:sz w:val="20"/>
              </w:rPr>
            </w:pPr>
            <w:r w:rsidRPr="00245188">
              <w:rPr>
                <w:sz w:val="20"/>
              </w:rPr>
              <w:t>1 Ingen tarm i slits, ingen ileustegn</w:t>
            </w:r>
            <w:r>
              <w:rPr>
                <w:sz w:val="20"/>
              </w:rPr>
              <w:t xml:space="preserve"> □</w:t>
            </w:r>
          </w:p>
          <w:p w:rsidR="00F86866" w:rsidRPr="00245188" w:rsidP="00FB3D69" w14:paraId="588FF23C" w14:textId="77777777">
            <w:pPr>
              <w:rPr>
                <w:sz w:val="20"/>
              </w:rPr>
            </w:pPr>
            <w:r w:rsidRPr="00245188">
              <w:rPr>
                <w:sz w:val="20"/>
              </w:rPr>
              <w:t>2 Tarm i slits, ingen ileustegn</w:t>
            </w:r>
            <w:r>
              <w:rPr>
                <w:sz w:val="20"/>
              </w:rPr>
              <w:t xml:space="preserve"> □</w:t>
            </w:r>
          </w:p>
          <w:p w:rsidR="00F86866" w:rsidRPr="00245188" w:rsidP="00FB3D69" w14:paraId="254CD9EA" w14:textId="77777777">
            <w:pPr>
              <w:rPr>
                <w:sz w:val="20"/>
              </w:rPr>
            </w:pPr>
            <w:r w:rsidRPr="00245188">
              <w:rPr>
                <w:sz w:val="20"/>
              </w:rPr>
              <w:t xml:space="preserve">3 Ingen tarm i </w:t>
            </w:r>
            <w:r w:rsidRPr="00245188">
              <w:rPr>
                <w:sz w:val="20"/>
              </w:rPr>
              <w:t>slits,  med</w:t>
            </w:r>
            <w:r w:rsidRPr="00245188">
              <w:rPr>
                <w:sz w:val="20"/>
              </w:rPr>
              <w:t xml:space="preserve"> ileustegn</w:t>
            </w:r>
            <w:r>
              <w:rPr>
                <w:sz w:val="20"/>
              </w:rPr>
              <w:t xml:space="preserve"> □</w:t>
            </w:r>
          </w:p>
          <w:p w:rsidR="00F86866" w:rsidRPr="00881967" w:rsidP="00FB3D69" w14:paraId="1050B1FD" w14:textId="77777777">
            <w:pPr>
              <w:rPr>
                <w:b/>
                <w:sz w:val="20"/>
              </w:rPr>
            </w:pPr>
            <w:r w:rsidRPr="00245188">
              <w:rPr>
                <w:sz w:val="20"/>
              </w:rPr>
              <w:t>4 Tarm i slits, med ileustegn</w:t>
            </w:r>
            <w:r>
              <w:rPr>
                <w:sz w:val="20"/>
              </w:rPr>
              <w:t xml:space="preserve"> □</w:t>
            </w:r>
          </w:p>
        </w:tc>
      </w:tr>
      <w:tr w14:paraId="750B0B80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8DB3E2" w:themeFill="text2" w:themeFillTint="66"/>
          </w:tcPr>
          <w:p w:rsidR="00F86866" w:rsidRPr="0084644D" w:rsidP="00FB3D69" w14:paraId="71E2DD7A" w14:textId="77777777">
            <w:pPr>
              <w:rPr>
                <w:b/>
                <w:sz w:val="20"/>
              </w:rPr>
            </w:pPr>
            <w:r w:rsidRPr="0084644D">
              <w:rPr>
                <w:b/>
                <w:sz w:val="20"/>
              </w:rPr>
              <w:t>Komplikasjon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F86866" w:rsidRPr="00F22C86" w:rsidP="00FB3D69" w14:paraId="27578D55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8DB3E2" w:themeFill="text2" w:themeFillTint="66"/>
          </w:tcPr>
          <w:p w:rsidR="00F86866" w:rsidRPr="00F22C86" w:rsidP="00FB3D69" w14:paraId="64D5B198" w14:textId="77777777">
            <w:pPr>
              <w:rPr>
                <w:sz w:val="20"/>
              </w:rPr>
            </w:pPr>
          </w:p>
        </w:tc>
      </w:tr>
      <w:tr w14:paraId="6099BC00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43C5344C" w14:textId="77777777">
            <w:pPr>
              <w:rPr>
                <w:b/>
                <w:color w:val="FF0000"/>
                <w:sz w:val="20"/>
              </w:rPr>
            </w:pPr>
            <w:r w:rsidRPr="0084644D">
              <w:rPr>
                <w:b/>
                <w:sz w:val="20"/>
              </w:rPr>
              <w:t>Postoperativ komplikasjon dag 0-30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7F7418C1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F22C86" w:rsidP="00FB3D69" w14:paraId="23E69974" w14:textId="77777777">
            <w:pPr>
              <w:rPr>
                <w:sz w:val="20"/>
              </w:rPr>
            </w:pPr>
            <w:r>
              <w:rPr>
                <w:sz w:val="20"/>
              </w:rPr>
              <w:t>□ Ja    □ Nei</w:t>
            </w:r>
          </w:p>
        </w:tc>
      </w:tr>
      <w:tr w14:paraId="56FB9392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04CE2312" w14:textId="77777777">
            <w:pPr>
              <w:rPr>
                <w:b/>
                <w:sz w:val="20"/>
              </w:rPr>
            </w:pPr>
            <w:r w:rsidRPr="0084644D">
              <w:rPr>
                <w:b/>
                <w:sz w:val="20"/>
              </w:rPr>
              <w:t xml:space="preserve">Hvis ja: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73241F8F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4BDBAFBA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Lekkasje</w:t>
            </w:r>
          </w:p>
          <w:p w:rsidR="00F86866" w:rsidRPr="00F22C86" w:rsidP="00FB3D69" w14:paraId="45F1594C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Ja     □ Nei    </w:t>
            </w:r>
          </w:p>
        </w:tc>
      </w:tr>
      <w:tr w14:paraId="1EF6E912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0C593583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5566A487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6E2F99" w:rsidP="00FB3D69" w14:paraId="5DC2A2E3" w14:textId="77777777">
            <w:pPr>
              <w:rPr>
                <w:b/>
                <w:sz w:val="20"/>
              </w:rPr>
            </w:pPr>
            <w:r w:rsidRPr="006E2F99">
              <w:rPr>
                <w:b/>
                <w:sz w:val="20"/>
              </w:rPr>
              <w:t>Stent</w:t>
            </w:r>
          </w:p>
          <w:p w:rsidR="00F86866" w:rsidRPr="00F22C86" w:rsidP="00FB3D69" w14:paraId="0EEFC21F" w14:textId="77777777">
            <w:pPr>
              <w:rPr>
                <w:sz w:val="20"/>
              </w:rPr>
            </w:pPr>
            <w:r>
              <w:rPr>
                <w:sz w:val="20"/>
              </w:rPr>
              <w:t>□ Nei    □ Ja</w:t>
            </w:r>
          </w:p>
        </w:tc>
      </w:tr>
      <w:tr w14:paraId="4CD8F83F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015807CC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292FCFB0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6E2F99" w:rsidP="00FB3D69" w14:paraId="2A3F5DB8" w14:textId="77777777">
            <w:pPr>
              <w:rPr>
                <w:b/>
                <w:sz w:val="20"/>
              </w:rPr>
            </w:pPr>
            <w:r w:rsidRPr="006E2F99">
              <w:rPr>
                <w:b/>
                <w:sz w:val="20"/>
              </w:rPr>
              <w:t>Drenasje/</w:t>
            </w:r>
            <w:r>
              <w:rPr>
                <w:b/>
                <w:sz w:val="20"/>
              </w:rPr>
              <w:t>skyll og</w:t>
            </w:r>
            <w:r w:rsidRPr="006E2F99">
              <w:rPr>
                <w:b/>
                <w:sz w:val="20"/>
              </w:rPr>
              <w:t xml:space="preserve"> lignende</w:t>
            </w:r>
          </w:p>
          <w:p w:rsidR="00F86866" w:rsidRPr="00F22C86" w:rsidP="00FB3D69" w14:paraId="5BFB2576" w14:textId="77777777">
            <w:pPr>
              <w:rPr>
                <w:sz w:val="20"/>
              </w:rPr>
            </w:pPr>
            <w:r>
              <w:rPr>
                <w:sz w:val="20"/>
              </w:rPr>
              <w:t>□ Nei    □ Ja</w:t>
            </w:r>
          </w:p>
        </w:tc>
      </w:tr>
      <w:tr w14:paraId="0087894A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3AB858E9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4D37BC2F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6E2F99" w:rsidP="00FB3D69" w14:paraId="6E3B333C" w14:textId="77777777">
            <w:pPr>
              <w:rPr>
                <w:b/>
                <w:sz w:val="20"/>
              </w:rPr>
            </w:pPr>
            <w:r w:rsidRPr="006E2F99">
              <w:rPr>
                <w:b/>
                <w:sz w:val="20"/>
              </w:rPr>
              <w:t>Suturering/st</w:t>
            </w:r>
            <w:r>
              <w:rPr>
                <w:b/>
                <w:sz w:val="20"/>
              </w:rPr>
              <w:t>ifting</w:t>
            </w:r>
            <w:r w:rsidRPr="006E2F99">
              <w:rPr>
                <w:b/>
                <w:sz w:val="20"/>
              </w:rPr>
              <w:t xml:space="preserve"> og lignende</w:t>
            </w:r>
          </w:p>
          <w:p w:rsidR="00F86866" w:rsidRPr="00F22C86" w:rsidP="00FB3D69" w14:paraId="70296EAB" w14:textId="77777777">
            <w:pPr>
              <w:rPr>
                <w:sz w:val="20"/>
              </w:rPr>
            </w:pPr>
            <w:r>
              <w:rPr>
                <w:sz w:val="20"/>
              </w:rPr>
              <w:t>□ Nei    □ Ja</w:t>
            </w:r>
          </w:p>
        </w:tc>
      </w:tr>
      <w:tr w14:paraId="65E5BAC3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6AAA9666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2D58C1F1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4114F54B" w14:textId="77777777">
            <w:pPr>
              <w:rPr>
                <w:sz w:val="20"/>
              </w:rPr>
            </w:pPr>
            <w:r w:rsidRPr="006E2F99">
              <w:rPr>
                <w:b/>
                <w:sz w:val="20"/>
              </w:rPr>
              <w:t>Utkobling</w:t>
            </w:r>
          </w:p>
          <w:p w:rsidR="00F86866" w:rsidRPr="00F22C86" w:rsidP="00FB3D69" w14:paraId="5C1327AB" w14:textId="77777777">
            <w:pPr>
              <w:rPr>
                <w:sz w:val="20"/>
              </w:rPr>
            </w:pPr>
            <w:r>
              <w:rPr>
                <w:sz w:val="20"/>
              </w:rPr>
              <w:t>□ Nei     □ Ja</w:t>
            </w:r>
          </w:p>
        </w:tc>
      </w:tr>
      <w:tr w14:paraId="27AC3C8B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84644D" w:rsidP="00FB3D69" w14:paraId="393ABD68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1D810E35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7B0ACF68" w14:textId="77777777">
            <w:pPr>
              <w:rPr>
                <w:sz w:val="20"/>
              </w:rPr>
            </w:pPr>
            <w:r w:rsidRPr="006E2F99">
              <w:rPr>
                <w:b/>
                <w:sz w:val="20"/>
              </w:rPr>
              <w:t>Lekkasjens lokalis</w:t>
            </w:r>
            <w:r>
              <w:rPr>
                <w:b/>
                <w:sz w:val="20"/>
              </w:rPr>
              <w:t>asjon</w:t>
            </w:r>
          </w:p>
          <w:p w:rsidR="00F86866" w:rsidP="00FB3D69" w14:paraId="68C3C5E9" w14:textId="77777777">
            <w:pPr>
              <w:rPr>
                <w:sz w:val="20"/>
              </w:rPr>
            </w:pPr>
            <w:r>
              <w:rPr>
                <w:sz w:val="20"/>
              </w:rPr>
              <w:t>□ Prox. Ventrikkel/øsofagus</w:t>
            </w:r>
          </w:p>
          <w:p w:rsidR="00F86866" w:rsidP="00FB3D69" w14:paraId="398C62AC" w14:textId="77777777">
            <w:pPr>
              <w:rPr>
                <w:sz w:val="20"/>
              </w:rPr>
            </w:pPr>
            <w:r>
              <w:rPr>
                <w:sz w:val="20"/>
              </w:rPr>
              <w:t>□ Distale eller midtre ventrikkel</w:t>
            </w:r>
          </w:p>
          <w:p w:rsidR="00F86866" w:rsidRPr="007B09A6" w:rsidP="00FB3D69" w14:paraId="59B230F5" w14:textId="77777777">
            <w:pPr>
              <w:rPr>
                <w:sz w:val="20"/>
              </w:rPr>
            </w:pPr>
            <w:r w:rsidRPr="007B09A6">
              <w:rPr>
                <w:sz w:val="20"/>
              </w:rPr>
              <w:t>□ Gastro-entero eller duodeno-enteroanastomose</w:t>
            </w:r>
          </w:p>
          <w:p w:rsidR="00F86866" w:rsidRPr="007B09A6" w:rsidP="00FB3D69" w14:paraId="240D03FE" w14:textId="77777777">
            <w:pPr>
              <w:rPr>
                <w:sz w:val="20"/>
              </w:rPr>
            </w:pPr>
            <w:r w:rsidRPr="007B09A6">
              <w:rPr>
                <w:sz w:val="20"/>
              </w:rPr>
              <w:t>□ Tynntarm</w:t>
            </w:r>
          </w:p>
          <w:p w:rsidR="00F86866" w:rsidP="00FB3D69" w14:paraId="225EEAB6" w14:textId="77777777">
            <w:pPr>
              <w:rPr>
                <w:sz w:val="20"/>
              </w:rPr>
            </w:pPr>
            <w:r>
              <w:rPr>
                <w:sz w:val="20"/>
              </w:rPr>
              <w:t>□ Entero-enteroanastomose</w:t>
            </w:r>
          </w:p>
          <w:p w:rsidR="00F86866" w:rsidP="00FB3D69" w14:paraId="2E5F0DE0" w14:textId="77777777">
            <w:pPr>
              <w:rPr>
                <w:sz w:val="20"/>
              </w:rPr>
            </w:pPr>
            <w:r>
              <w:rPr>
                <w:sz w:val="20"/>
              </w:rPr>
              <w:t>□ Multiple lokalisasjoner</w:t>
            </w:r>
          </w:p>
          <w:p w:rsidR="00F86866" w:rsidRPr="00F22C86" w:rsidP="00FB3D69" w14:paraId="0FA42857" w14:textId="77777777">
            <w:pPr>
              <w:rPr>
                <w:sz w:val="20"/>
              </w:rPr>
            </w:pPr>
            <w:r>
              <w:rPr>
                <w:sz w:val="20"/>
              </w:rPr>
              <w:t>□ Annen eller ukjent lokalisasjon</w:t>
            </w:r>
          </w:p>
        </w:tc>
      </w:tr>
    </w:tbl>
    <w:p w:rsidR="00737AB2" w:rsidP="00F86866" w14:paraId="44BB5122" w14:textId="77777777"/>
    <w:p w:rsidR="00F86866" w:rsidRPr="00F86866" w:rsidP="00F86866" w14:paraId="356C4C63" w14:textId="77777777"/>
    <w:p w:rsidR="00F86866" w:rsidRPr="00F86866" w:rsidP="00F86866" w14:paraId="2DE6A4E9" w14:textId="77777777">
      <w:pPr>
        <w:tabs>
          <w:tab w:val="left" w:pos="4140"/>
        </w:tabs>
      </w:pPr>
      <w: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3369"/>
        <w:gridCol w:w="2551"/>
        <w:gridCol w:w="3260"/>
      </w:tblGrid>
      <w:tr w14:paraId="11DD7B69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7157C0" w:rsidP="00FB3D69" w14:paraId="04514AC7" w14:textId="77777777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P="00FB3D69" w14:paraId="3DAE5663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Blødning</w:t>
            </w:r>
          </w:p>
          <w:p w:rsidR="00F86866" w:rsidP="00FB3D69" w14:paraId="6434E03D" w14:textId="77777777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5B8B80EA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Ja   □ </w:t>
            </w:r>
            <w:r>
              <w:rPr>
                <w:sz w:val="20"/>
              </w:rPr>
              <w:t>Nei</w:t>
            </w:r>
          </w:p>
        </w:tc>
      </w:tr>
      <w:tr w14:paraId="1724B1E1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7157C0" w:rsidP="00FB3D69" w14:paraId="78D41BEB" w14:textId="77777777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P="00FB3D69" w14:paraId="7C401016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Abscess/dyp infeksjon</w:t>
            </w:r>
          </w:p>
          <w:p w:rsidR="00F86866" w:rsidP="00FB3D69" w14:paraId="40B616CD" w14:textId="77777777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24958539" w14:textId="77777777">
            <w:pPr>
              <w:rPr>
                <w:sz w:val="20"/>
              </w:rPr>
            </w:pPr>
            <w:r>
              <w:rPr>
                <w:sz w:val="20"/>
              </w:rPr>
              <w:t>□ Ja   □ Nei</w:t>
            </w:r>
          </w:p>
        </w:tc>
      </w:tr>
      <w:tr w14:paraId="55400933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7157C0" w:rsidP="00FB3D69" w14:paraId="75C8B3DD" w14:textId="77777777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P="00FB3D69" w14:paraId="2FA92F28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Sårruptur</w:t>
            </w:r>
          </w:p>
          <w:p w:rsidR="00F86866" w:rsidRPr="001C7105" w:rsidP="00FB3D69" w14:paraId="0882CD67" w14:textId="77777777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1D0EA0EB" w14:textId="77777777">
            <w:pPr>
              <w:rPr>
                <w:sz w:val="20"/>
              </w:rPr>
            </w:pPr>
            <w:r>
              <w:rPr>
                <w:sz w:val="20"/>
              </w:rPr>
              <w:t>□ Ja   □ Nei</w:t>
            </w:r>
          </w:p>
        </w:tc>
      </w:tr>
      <w:tr w14:paraId="02D8E40B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7157C0" w:rsidP="00FB3D69" w14:paraId="14ADBB5A" w14:textId="77777777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1C7105" w:rsidP="00FB3D69" w14:paraId="67F92CA8" w14:textId="77777777">
            <w:pPr>
              <w:rPr>
                <w:b/>
                <w:sz w:val="20"/>
              </w:rPr>
            </w:pPr>
            <w:r w:rsidRPr="001C7105">
              <w:rPr>
                <w:b/>
                <w:sz w:val="20"/>
              </w:rPr>
              <w:t>Sårkomplikasjon</w:t>
            </w:r>
          </w:p>
          <w:p w:rsidR="00F86866" w:rsidRPr="00F22C86" w:rsidP="00FB3D69" w14:paraId="5D331560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0BC7F6BE" w14:textId="77777777">
            <w:pPr>
              <w:rPr>
                <w:sz w:val="20"/>
              </w:rPr>
            </w:pPr>
          </w:p>
          <w:p w:rsidR="00F86866" w:rsidRPr="00F22C86" w:rsidP="00FB3D69" w14:paraId="11519BF6" w14:textId="77777777">
            <w:pPr>
              <w:rPr>
                <w:sz w:val="20"/>
              </w:rPr>
            </w:pPr>
            <w:r>
              <w:rPr>
                <w:sz w:val="20"/>
              </w:rPr>
              <w:t>□ Ja   □ Nei</w:t>
            </w:r>
          </w:p>
        </w:tc>
      </w:tr>
      <w:tr w14:paraId="56256F2B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F22C86" w:rsidP="00FB3D69" w14:paraId="55B12BE6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880C54" w:rsidP="00FB3D69" w14:paraId="08EDEF5A" w14:textId="77777777">
            <w:pPr>
              <w:rPr>
                <w:color w:val="FF0000"/>
                <w:sz w:val="20"/>
              </w:rPr>
            </w:pPr>
            <w:r w:rsidRPr="006E2F99">
              <w:rPr>
                <w:b/>
                <w:sz w:val="20"/>
              </w:rPr>
              <w:t>Ileus</w:t>
            </w:r>
            <w:r w:rsidRPr="00FA625E">
              <w:rPr>
                <w:b/>
                <w:sz w:val="20"/>
              </w:rPr>
              <w:t>/langvarig tarmlammelse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2B03FD2E" w14:textId="77777777">
            <w:pPr>
              <w:rPr>
                <w:sz w:val="20"/>
              </w:rPr>
            </w:pPr>
          </w:p>
          <w:p w:rsidR="00F86866" w:rsidRPr="00F22C86" w:rsidP="00FB3D69" w14:paraId="53148B00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□ Nei               </w:t>
            </w:r>
          </w:p>
        </w:tc>
      </w:tr>
      <w:tr w14:paraId="32CE6379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F22C86" w:rsidP="00FB3D69" w14:paraId="75269B3C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651E4C19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565A4C4C" w14:textId="77777777">
            <w:pPr>
              <w:rPr>
                <w:sz w:val="20"/>
              </w:rPr>
            </w:pPr>
            <w:r w:rsidRPr="006E2F99">
              <w:rPr>
                <w:b/>
                <w:sz w:val="20"/>
              </w:rPr>
              <w:t>Hvilken type ileusoperasjon?</w:t>
            </w:r>
          </w:p>
          <w:p w:rsidR="00F86866" w:rsidP="00FB3D69" w14:paraId="612DEB0E" w14:textId="77777777">
            <w:pPr>
              <w:rPr>
                <w:sz w:val="20"/>
              </w:rPr>
            </w:pPr>
            <w:r>
              <w:rPr>
                <w:sz w:val="20"/>
              </w:rPr>
              <w:t>□ Åpen operasjon</w:t>
            </w:r>
          </w:p>
          <w:p w:rsidR="00F86866" w:rsidRPr="00F22C86" w:rsidP="00FB3D69" w14:paraId="399F640F" w14:textId="77777777">
            <w:pPr>
              <w:rPr>
                <w:sz w:val="20"/>
              </w:rPr>
            </w:pPr>
            <w:r>
              <w:rPr>
                <w:sz w:val="20"/>
              </w:rPr>
              <w:t>□ Laparoskopisk operasjon</w:t>
            </w:r>
          </w:p>
        </w:tc>
      </w:tr>
      <w:tr w14:paraId="0EB674C6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F22C86" w:rsidP="00FB3D69" w14:paraId="32CAF27F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2EC5CE4D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7588237B" w14:textId="77777777">
            <w:pPr>
              <w:rPr>
                <w:sz w:val="20"/>
              </w:rPr>
            </w:pPr>
            <w:r w:rsidRPr="006E2F99">
              <w:rPr>
                <w:b/>
                <w:sz w:val="20"/>
              </w:rPr>
              <w:t>Tynntarmsreseksjon</w:t>
            </w:r>
          </w:p>
          <w:p w:rsidR="00F86866" w:rsidP="00FB3D69" w14:paraId="02C618C7" w14:textId="77777777">
            <w:pPr>
              <w:rPr>
                <w:sz w:val="20"/>
              </w:rPr>
            </w:pPr>
            <w:r>
              <w:rPr>
                <w:sz w:val="20"/>
              </w:rPr>
              <w:t>□ Nei</w:t>
            </w:r>
          </w:p>
          <w:p w:rsidR="00F86866" w:rsidP="00FB3D69" w14:paraId="04B13DC6" w14:textId="77777777">
            <w:pPr>
              <w:rPr>
                <w:sz w:val="20"/>
              </w:rPr>
            </w:pPr>
            <w:r>
              <w:rPr>
                <w:sz w:val="20"/>
              </w:rPr>
              <w:t>□ Under 1 meter reseksjon.</w:t>
            </w:r>
          </w:p>
          <w:p w:rsidR="00F86866" w:rsidP="00FB3D69" w14:paraId="1E9B803E" w14:textId="77777777">
            <w:pPr>
              <w:rPr>
                <w:sz w:val="20"/>
              </w:rPr>
            </w:pPr>
            <w:r>
              <w:rPr>
                <w:sz w:val="20"/>
              </w:rPr>
              <w:t>□ Over 1 meter reseksjon, men mer enn 1,5 meter igjen.</w:t>
            </w:r>
          </w:p>
          <w:p w:rsidR="00F86866" w:rsidRPr="00F22C86" w:rsidP="00FB3D69" w14:paraId="4E93948B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Mindre enn 1,5 meter tynntarm igjen. </w:t>
            </w:r>
          </w:p>
        </w:tc>
      </w:tr>
      <w:tr w14:paraId="4D785B07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F22C86" w:rsidP="00FB3D69" w14:paraId="08AA8AAD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1196D1E9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7B09A6" w:rsidP="00FB3D69" w14:paraId="61FFA0EC" w14:textId="77777777">
            <w:pPr>
              <w:rPr>
                <w:sz w:val="20"/>
              </w:rPr>
            </w:pPr>
            <w:r w:rsidRPr="007B09A6">
              <w:rPr>
                <w:b/>
                <w:sz w:val="20"/>
              </w:rPr>
              <w:t>Ileusmekanisme</w:t>
            </w:r>
          </w:p>
          <w:p w:rsidR="00F86866" w:rsidRPr="007B09A6" w:rsidP="00FB3D69" w14:paraId="26CD704D" w14:textId="77777777">
            <w:pPr>
              <w:rPr>
                <w:sz w:val="20"/>
              </w:rPr>
            </w:pPr>
            <w:r w:rsidRPr="007B09A6">
              <w:rPr>
                <w:sz w:val="20"/>
              </w:rPr>
              <w:t>□ EA slitsen</w:t>
            </w:r>
          </w:p>
          <w:p w:rsidR="00F86866" w:rsidRPr="007B09A6" w:rsidP="00FB3D69" w14:paraId="325A0966" w14:textId="77777777">
            <w:pPr>
              <w:rPr>
                <w:sz w:val="20"/>
              </w:rPr>
            </w:pPr>
            <w:r w:rsidRPr="007B09A6">
              <w:rPr>
                <w:sz w:val="20"/>
              </w:rPr>
              <w:t>□ Petersens rom</w:t>
            </w:r>
          </w:p>
          <w:p w:rsidR="00F86866" w:rsidRPr="007B09A6" w:rsidP="00FB3D69" w14:paraId="43275636" w14:textId="77777777">
            <w:pPr>
              <w:rPr>
                <w:sz w:val="20"/>
              </w:rPr>
            </w:pPr>
            <w:r w:rsidRPr="007B09A6">
              <w:rPr>
                <w:sz w:val="20"/>
              </w:rPr>
              <w:t>□ Adheranse</w:t>
            </w:r>
          </w:p>
          <w:p w:rsidR="00F86866" w:rsidRPr="005F1A0D" w:rsidP="00FB3D69" w14:paraId="57232C62" w14:textId="77777777">
            <w:pPr>
              <w:rPr>
                <w:sz w:val="20"/>
              </w:rPr>
            </w:pPr>
            <w:r w:rsidRPr="005F1A0D">
              <w:rPr>
                <w:sz w:val="20"/>
              </w:rPr>
              <w:t>□ Mesoslitsen</w:t>
            </w:r>
          </w:p>
          <w:p w:rsidR="00F86866" w:rsidRPr="005F1A0D" w:rsidP="00FB3D69" w14:paraId="7B6A927A" w14:textId="77777777">
            <w:pPr>
              <w:rPr>
                <w:sz w:val="20"/>
              </w:rPr>
            </w:pPr>
            <w:r w:rsidRPr="005F1A0D">
              <w:rPr>
                <w:sz w:val="20"/>
              </w:rPr>
              <w:t>□ Langvarig paralyse</w:t>
            </w:r>
          </w:p>
          <w:p w:rsidR="00F86866" w:rsidRPr="005F1A0D" w:rsidP="00FB3D69" w14:paraId="42823B38" w14:textId="77777777">
            <w:pPr>
              <w:rPr>
                <w:sz w:val="20"/>
              </w:rPr>
            </w:pPr>
            <w:r w:rsidRPr="005F1A0D">
              <w:rPr>
                <w:sz w:val="20"/>
              </w:rPr>
              <w:t xml:space="preserve">□ </w:t>
            </w:r>
            <w:r w:rsidRPr="005F1A0D">
              <w:rPr>
                <w:sz w:val="20"/>
              </w:rPr>
              <w:t>Invaginasjon</w:t>
            </w:r>
          </w:p>
          <w:p w:rsidR="00F86866" w:rsidRPr="005F1A0D" w:rsidP="00FB3D69" w14:paraId="1926B893" w14:textId="77777777">
            <w:pPr>
              <w:rPr>
                <w:color w:val="FF0000"/>
                <w:sz w:val="20"/>
              </w:rPr>
            </w:pPr>
            <w:r w:rsidRPr="005F1A0D">
              <w:rPr>
                <w:sz w:val="20"/>
              </w:rPr>
              <w:t>□ Knekkdannelse</w:t>
            </w:r>
          </w:p>
          <w:p w:rsidR="00F86866" w:rsidRPr="005F1A0D" w:rsidP="00FB3D69" w14:paraId="7D83A216" w14:textId="77777777">
            <w:pPr>
              <w:rPr>
                <w:sz w:val="20"/>
              </w:rPr>
            </w:pPr>
            <w:r w:rsidRPr="005F1A0D">
              <w:rPr>
                <w:sz w:val="20"/>
              </w:rPr>
              <w:t>□ Mat/fremmedlegeme</w:t>
            </w:r>
          </w:p>
          <w:p w:rsidR="00F86866" w:rsidRPr="005F1A0D" w:rsidP="00FB3D69" w14:paraId="3DEE1928" w14:textId="77777777">
            <w:pPr>
              <w:rPr>
                <w:color w:val="FF0000"/>
                <w:sz w:val="20"/>
              </w:rPr>
            </w:pPr>
            <w:r w:rsidRPr="005F1A0D">
              <w:rPr>
                <w:rFonts w:ascii="Calibri" w:hAnsi="Calibri"/>
                <w:sz w:val="20"/>
              </w:rPr>
              <w:t>□</w:t>
            </w:r>
            <w:r w:rsidRPr="005F1A0D">
              <w:rPr>
                <w:sz w:val="20"/>
              </w:rPr>
              <w:t xml:space="preserve"> Multiple </w:t>
            </w:r>
            <w:r w:rsidRPr="00FA625E">
              <w:rPr>
                <w:sz w:val="20"/>
              </w:rPr>
              <w:t>årsaker</w:t>
            </w:r>
          </w:p>
          <w:p w:rsidR="00F86866" w:rsidRPr="00F22C86" w:rsidP="00FB3D69" w14:paraId="7247F469" w14:textId="77777777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□ </w:t>
            </w:r>
            <w:r>
              <w:rPr>
                <w:sz w:val="20"/>
              </w:rPr>
              <w:t>Annen/ukjent</w:t>
            </w:r>
          </w:p>
        </w:tc>
      </w:tr>
      <w:tr w14:paraId="7DAFF50A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P="00FB3D69" w14:paraId="1D48F130" w14:textId="77777777">
            <w:pPr>
              <w:rPr>
                <w:b/>
                <w:sz w:val="20"/>
              </w:rPr>
            </w:pPr>
          </w:p>
          <w:p w:rsidR="00F86866" w:rsidRPr="00F22C86" w:rsidP="00FB3D69" w14:paraId="12598985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0FFD66F2" w14:textId="77777777">
            <w:pPr>
              <w:rPr>
                <w:sz w:val="20"/>
              </w:rPr>
            </w:pPr>
            <w:r w:rsidRPr="00FA625E">
              <w:rPr>
                <w:b/>
                <w:sz w:val="20"/>
              </w:rPr>
              <w:t>Bandrelatert komplikasjon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7B09A6" w:rsidP="00FB3D69" w14:paraId="07630B2A" w14:textId="77777777">
            <w:pPr>
              <w:rPr>
                <w:b/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61AFFB0D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P="00FB3D69" w14:paraId="625875F8" w14:textId="77777777">
            <w:pPr>
              <w:rPr>
                <w:b/>
                <w:color w:val="FF0000"/>
                <w:sz w:val="20"/>
              </w:rPr>
            </w:pPr>
          </w:p>
          <w:p w:rsidR="00F86866" w:rsidRPr="00F33153" w:rsidP="00FB3D69" w14:paraId="76B29650" w14:textId="77777777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3C3D787E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Port</w:t>
            </w:r>
            <w:r w:rsidRPr="00A4153F">
              <w:rPr>
                <w:b/>
                <w:sz w:val="20"/>
              </w:rPr>
              <w:t>relatert komplikasjon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F22C86" w:rsidP="00FB3D69" w14:paraId="1D445650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66EAC849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P="00FB3D69" w14:paraId="373F0035" w14:textId="77777777">
            <w:pPr>
              <w:rPr>
                <w:b/>
                <w:sz w:val="20"/>
              </w:rPr>
            </w:pPr>
          </w:p>
          <w:p w:rsidR="00F86866" w:rsidRPr="00F22C86" w:rsidP="00FB3D69" w14:paraId="06F7CCF8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6B7F0628" w14:textId="77777777">
            <w:pPr>
              <w:rPr>
                <w:sz w:val="20"/>
              </w:rPr>
            </w:pPr>
            <w:r w:rsidRPr="00F21BF2">
              <w:rPr>
                <w:b/>
                <w:sz w:val="20"/>
              </w:rPr>
              <w:t>Striktur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F22C86" w:rsidP="00FB3D69" w14:paraId="031C11FD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6912A6F5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F22C86" w:rsidP="00FB3D69" w14:paraId="58128D42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5AC20DAB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61933A27" w14:textId="77777777">
            <w:pPr>
              <w:rPr>
                <w:sz w:val="20"/>
              </w:rPr>
            </w:pPr>
            <w:r w:rsidRPr="00F21BF2">
              <w:rPr>
                <w:b/>
                <w:sz w:val="20"/>
              </w:rPr>
              <w:t>Dilatasjon</w:t>
            </w:r>
          </w:p>
          <w:p w:rsidR="00F86866" w:rsidP="00FB3D69" w14:paraId="682ACC9F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  <w:r>
              <w:rPr>
                <w:sz w:val="20"/>
              </w:rPr>
              <w:t xml:space="preserve">          □  Ja</w:t>
            </w:r>
          </w:p>
          <w:p w:rsidR="00F86866" w:rsidP="00FB3D69" w14:paraId="4CF8E387" w14:textId="77777777">
            <w:pPr>
              <w:rPr>
                <w:b/>
                <w:sz w:val="20"/>
              </w:rPr>
            </w:pPr>
            <w:r w:rsidRPr="00F21BF2">
              <w:rPr>
                <w:b/>
                <w:sz w:val="20"/>
              </w:rPr>
              <w:t xml:space="preserve">Hvor mange ganger dilatert? </w:t>
            </w:r>
          </w:p>
          <w:p w:rsidR="00F86866" w:rsidRPr="00F22C86" w:rsidP="00FB3D69" w14:paraId="033D7DE0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 ganger</w:t>
            </w:r>
          </w:p>
        </w:tc>
      </w:tr>
      <w:tr w14:paraId="4F46028D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P="00FB3D69" w14:paraId="0B9BE1C5" w14:textId="77777777">
            <w:pPr>
              <w:rPr>
                <w:b/>
                <w:sz w:val="20"/>
              </w:rPr>
            </w:pPr>
          </w:p>
          <w:p w:rsidR="00F86866" w:rsidRPr="00F22C86" w:rsidP="00FB3D69" w14:paraId="76310819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52109680" w14:textId="77777777">
            <w:pPr>
              <w:rPr>
                <w:sz w:val="20"/>
              </w:rPr>
            </w:pPr>
            <w:r w:rsidRPr="001535F6">
              <w:rPr>
                <w:b/>
                <w:sz w:val="20"/>
              </w:rPr>
              <w:t>Stomalt ulcus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F22C86" w:rsidP="00FB3D69" w14:paraId="616A8A3C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5BCDBEB8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F22C86" w:rsidP="00FB3D69" w14:paraId="4BDCC47F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6F6B1DD7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Kardiovaskulær komplikasjon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7B64BBE9" w14:textId="77777777">
            <w:pPr>
              <w:rPr>
                <w:sz w:val="20"/>
              </w:rPr>
            </w:pPr>
          </w:p>
          <w:p w:rsidR="00F86866" w:rsidRPr="00F22C86" w:rsidP="00FB3D69" w14:paraId="6289CEC1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74B4345F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P="00FB3D69" w14:paraId="7F1A754D" w14:textId="77777777">
            <w:pPr>
              <w:rPr>
                <w:b/>
                <w:sz w:val="20"/>
              </w:rPr>
            </w:pPr>
          </w:p>
          <w:p w:rsidR="00F86866" w:rsidRPr="00F22C86" w:rsidP="00FB3D69" w14:paraId="351310B8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37754586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DVT/Lungeemboli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F22C86" w:rsidP="00FB3D69" w14:paraId="28F907FD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12A03DD6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P="00FB3D69" w14:paraId="404A1AF2" w14:textId="77777777">
            <w:pPr>
              <w:rPr>
                <w:b/>
                <w:sz w:val="20"/>
              </w:rPr>
            </w:pPr>
          </w:p>
          <w:p w:rsidR="00F86866" w:rsidRPr="00F22C86" w:rsidP="00FB3D69" w14:paraId="75F88842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7B09A6" w:rsidP="00FB3D69" w14:paraId="5A903DB7" w14:textId="77777777">
            <w:pPr>
              <w:rPr>
                <w:b/>
                <w:sz w:val="20"/>
              </w:rPr>
            </w:pPr>
            <w:r w:rsidRPr="00715E67">
              <w:rPr>
                <w:b/>
                <w:sz w:val="20"/>
              </w:rPr>
              <w:t>Pulmonell komplikasjon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F22C86" w:rsidP="00FB3D69" w14:paraId="6A9C8B7E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23A0C155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P="00FB3D69" w14:paraId="28710526" w14:textId="77777777">
            <w:pPr>
              <w:rPr>
                <w:b/>
                <w:sz w:val="20"/>
              </w:rPr>
            </w:pPr>
          </w:p>
          <w:p w:rsidR="00F86866" w:rsidRPr="00F22C86" w:rsidP="00FB3D69" w14:paraId="12DF4472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F22C86" w:rsidP="00FB3D69" w14:paraId="1A518163" w14:textId="77777777">
            <w:pPr>
              <w:rPr>
                <w:sz w:val="20"/>
              </w:rPr>
            </w:pPr>
            <w:r w:rsidRPr="00715E67">
              <w:rPr>
                <w:b/>
                <w:sz w:val="20"/>
              </w:rPr>
              <w:t>Urinveisinfeksjon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F22C86" w:rsidP="00FB3D69" w14:paraId="43DD80BE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 □  Nei</w:t>
            </w:r>
          </w:p>
        </w:tc>
      </w:tr>
      <w:tr w14:paraId="34345B15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P="00FB3D69" w14:paraId="69259838" w14:textId="77777777">
            <w:pPr>
              <w:rPr>
                <w:b/>
                <w:sz w:val="20"/>
              </w:rPr>
            </w:pPr>
          </w:p>
          <w:p w:rsidR="00F86866" w:rsidP="00FB3D69" w14:paraId="624D7AFA" w14:textId="77777777">
            <w:pPr>
              <w:rPr>
                <w:b/>
                <w:sz w:val="20"/>
              </w:rPr>
            </w:pPr>
          </w:p>
          <w:p w:rsidR="00F86866" w:rsidP="00FB3D69" w14:paraId="5173B278" w14:textId="77777777">
            <w:pPr>
              <w:rPr>
                <w:b/>
                <w:sz w:val="20"/>
              </w:rPr>
            </w:pPr>
          </w:p>
          <w:p w:rsidR="00F86866" w:rsidRPr="00F22C86" w:rsidP="00FB3D69" w14:paraId="5E9283C7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RPr="00880C54" w:rsidP="00FB3D69" w14:paraId="35D64F7F" w14:textId="77777777">
            <w:pPr>
              <w:rPr>
                <w:b/>
                <w:sz w:val="20"/>
              </w:rPr>
            </w:pPr>
            <w:r w:rsidRPr="001535F6">
              <w:rPr>
                <w:b/>
                <w:sz w:val="20"/>
              </w:rPr>
              <w:t>Annen komplikasjon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P="00FB3D69" w14:paraId="79B48BAE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□  Nei </w:t>
            </w:r>
          </w:p>
          <w:p w:rsidR="00F86866" w:rsidP="00FB3D69" w14:paraId="1E5F9C88" w14:textId="77777777">
            <w:pPr>
              <w:rPr>
                <w:b/>
                <w:sz w:val="20"/>
              </w:rPr>
            </w:pPr>
            <w:r w:rsidRPr="001535F6">
              <w:rPr>
                <w:b/>
                <w:sz w:val="20"/>
              </w:rPr>
              <w:t>Hvilken annen komplikasjon?</w:t>
            </w:r>
          </w:p>
          <w:p w:rsidR="00F86866" w:rsidRPr="00F22C86" w:rsidP="00FB3D69" w14:paraId="5504CCDF" w14:textId="77777777">
            <w:pPr>
              <w:rPr>
                <w:sz w:val="20"/>
              </w:rPr>
            </w:pPr>
          </w:p>
        </w:tc>
      </w:tr>
      <w:tr w14:paraId="6AFF0C25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F86866" w:rsidRPr="00F22C86" w:rsidP="00FB3D69" w14:paraId="2D8B2C85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F86866" w:rsidP="00FB3D69" w14:paraId="4F37C19B" w14:textId="77777777">
            <w:pPr>
              <w:rPr>
                <w:sz w:val="20"/>
              </w:rPr>
            </w:pPr>
            <w:r w:rsidRPr="008F7308">
              <w:rPr>
                <w:b/>
                <w:sz w:val="20"/>
              </w:rPr>
              <w:t>Alvorlighetsgrad komplikasjon</w:t>
            </w:r>
          </w:p>
          <w:p w:rsidR="00F86866" w:rsidP="00FB3D69" w14:paraId="290B489A" w14:textId="77777777">
            <w:pPr>
              <w:rPr>
                <w:sz w:val="20"/>
              </w:rPr>
            </w:pPr>
            <w:r>
              <w:rPr>
                <w:sz w:val="20"/>
              </w:rPr>
              <w:t>□ Grad I: Ingen signifikante tiltak</w:t>
            </w:r>
          </w:p>
          <w:p w:rsidR="00F86866" w:rsidP="00FB3D69" w14:paraId="30ED0800" w14:textId="77777777">
            <w:pPr>
              <w:rPr>
                <w:sz w:val="20"/>
              </w:rPr>
            </w:pPr>
            <w:r>
              <w:rPr>
                <w:sz w:val="20"/>
              </w:rPr>
              <w:t>□ Grad II: Signifikante farmakologiske tiltak. Inkluderer også blodtransfusjon.</w:t>
            </w:r>
          </w:p>
          <w:p w:rsidR="00F86866" w:rsidP="00FB3D69" w14:paraId="1058A97E" w14:textId="77777777">
            <w:pPr>
              <w:rPr>
                <w:sz w:val="20"/>
              </w:rPr>
            </w:pPr>
          </w:p>
          <w:p w:rsidR="00F86866" w:rsidP="00FB3D69" w14:paraId="346AF0CF" w14:textId="77777777">
            <w:pPr>
              <w:rPr>
                <w:sz w:val="20"/>
              </w:rPr>
            </w:pPr>
            <w:r>
              <w:rPr>
                <w:sz w:val="20"/>
              </w:rPr>
              <w:t>□ Grad III-a: Signifikant intervensjon under lokalbedøvelse.</w:t>
            </w:r>
          </w:p>
          <w:p w:rsidR="00F86866" w:rsidP="00FB3D69" w14:paraId="05A50B39" w14:textId="77777777">
            <w:pPr>
              <w:rPr>
                <w:sz w:val="20"/>
              </w:rPr>
            </w:pPr>
            <w:r>
              <w:rPr>
                <w:sz w:val="20"/>
              </w:rPr>
              <w:t>□ Grad III-b: Signifikant intervensjon i narkose.</w:t>
            </w:r>
          </w:p>
          <w:p w:rsidR="00F86866" w:rsidP="00FB3D69" w14:paraId="27AC2AE7" w14:textId="77777777">
            <w:pPr>
              <w:rPr>
                <w:sz w:val="20"/>
              </w:rPr>
            </w:pPr>
          </w:p>
          <w:p w:rsidR="00F86866" w:rsidP="00FB3D69" w14:paraId="12F6A54E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Grad IV-a: Intensivbehandling med ett sviktende organ. </w:t>
            </w:r>
          </w:p>
          <w:p w:rsidR="00F86866" w:rsidP="00FB3D69" w14:paraId="1B305C75" w14:textId="77777777">
            <w:pPr>
              <w:rPr>
                <w:sz w:val="20"/>
              </w:rPr>
            </w:pPr>
          </w:p>
          <w:p w:rsidR="00F86866" w:rsidP="00FB3D69" w14:paraId="2957B40B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Grad IV- b: Intensivbehandling med mer enn ett sviktende organ. </w:t>
            </w:r>
          </w:p>
          <w:p w:rsidR="00F86866" w:rsidRPr="00F22C86" w:rsidP="00FB3D69" w14:paraId="24A2E509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Grad </w:t>
            </w:r>
            <w:r>
              <w:rPr>
                <w:sz w:val="20"/>
              </w:rPr>
              <w:t>V:  Mors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86866" w:rsidRPr="00F22C86" w:rsidP="00FB3D69" w14:paraId="18395859" w14:textId="77777777">
            <w:pPr>
              <w:rPr>
                <w:sz w:val="20"/>
              </w:rPr>
            </w:pPr>
          </w:p>
        </w:tc>
      </w:tr>
      <w:tr w14:paraId="30532AC4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548DD4" w:themeFill="text2" w:themeFillTint="99"/>
          </w:tcPr>
          <w:p w:rsidR="00F86866" w:rsidRPr="00F22C86" w:rsidP="00FB3D69" w14:paraId="5581E206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Antropometri</w:t>
            </w:r>
          </w:p>
        </w:tc>
        <w:tc>
          <w:tcPr>
            <w:tcW w:w="2551" w:type="dxa"/>
            <w:shd w:val="clear" w:color="auto" w:fill="548DD4" w:themeFill="text2" w:themeFillTint="99"/>
          </w:tcPr>
          <w:p w:rsidR="00F86866" w:rsidRPr="008F7308" w:rsidP="00FB3D69" w14:paraId="72C8E04F" w14:textId="77777777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548DD4" w:themeFill="text2" w:themeFillTint="99"/>
          </w:tcPr>
          <w:p w:rsidR="00F86866" w:rsidRPr="00F22C86" w:rsidP="00FB3D69" w14:paraId="1F5238A1" w14:textId="77777777">
            <w:pPr>
              <w:rPr>
                <w:sz w:val="20"/>
              </w:rPr>
            </w:pPr>
          </w:p>
        </w:tc>
      </w:tr>
      <w:tr w14:paraId="433E29E9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P="00FB3D69" w14:paraId="019C767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Høyde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8F7308" w:rsidP="00FB3D69" w14:paraId="6A79CE8E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cm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5DF60C2E" w14:textId="77777777">
            <w:pPr>
              <w:rPr>
                <w:sz w:val="20"/>
              </w:rPr>
            </w:pPr>
          </w:p>
        </w:tc>
      </w:tr>
      <w:tr w14:paraId="21A32D75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P="00FB3D69" w14:paraId="42DAAA62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Vekt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8F7308" w:rsidP="00FB3D69" w14:paraId="59C74A2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Kg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4D7521EC" w14:textId="77777777">
            <w:pPr>
              <w:rPr>
                <w:sz w:val="20"/>
              </w:rPr>
            </w:pPr>
          </w:p>
        </w:tc>
      </w:tr>
      <w:tr w14:paraId="6EE973A7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P="00FB3D69" w14:paraId="0C13A95D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Midjemål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P="00FB3D69" w14:paraId="69550FAD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cm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RPr="00F22C86" w:rsidP="00FB3D69" w14:paraId="7F475734" w14:textId="77777777">
            <w:pPr>
              <w:rPr>
                <w:sz w:val="20"/>
              </w:rPr>
            </w:pPr>
          </w:p>
        </w:tc>
      </w:tr>
      <w:tr w14:paraId="41F2FFF8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548DD4" w:themeFill="text2" w:themeFillTint="99"/>
          </w:tcPr>
          <w:p w:rsidR="00F86866" w:rsidP="00FB3D69" w14:paraId="0D06C0FC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Oppfølging</w:t>
            </w:r>
          </w:p>
        </w:tc>
        <w:tc>
          <w:tcPr>
            <w:tcW w:w="2551" w:type="dxa"/>
            <w:shd w:val="clear" w:color="auto" w:fill="548DD4" w:themeFill="text2" w:themeFillTint="99"/>
          </w:tcPr>
          <w:p w:rsidR="00F86866" w:rsidP="00FB3D69" w14:paraId="57264C00" w14:textId="77777777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548DD4" w:themeFill="text2" w:themeFillTint="99"/>
          </w:tcPr>
          <w:p w:rsidR="00F86866" w:rsidRPr="00F22C86" w:rsidP="00FB3D69" w14:paraId="733E8EA3" w14:textId="77777777">
            <w:pPr>
              <w:rPr>
                <w:sz w:val="20"/>
              </w:rPr>
            </w:pPr>
          </w:p>
        </w:tc>
      </w:tr>
      <w:tr w14:paraId="4498097F" w14:textId="77777777" w:rsidTr="00FB3D69">
        <w:tblPrEx>
          <w:tblW w:w="0" w:type="auto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F86866" w:rsidP="00FB3D69" w14:paraId="2252B792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Hvor planlegges neste kontroll?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86866" w:rsidRPr="00F22C86" w:rsidP="00FB3D69" w14:paraId="5A5913C9" w14:textId="77777777">
            <w:pPr>
              <w:rPr>
                <w:sz w:val="20"/>
              </w:rPr>
            </w:pPr>
            <w:r>
              <w:rPr>
                <w:sz w:val="20"/>
              </w:rPr>
              <w:t>□ Dette sykehuset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86866" w:rsidP="00FB3D69" w14:paraId="2658E541" w14:textId="77777777">
            <w:pPr>
              <w:rPr>
                <w:sz w:val="20"/>
              </w:rPr>
            </w:pPr>
            <w:r>
              <w:rPr>
                <w:sz w:val="20"/>
              </w:rPr>
              <w:t>□ Annet sykehus</w:t>
            </w:r>
          </w:p>
          <w:p w:rsidR="00F86866" w:rsidP="00FB3D69" w14:paraId="3B5FC348" w14:textId="77777777">
            <w:pPr>
              <w:rPr>
                <w:sz w:val="20"/>
              </w:rPr>
            </w:pPr>
            <w:r>
              <w:rPr>
                <w:sz w:val="20"/>
              </w:rPr>
              <w:t>Hvilket annet sykehus?</w:t>
            </w:r>
          </w:p>
          <w:p w:rsidR="00F86866" w:rsidRPr="00F22C86" w:rsidP="00FB3D69" w14:paraId="63D384BC" w14:textId="77777777">
            <w:pPr>
              <w:rPr>
                <w:sz w:val="20"/>
              </w:rPr>
            </w:pPr>
          </w:p>
        </w:tc>
      </w:tr>
    </w:tbl>
    <w:p w:rsidR="00F86866" w:rsidP="00F86866" w14:paraId="00255C02" w14:textId="35703D26">
      <w:pPr>
        <w:tabs>
          <w:tab w:val="left" w:pos="4140"/>
        </w:tabs>
      </w:pPr>
    </w:p>
    <w:p w:rsidR="00F31DDA" w:rsidRPr="0052720B" w:rsidP="00F31DDA" w14:paraId="2AD83CC2" w14:textId="77777777">
      <w:pPr>
        <w:rPr>
          <w:b/>
          <w:sz w:val="28"/>
        </w:rPr>
      </w:pPr>
      <w:r w:rsidRPr="0052720B">
        <w:rPr>
          <w:b/>
          <w:sz w:val="28"/>
        </w:rPr>
        <w:t>Endringer i denne versjonen:</w:t>
      </w:r>
    </w:p>
    <w:p w:rsidR="00F31DDA" w:rsidRPr="0070073A" w:rsidP="00F31DDA" w14:paraId="449FB1F2" w14:textId="77777777">
      <w:pPr>
        <w:pStyle w:val="BodyText"/>
        <w:rPr>
          <w:i/>
          <w:sz w:val="20"/>
        </w:rPr>
      </w:pPr>
      <w:r w:rsidRPr="0070073A">
        <w:rPr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13B77BF3" w14:textId="77777777" w:rsidTr="006D02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F31DDA" w:rsidRPr="00210533" w:rsidP="006D02B6" w14:paraId="3D7A7817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F31DDA" w:rsidRPr="00210533" w:rsidP="006D02B6" w14:paraId="1E5DE8C4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Endring i denne versjonen</w:t>
            </w:r>
          </w:p>
        </w:tc>
      </w:tr>
      <w:tr w14:paraId="155F0B08" w14:textId="77777777" w:rsidTr="006D02B6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F31DDA" w:rsidRPr="0070073A" w:rsidP="006D02B6" w14:paraId="011ADD77" w14:textId="77777777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DOCPROPERTY EK_Utgave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1.00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="00F31DDA" w:rsidRPr="0070073A" w:rsidP="006D02B6" w14:paraId="7EAEDCF1" w14:textId="77777777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DOCVARIABLE EK_Merknad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ingen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</w:tr>
    </w:tbl>
    <w:p w:rsidR="00F31DDA" w:rsidRPr="00F86866" w:rsidP="00F86866" w14:paraId="400F6D13" w14:textId="77777777">
      <w:pPr>
        <w:tabs>
          <w:tab w:val="left" w:pos="4140"/>
        </w:tabs>
      </w:pPr>
      <w:bookmarkStart w:id="2" w:name="tempHer"/>
      <w:bookmarkEnd w:id="2"/>
    </w:p>
    <w:sectPr w:rsidSect="00737AB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A346873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A346871" w14:textId="45AE7F65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6A346872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A346874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A346879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6A346875" w14:textId="7698241E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6A34687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6A34687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6A34687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A34687A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A34688E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6A34688B" w14:textId="557B4F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A34688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6A34688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6A34688F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6A34686B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A34686F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6A34686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Postop og 6-vekerskontroll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A34686D" w14:textId="77777777">
          <w:pPr>
            <w:pStyle w:val="Header"/>
            <w:jc w:val="left"/>
            <w:rPr>
              <w:sz w:val="12"/>
            </w:rPr>
          </w:pPr>
        </w:p>
        <w:p w:rsidR="00485214" w14:paraId="6A34686E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6A34687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A34687D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A34687B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6A34687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Postop og 6-vekerskontroll</w:t>
          </w:r>
          <w:r>
            <w:rPr>
              <w:sz w:val="28"/>
            </w:rPr>
            <w:fldChar w:fldCharType="end"/>
          </w:r>
        </w:p>
      </w:tc>
    </w:tr>
    <w:tr w14:paraId="6A34688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6A34687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6A34687F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A34688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6A346881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6A34688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6A34688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6A34688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6A346885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A34688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6A346887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6A346888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D79312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A34688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764723">
    <w:abstractNumId w:val="10"/>
  </w:num>
  <w:num w:numId="2" w16cid:durableId="505369146">
    <w:abstractNumId w:val="8"/>
  </w:num>
  <w:num w:numId="3" w16cid:durableId="1102064842">
    <w:abstractNumId w:val="3"/>
  </w:num>
  <w:num w:numId="4" w16cid:durableId="1444500214">
    <w:abstractNumId w:val="2"/>
  </w:num>
  <w:num w:numId="5" w16cid:durableId="861474295">
    <w:abstractNumId w:val="1"/>
  </w:num>
  <w:num w:numId="6" w16cid:durableId="758133866">
    <w:abstractNumId w:val="0"/>
  </w:num>
  <w:num w:numId="7" w16cid:durableId="1718771966">
    <w:abstractNumId w:val="9"/>
  </w:num>
  <w:num w:numId="8" w16cid:durableId="1384669464">
    <w:abstractNumId w:val="7"/>
  </w:num>
  <w:num w:numId="9" w16cid:durableId="2133162599">
    <w:abstractNumId w:val="6"/>
  </w:num>
  <w:num w:numId="10" w16cid:durableId="1548445763">
    <w:abstractNumId w:val="5"/>
  </w:num>
  <w:num w:numId="11" w16cid:durableId="1208107394">
    <w:abstractNumId w:val="4"/>
  </w:num>
  <w:num w:numId="12" w16cid:durableId="285695023">
    <w:abstractNumId w:val="11"/>
  </w:num>
  <w:num w:numId="13" w16cid:durableId="1106541913">
    <w:abstractNumId w:val="14"/>
  </w:num>
  <w:num w:numId="14" w16cid:durableId="51391831">
    <w:abstractNumId w:val="15"/>
  </w:num>
  <w:num w:numId="15" w16cid:durableId="2006319368">
    <w:abstractNumId w:val="16"/>
  </w:num>
  <w:num w:numId="16" w16cid:durableId="390613855">
    <w:abstractNumId w:val="12"/>
  </w:num>
  <w:num w:numId="17" w16cid:durableId="202181482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2887030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006D"/>
    <w:rsid w:val="000A1D6A"/>
    <w:rsid w:val="000A3EBF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35F6"/>
    <w:rsid w:val="00155765"/>
    <w:rsid w:val="00157C37"/>
    <w:rsid w:val="00161FD5"/>
    <w:rsid w:val="00175B9F"/>
    <w:rsid w:val="00176BA5"/>
    <w:rsid w:val="00187793"/>
    <w:rsid w:val="0019138B"/>
    <w:rsid w:val="0019290E"/>
    <w:rsid w:val="001A4CED"/>
    <w:rsid w:val="001B1D43"/>
    <w:rsid w:val="001B37A6"/>
    <w:rsid w:val="001C094A"/>
    <w:rsid w:val="001C7105"/>
    <w:rsid w:val="001D61B1"/>
    <w:rsid w:val="001E1DBA"/>
    <w:rsid w:val="001F43D4"/>
    <w:rsid w:val="001F7E88"/>
    <w:rsid w:val="0020110C"/>
    <w:rsid w:val="00203F1E"/>
    <w:rsid w:val="00210533"/>
    <w:rsid w:val="00227AF8"/>
    <w:rsid w:val="00231DC5"/>
    <w:rsid w:val="00241F65"/>
    <w:rsid w:val="00245188"/>
    <w:rsid w:val="00246C9E"/>
    <w:rsid w:val="002744C3"/>
    <w:rsid w:val="00281B8D"/>
    <w:rsid w:val="00284EBB"/>
    <w:rsid w:val="00291CD7"/>
    <w:rsid w:val="002A0D92"/>
    <w:rsid w:val="002A17B0"/>
    <w:rsid w:val="002A4A07"/>
    <w:rsid w:val="002A791D"/>
    <w:rsid w:val="002B1F3C"/>
    <w:rsid w:val="002D0738"/>
    <w:rsid w:val="002F5A32"/>
    <w:rsid w:val="00303362"/>
    <w:rsid w:val="00304B15"/>
    <w:rsid w:val="00311019"/>
    <w:rsid w:val="00312D39"/>
    <w:rsid w:val="003403C0"/>
    <w:rsid w:val="00360258"/>
    <w:rsid w:val="00362B96"/>
    <w:rsid w:val="00370ACA"/>
    <w:rsid w:val="00381C00"/>
    <w:rsid w:val="00387597"/>
    <w:rsid w:val="00390056"/>
    <w:rsid w:val="00393223"/>
    <w:rsid w:val="003A669E"/>
    <w:rsid w:val="003A6B8A"/>
    <w:rsid w:val="003B2464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417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3E02"/>
    <w:rsid w:val="00507D96"/>
    <w:rsid w:val="005103B6"/>
    <w:rsid w:val="00510BDF"/>
    <w:rsid w:val="00520D11"/>
    <w:rsid w:val="00524CF7"/>
    <w:rsid w:val="0052720B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5F1A0D"/>
    <w:rsid w:val="00606A4F"/>
    <w:rsid w:val="00611A93"/>
    <w:rsid w:val="00611B44"/>
    <w:rsid w:val="00617242"/>
    <w:rsid w:val="00620F4F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02B6"/>
    <w:rsid w:val="006D2D97"/>
    <w:rsid w:val="006D3A08"/>
    <w:rsid w:val="006D57BF"/>
    <w:rsid w:val="006E06DD"/>
    <w:rsid w:val="006E2A16"/>
    <w:rsid w:val="006E2F99"/>
    <w:rsid w:val="006E4AAC"/>
    <w:rsid w:val="006E5645"/>
    <w:rsid w:val="006F6255"/>
    <w:rsid w:val="0070073A"/>
    <w:rsid w:val="00707B83"/>
    <w:rsid w:val="00713D7C"/>
    <w:rsid w:val="007157C0"/>
    <w:rsid w:val="00715E67"/>
    <w:rsid w:val="00727E6C"/>
    <w:rsid w:val="007367F2"/>
    <w:rsid w:val="00737AB2"/>
    <w:rsid w:val="0078621E"/>
    <w:rsid w:val="00793756"/>
    <w:rsid w:val="007B09A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4644D"/>
    <w:rsid w:val="00850B9C"/>
    <w:rsid w:val="008530BA"/>
    <w:rsid w:val="00853B1D"/>
    <w:rsid w:val="00855382"/>
    <w:rsid w:val="008564CD"/>
    <w:rsid w:val="00862FF8"/>
    <w:rsid w:val="00864BB9"/>
    <w:rsid w:val="0088008E"/>
    <w:rsid w:val="00880C54"/>
    <w:rsid w:val="00881967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7308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153F"/>
    <w:rsid w:val="00A43AE5"/>
    <w:rsid w:val="00A55D47"/>
    <w:rsid w:val="00A577D4"/>
    <w:rsid w:val="00A75A8B"/>
    <w:rsid w:val="00A846FD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068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2607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3F85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1BF2"/>
    <w:rsid w:val="00F22C86"/>
    <w:rsid w:val="00F24469"/>
    <w:rsid w:val="00F31DDA"/>
    <w:rsid w:val="00F33153"/>
    <w:rsid w:val="00F43A32"/>
    <w:rsid w:val="00F46524"/>
    <w:rsid w:val="00F712A2"/>
    <w:rsid w:val="00F8392F"/>
    <w:rsid w:val="00F86866"/>
    <w:rsid w:val="00F958D6"/>
    <w:rsid w:val="00FA625E"/>
    <w:rsid w:val="00FB090D"/>
    <w:rsid w:val="00FB2EC4"/>
    <w:rsid w:val="00FB3861"/>
    <w:rsid w:val="00FB3D69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ingen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A346842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rsid w:val="0073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13</TotalTime>
  <Pages>4</Pages>
  <Words>710</Words>
  <Characters>4347</Characters>
  <Application>Microsoft Office Word</Application>
  <DocSecurity>0</DocSecurity>
  <Lines>289</Lines>
  <Paragraphs>210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Postop og 6-vekerskontroll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Hauvik, Ingjerd</cp:lastModifiedBy>
  <cp:revision>10</cp:revision>
  <cp:lastPrinted>2006-09-07T08:52:00Z</cp:lastPrinted>
  <dcterms:created xsi:type="dcterms:W3CDTF">2021-12-08T08:43:00Z</dcterms:created>
  <dcterms:modified xsi:type="dcterms:W3CDTF">2024-08-21T09:26:00Z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Postop og 6-vekerskontroll</vt:lpwstr>
  </property>
  <property fmtid="{D5CDD505-2E9C-101B-9397-08002B2CF9AE}" pid="4" name="EK_DokType">
    <vt:lpwstr>Skjema</vt:lpwstr>
  </property>
  <property fmtid="{D5CDD505-2E9C-101B-9397-08002B2CF9AE}" pid="5" name="EK_DokumentID">
    <vt:lpwstr>D79312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13.4.26-33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støttefunksjoner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0346c4c3-b012-4432-b55f-9ce00812a192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2024-07-01T07:06:33Z</vt:lpwstr>
  </property>
  <property fmtid="{D5CDD505-2E9C-101B-9397-08002B2CF9AE}" pid="23" name="MSIP_Label_d291ddcc-9a90-46b7-a727-d19b3ec4b730_SiteId">
    <vt:lpwstr>bdcbe535-f3cf-49f5-8a6a-fb6d98dc7837</vt:lpwstr>
  </property>
</Properties>
</file>