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bookmarkStart w:id="0" w:name="tempHer" w:displacedByCustomXml="next"/>
    <w:bookmarkEnd w:id="0" w:displacedByCustomXml="next"/>
    <w:sdt>
      <w:sdtPr>
        <w:rPr>
          <w:rFonts w:eastAsia="Times New Roman" w:cs="Times New Roman"/>
          <w:sz w:val="24"/>
          <w:szCs w:val="20"/>
        </w:rPr>
        <w:id w:val="20594369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55D47" w:rsidRPr="00066A58" w:rsidP="00066A58">
          <w:pPr>
            <w:pStyle w:val="StilOverskriftforinnholdsfortegnelseLatinBrdtekstCali"/>
            <w:rPr>
              <w:szCs w:val="20"/>
            </w:rPr>
          </w:pPr>
          <w:r w:rsidRPr="00066A58">
            <w:rPr>
              <w:szCs w:val="20"/>
            </w:rPr>
            <w:t>Innhold</w:t>
          </w:r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 w:rsidRPr="00066A58">
            <w:rPr>
              <w:rFonts w:cstheme="minorHAnsi"/>
              <w:sz w:val="20"/>
            </w:rPr>
            <w:fldChar w:fldCharType="begin"/>
          </w:r>
          <w:r w:rsidRPr="00066A58">
            <w:rPr>
              <w:rFonts w:cstheme="minorHAnsi"/>
              <w:sz w:val="20"/>
            </w:rPr>
            <w:instrText xml:space="preserve"> TOC \o "1-3" \h \z \u </w:instrText>
          </w:r>
          <w:r w:rsidRPr="00066A58">
            <w:rPr>
              <w:rFonts w:cstheme="minorHAnsi"/>
              <w:sz w:val="20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Hensikt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Målgruppe og avgrensning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Definisjoner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Ansvar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Gjennomføring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6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Referanser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7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Forankring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8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5F0E8F">
              <w:rPr>
                <w:rStyle w:val="Hyperlink"/>
              </w:rPr>
              <w:t>Endringer siden forrige versjon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A55D47" w:rsidP="00066A58">
          <w:pPr>
            <w:spacing w:line="259" w:lineRule="auto"/>
          </w:pPr>
          <w:r w:rsidRPr="00066A58">
            <w:rPr>
              <w:rFonts w:cstheme="minorHAnsi"/>
              <w:sz w:val="20"/>
            </w:rPr>
            <w:fldChar w:fldCharType="end"/>
          </w:r>
        </w:p>
      </w:sdtContent>
    </w:sdt>
    <w:p w:rsidR="00CB3EB0" w:rsidP="00066A58">
      <w:pPr>
        <w:pStyle w:val="Heading1"/>
        <w:spacing w:line="259" w:lineRule="auto"/>
      </w:pPr>
      <w:bookmarkStart w:id="1" w:name="_Toc256000000"/>
      <w:r>
        <w:t>Hensikt</w:t>
      </w:r>
      <w:bookmarkEnd w:id="1"/>
    </w:p>
    <w:p w:rsidR="00BA58CA" w:rsidP="00BA58CA">
      <w:pPr>
        <w:rPr>
          <w:rFonts w:cstheme="minorHAnsi"/>
          <w:sz w:val="22"/>
          <w:szCs w:val="22"/>
        </w:rPr>
      </w:pPr>
    </w:p>
    <w:p w:rsidR="00BA58CA" w:rsidP="00BA58CA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Hensikten med </w:t>
      </w:r>
      <w:r>
        <w:rPr>
          <w:rFonts w:cstheme="minorHAnsi"/>
          <w:sz w:val="22"/>
          <w:szCs w:val="22"/>
        </w:rPr>
        <w:t>prosedyren er å f</w:t>
      </w:r>
      <w:r w:rsidRPr="007111FA">
        <w:rPr>
          <w:rFonts w:cstheme="minorHAnsi"/>
          <w:sz w:val="22"/>
          <w:szCs w:val="22"/>
        </w:rPr>
        <w:t>orebygge</w:t>
      </w:r>
      <w:r>
        <w:rPr>
          <w:rFonts w:cstheme="minorHAnsi"/>
          <w:sz w:val="22"/>
          <w:szCs w:val="22"/>
        </w:rPr>
        <w:t>, d</w:t>
      </w:r>
      <w:r w:rsidRPr="007111FA">
        <w:rPr>
          <w:rFonts w:cstheme="minorHAnsi"/>
          <w:sz w:val="22"/>
          <w:szCs w:val="22"/>
        </w:rPr>
        <w:t>empe inflammasjon</w:t>
      </w:r>
      <w:r>
        <w:rPr>
          <w:rFonts w:cstheme="minorHAnsi"/>
          <w:sz w:val="22"/>
          <w:szCs w:val="22"/>
        </w:rPr>
        <w:t xml:space="preserve"> og f</w:t>
      </w:r>
      <w:r w:rsidRPr="007111FA">
        <w:rPr>
          <w:rFonts w:cstheme="minorHAnsi"/>
          <w:sz w:val="22"/>
          <w:szCs w:val="22"/>
        </w:rPr>
        <w:t>orhindre sekundærinfeksjon</w:t>
      </w:r>
      <w:r>
        <w:rPr>
          <w:rFonts w:cstheme="minorHAnsi"/>
          <w:sz w:val="22"/>
          <w:szCs w:val="22"/>
        </w:rPr>
        <w:t>.</w:t>
      </w:r>
    </w:p>
    <w:p w:rsidR="00BA58CA" w:rsidRPr="007111FA" w:rsidP="00BA58CA">
      <w:pPr>
        <w:rPr>
          <w:rFonts w:cstheme="minorHAnsi"/>
          <w:sz w:val="22"/>
          <w:szCs w:val="22"/>
        </w:rPr>
      </w:pPr>
    </w:p>
    <w:p w:rsidR="00DF7BA8" w:rsidRPr="00DF7BA8" w:rsidP="00066A58">
      <w:pPr>
        <w:spacing w:line="259" w:lineRule="auto"/>
        <w:rPr>
          <w:rFonts w:cstheme="minorHAnsi"/>
          <w:color w:val="808080" w:themeColor="background1" w:themeShade="80"/>
        </w:rPr>
      </w:pPr>
    </w:p>
    <w:p w:rsidR="002744C3" w:rsidP="00066A58">
      <w:pPr>
        <w:pStyle w:val="Heading1"/>
        <w:spacing w:line="259" w:lineRule="auto"/>
      </w:pPr>
      <w:bookmarkStart w:id="2" w:name="_Toc256000001"/>
      <w:r>
        <w:t>Målgruppe og avgrensning</w:t>
      </w:r>
      <w:bookmarkEnd w:id="2"/>
    </w:p>
    <w:p w:rsidR="00BA58CA" w:rsidRPr="00BA58CA" w:rsidP="00BA58CA">
      <w:r>
        <w:t>Personalet ansatt på Barne- og Ungdomsklinikken, HUS.</w:t>
      </w:r>
    </w:p>
    <w:p w:rsidR="00C450FE" w:rsidRPr="00C450FE" w:rsidP="00066A58">
      <w:pPr>
        <w:spacing w:line="259" w:lineRule="auto"/>
      </w:pPr>
    </w:p>
    <w:p w:rsidR="00DF7BA8" w:rsidP="00066A58">
      <w:pPr>
        <w:pStyle w:val="Heading1"/>
        <w:spacing w:line="259" w:lineRule="auto"/>
      </w:pPr>
      <w:bookmarkStart w:id="3" w:name="_Toc256000002"/>
      <w:r>
        <w:t>Definisjoner</w:t>
      </w:r>
      <w:bookmarkEnd w:id="3"/>
    </w:p>
    <w:p w:rsidR="00BA58CA" w:rsidRPr="00BA58CA" w:rsidP="00BA58CA"/>
    <w:p w:rsidR="00BA58CA" w:rsidRPr="0058605D" w:rsidP="00BA58CA">
      <w:pPr>
        <w:rPr>
          <w:rFonts w:cstheme="minorHAnsi"/>
          <w:b/>
          <w:szCs w:val="22"/>
        </w:rPr>
      </w:pPr>
      <w:r w:rsidRPr="00360258">
        <w:rPr>
          <w:rFonts w:cstheme="minorHAnsi"/>
        </w:rPr>
        <w:t xml:space="preserve">  </w:t>
      </w:r>
      <w:r w:rsidRPr="0058605D">
        <w:rPr>
          <w:rFonts w:cstheme="minorHAnsi"/>
          <w:b/>
          <w:szCs w:val="22"/>
        </w:rPr>
        <w:t>Hva er Bleieutslett:</w:t>
      </w:r>
    </w:p>
    <w:p w:rsidR="00BA58CA" w:rsidRPr="003737FA" w:rsidP="00BA58CA">
      <w:pPr>
        <w:rPr>
          <w:rFonts w:cstheme="minorHAnsi"/>
          <w:sz w:val="22"/>
          <w:szCs w:val="22"/>
        </w:rPr>
      </w:pPr>
      <w:r w:rsidRPr="003737FA">
        <w:rPr>
          <w:rFonts w:cstheme="minorHAnsi"/>
          <w:sz w:val="22"/>
          <w:szCs w:val="22"/>
        </w:rPr>
        <w:t xml:space="preserve">Bleieutslett er en </w:t>
      </w:r>
      <w:r>
        <w:rPr>
          <w:rFonts w:cstheme="minorHAnsi"/>
          <w:sz w:val="22"/>
          <w:szCs w:val="22"/>
        </w:rPr>
        <w:t>«sekkebetegnelse»</w:t>
      </w:r>
      <w:r w:rsidRPr="003737FA">
        <w:rPr>
          <w:rFonts w:cstheme="minorHAnsi"/>
          <w:sz w:val="22"/>
          <w:szCs w:val="22"/>
        </w:rPr>
        <w:t xml:space="preserve"> for å beskrive en akut</w:t>
      </w:r>
      <w:r w:rsidRPr="003737FA">
        <w:rPr>
          <w:rFonts w:cstheme="minorHAnsi"/>
          <w:sz w:val="22"/>
          <w:szCs w:val="22"/>
        </w:rPr>
        <w:t>t inflammatorisk reaksjon i bleieområdet pga</w:t>
      </w:r>
      <w:r>
        <w:rPr>
          <w:rFonts w:cstheme="minorHAnsi"/>
          <w:sz w:val="22"/>
          <w:szCs w:val="22"/>
        </w:rPr>
        <w:t>.</w:t>
      </w:r>
      <w:r w:rsidRPr="003737FA">
        <w:rPr>
          <w:rFonts w:cstheme="minorHAnsi"/>
          <w:sz w:val="22"/>
          <w:szCs w:val="22"/>
        </w:rPr>
        <w:t xml:space="preserve"> irritasjoner med urin, avføring, fuktighet eller friksjon </w:t>
      </w:r>
    </w:p>
    <w:p w:rsidR="00BA58CA" w:rsidRPr="003737FA" w:rsidP="00BA58C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:rsidR="00BA58CA" w:rsidRPr="003737FA" w:rsidP="00BA58C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3737FA">
        <w:rPr>
          <w:rFonts w:cstheme="minorHAnsi"/>
          <w:color w:val="000000"/>
          <w:sz w:val="22"/>
          <w:szCs w:val="22"/>
        </w:rPr>
        <w:t xml:space="preserve"> </w:t>
      </w:r>
      <w:r w:rsidRPr="003737FA">
        <w:rPr>
          <w:rFonts w:cstheme="minorHAnsi"/>
          <w:iCs/>
          <w:color w:val="000000"/>
          <w:sz w:val="22"/>
          <w:szCs w:val="22"/>
          <w:u w:val="single"/>
        </w:rPr>
        <w:t>Ikke-infeksiøst bleieutslett:</w:t>
      </w:r>
      <w:r w:rsidRPr="003737FA">
        <w:rPr>
          <w:rFonts w:cstheme="minorHAnsi"/>
          <w:i/>
          <w:iCs/>
          <w:color w:val="000000"/>
          <w:sz w:val="22"/>
          <w:szCs w:val="22"/>
        </w:rPr>
        <w:t xml:space="preserve"> </w:t>
      </w:r>
      <w:r w:rsidRPr="003737FA">
        <w:rPr>
          <w:rFonts w:cstheme="minorHAnsi"/>
          <w:color w:val="000000"/>
          <w:sz w:val="22"/>
          <w:szCs w:val="22"/>
        </w:rPr>
        <w:t xml:space="preserve">Det opptrer rødme på de områdene av huden som er i direkte nærkontakt med bleien, mens hudområdene i lårfolder og i </w:t>
      </w:r>
      <w:r w:rsidRPr="003737FA">
        <w:rPr>
          <w:rFonts w:cstheme="minorHAnsi"/>
          <w:color w:val="000000"/>
          <w:sz w:val="22"/>
          <w:szCs w:val="22"/>
        </w:rPr>
        <w:t xml:space="preserve">lysken er uaffisert. Slik hud har økt mottakelighet for sekundærinfeksjon med sopp, sjeldnere med bakterier. </w:t>
      </w:r>
    </w:p>
    <w:p w:rsidR="00BA58CA" w:rsidRPr="003737FA" w:rsidP="00BA58CA">
      <w:pPr>
        <w:autoSpaceDE w:val="0"/>
        <w:autoSpaceDN w:val="0"/>
        <w:adjustRightInd w:val="0"/>
        <w:rPr>
          <w:rFonts w:cstheme="minorHAnsi"/>
          <w:iCs/>
          <w:color w:val="000000"/>
          <w:sz w:val="22"/>
          <w:szCs w:val="22"/>
          <w:u w:val="single"/>
        </w:rPr>
      </w:pPr>
    </w:p>
    <w:p w:rsidR="00BA58CA" w:rsidRPr="003737FA" w:rsidP="00BA58C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3737FA">
        <w:rPr>
          <w:rFonts w:cstheme="minorHAnsi"/>
          <w:iCs/>
          <w:color w:val="000000"/>
          <w:sz w:val="22"/>
          <w:szCs w:val="22"/>
          <w:u w:val="single"/>
        </w:rPr>
        <w:t>Infeksiøst bleieutslett:</w:t>
      </w:r>
      <w:r w:rsidRPr="003737FA">
        <w:rPr>
          <w:rFonts w:cstheme="minorHAnsi"/>
          <w:i/>
          <w:iCs/>
          <w:color w:val="000000"/>
          <w:sz w:val="22"/>
          <w:szCs w:val="22"/>
        </w:rPr>
        <w:t xml:space="preserve"> </w:t>
      </w:r>
      <w:r w:rsidRPr="003737FA">
        <w:rPr>
          <w:rFonts w:cstheme="minorHAnsi"/>
          <w:color w:val="000000"/>
          <w:sz w:val="22"/>
          <w:szCs w:val="22"/>
        </w:rPr>
        <w:t xml:space="preserve">Ved soppinfeksjon er også huden i lårfolder og lyskeregion affisert. Utslett kan opptre på penis, skrotum og perineum. Vaginalslimhinnen kan være infisert. Utslettet er hissig og rød hud med skarp (gjerne forhøyet) kant mot frisk hud. </w:t>
      </w:r>
    </w:p>
    <w:p w:rsidR="00BA58CA" w:rsidRPr="003737FA" w:rsidP="00BA58C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3737FA">
        <w:rPr>
          <w:rFonts w:cstheme="minorHAnsi"/>
          <w:color w:val="000000"/>
          <w:sz w:val="22"/>
          <w:szCs w:val="22"/>
        </w:rPr>
        <w:t>Det er flekkvise uts</w:t>
      </w:r>
      <w:r w:rsidRPr="003737FA">
        <w:rPr>
          <w:rFonts w:cstheme="minorHAnsi"/>
          <w:color w:val="000000"/>
          <w:sz w:val="22"/>
          <w:szCs w:val="22"/>
        </w:rPr>
        <w:t>lett på frisk hud nær det angrepne området.</w:t>
      </w:r>
    </w:p>
    <w:p w:rsidR="00BA58CA" w:rsidRPr="003737FA" w:rsidP="00BA58CA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2"/>
          <w:szCs w:val="22"/>
        </w:rPr>
      </w:pPr>
    </w:p>
    <w:p w:rsidR="00BA58CA" w:rsidRPr="003737FA" w:rsidP="00BA58C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3737FA">
        <w:rPr>
          <w:rFonts w:cstheme="minorHAnsi"/>
          <w:i/>
          <w:iCs/>
          <w:color w:val="000000"/>
          <w:sz w:val="22"/>
          <w:szCs w:val="22"/>
        </w:rPr>
        <w:t xml:space="preserve">Sekundærinfeksjon med sopp opptrer hyppig hvis utslettet har vart lengre enn 2 – 3 dager. </w:t>
      </w:r>
    </w:p>
    <w:p w:rsidR="00BA58CA" w:rsidRPr="003737FA" w:rsidP="00BA58CA">
      <w:pPr>
        <w:rPr>
          <w:rFonts w:cstheme="minorHAnsi"/>
          <w:sz w:val="22"/>
          <w:szCs w:val="22"/>
        </w:rPr>
      </w:pPr>
      <w:r w:rsidRPr="003737FA">
        <w:rPr>
          <w:rFonts w:cstheme="minorHAnsi"/>
          <w:sz w:val="22"/>
          <w:szCs w:val="22"/>
        </w:rPr>
        <w:t>Etter fødsel koloniseres tarmtraktus med bakterier og sopp gjennom barnets munn. Det er candida i avføringen som er vikt</w:t>
      </w:r>
      <w:r w:rsidRPr="003737FA">
        <w:rPr>
          <w:rFonts w:cstheme="minorHAnsi"/>
          <w:sz w:val="22"/>
          <w:szCs w:val="22"/>
        </w:rPr>
        <w:t>igste kilde til soppinfeksjon i bleieregionen. Antibiotika bruk og diaré disponerer også for candidainfisert bleieutslett).</w:t>
      </w:r>
    </w:p>
    <w:p w:rsidR="00BA58CA" w:rsidRPr="003737FA" w:rsidP="00BA58CA">
      <w:pPr>
        <w:rPr>
          <w:rFonts w:cstheme="minorHAnsi"/>
          <w:b/>
          <w:sz w:val="22"/>
          <w:szCs w:val="22"/>
        </w:rPr>
      </w:pPr>
    </w:p>
    <w:p w:rsidR="00BA58CA" w:rsidRPr="003737FA" w:rsidP="00BA58CA">
      <w:pPr>
        <w:rPr>
          <w:rFonts w:cstheme="minorHAnsi"/>
          <w:b/>
          <w:sz w:val="22"/>
          <w:szCs w:val="22"/>
        </w:rPr>
      </w:pPr>
      <w:r w:rsidRPr="003737FA">
        <w:rPr>
          <w:rFonts w:cstheme="minorHAnsi"/>
          <w:b/>
          <w:sz w:val="22"/>
          <w:szCs w:val="22"/>
        </w:rPr>
        <w:t>Disponerende faktorer:</w:t>
      </w:r>
    </w:p>
    <w:p w:rsidR="00BA58CA" w:rsidRPr="003737FA" w:rsidP="00BA58CA">
      <w:pPr>
        <w:rPr>
          <w:rFonts w:cstheme="minorHAnsi"/>
          <w:sz w:val="22"/>
          <w:szCs w:val="22"/>
        </w:rPr>
      </w:pPr>
      <w:r w:rsidRPr="003737FA">
        <w:rPr>
          <w:rFonts w:cstheme="minorHAnsi"/>
          <w:sz w:val="22"/>
          <w:szCs w:val="22"/>
        </w:rPr>
        <w:t xml:space="preserve">Hyppige og løse avføringer, utilstrekkelig vask, fuktighet, høy temperatur, friksjon og kjemiske irritanter </w:t>
      </w:r>
      <w:r w:rsidRPr="003737FA">
        <w:rPr>
          <w:rFonts w:cstheme="minorHAnsi"/>
          <w:sz w:val="22"/>
          <w:szCs w:val="22"/>
        </w:rPr>
        <w:t>(urin og avføring).</w:t>
      </w:r>
    </w:p>
    <w:p w:rsidR="00BA58CA" w:rsidRPr="003737FA" w:rsidP="00BA58CA">
      <w:pPr>
        <w:rPr>
          <w:rFonts w:cstheme="minorHAnsi"/>
          <w:sz w:val="22"/>
          <w:szCs w:val="22"/>
        </w:rPr>
      </w:pPr>
    </w:p>
    <w:p w:rsidR="00BA58CA" w:rsidRPr="003737FA" w:rsidP="00BA58CA">
      <w:pPr>
        <w:rPr>
          <w:rFonts w:cstheme="minorHAnsi"/>
          <w:sz w:val="22"/>
          <w:szCs w:val="22"/>
        </w:rPr>
      </w:pPr>
      <w:r w:rsidRPr="003737FA">
        <w:rPr>
          <w:rFonts w:cstheme="minorHAnsi"/>
          <w:sz w:val="22"/>
          <w:szCs w:val="22"/>
        </w:rPr>
        <w:t>Både atopisk og seboreisk dermatitt og psoriasis kan gi bleieutslett, men irritasjon hos barn med ømfintlig hud er vanligst. Ubehandlet bleiedermatitt kan føre til sekundærinfeksjon med candi</w:t>
      </w:r>
      <w:r>
        <w:rPr>
          <w:rFonts w:cstheme="minorHAnsi"/>
          <w:sz w:val="22"/>
          <w:szCs w:val="22"/>
        </w:rPr>
        <w:t>da.</w:t>
      </w:r>
    </w:p>
    <w:p w:rsidR="00BA58CA" w:rsidRPr="003737FA" w:rsidP="00BA58CA">
      <w:pPr>
        <w:rPr>
          <w:rFonts w:cstheme="minorHAnsi"/>
          <w:sz w:val="22"/>
          <w:szCs w:val="22"/>
        </w:rPr>
      </w:pPr>
    </w:p>
    <w:p w:rsidR="00BA58CA" w:rsidRPr="003737FA" w:rsidP="00BA58CA">
      <w:pPr>
        <w:rPr>
          <w:rFonts w:cstheme="minorHAnsi"/>
          <w:sz w:val="22"/>
          <w:szCs w:val="22"/>
        </w:rPr>
      </w:pPr>
      <w:r w:rsidRPr="003737FA">
        <w:rPr>
          <w:rFonts w:cstheme="minorHAnsi"/>
          <w:sz w:val="22"/>
          <w:szCs w:val="22"/>
        </w:rPr>
        <w:t xml:space="preserve">Premature har tynn og umoden hud og er </w:t>
      </w:r>
      <w:r w:rsidRPr="003737FA">
        <w:rPr>
          <w:rFonts w:cstheme="minorHAnsi"/>
          <w:sz w:val="22"/>
          <w:szCs w:val="22"/>
        </w:rPr>
        <w:t xml:space="preserve">dermed mer utsatt for </w:t>
      </w:r>
      <w:r>
        <w:rPr>
          <w:rFonts w:cstheme="minorHAnsi"/>
          <w:sz w:val="22"/>
          <w:szCs w:val="22"/>
        </w:rPr>
        <w:t>bleiedermatitt.</w:t>
      </w:r>
    </w:p>
    <w:p w:rsidR="00DF7BA8" w:rsidRPr="00360258" w:rsidP="00066A58">
      <w:pPr>
        <w:spacing w:line="259" w:lineRule="auto"/>
        <w:rPr>
          <w:rFonts w:cstheme="minorHAnsi"/>
        </w:rPr>
      </w:pPr>
    </w:p>
    <w:p w:rsidR="00510BDF" w:rsidP="00066A58">
      <w:pPr>
        <w:pStyle w:val="Heading1"/>
        <w:spacing w:line="259" w:lineRule="auto"/>
      </w:pPr>
      <w:bookmarkStart w:id="4" w:name="_Toc256000003"/>
      <w:r>
        <w:t>Ansvar</w:t>
      </w:r>
      <w:bookmarkEnd w:id="4"/>
      <w:r>
        <w:t xml:space="preserve"> </w:t>
      </w:r>
    </w:p>
    <w:p w:rsidR="00935DE6" w:rsidRPr="008E56A7" w:rsidP="00066A58">
      <w:pPr>
        <w:spacing w:line="259" w:lineRule="auto"/>
        <w:rPr>
          <w:rFonts w:cstheme="minorHAnsi"/>
          <w:color w:val="808080" w:themeColor="background1" w:themeShade="80"/>
        </w:rPr>
      </w:pPr>
      <w:r>
        <w:rPr>
          <w:rFonts w:cstheme="minorHAnsi"/>
          <w:color w:val="808080" w:themeColor="background1" w:themeShade="80"/>
        </w:rPr>
        <w:t xml:space="preserve">Personalet kan overlate den praktiske utførelsen av stell til foreldre, men har ansvar for veiledning og opplæring av foreldre. Avdelingen har ansvar for å skaffe tilveie nødvendige produkter til </w:t>
      </w:r>
      <w:r>
        <w:rPr>
          <w:rFonts w:cstheme="minorHAnsi"/>
          <w:color w:val="808080" w:themeColor="background1" w:themeShade="80"/>
        </w:rPr>
        <w:t xml:space="preserve">forebygging og behandling. </w:t>
      </w:r>
    </w:p>
    <w:p w:rsidR="00DF7BA8" w:rsidRPr="00DF7BA8" w:rsidP="00066A58">
      <w:pPr>
        <w:spacing w:line="259" w:lineRule="auto"/>
        <w:rPr>
          <w:rFonts w:cstheme="minorHAnsi"/>
        </w:rPr>
      </w:pPr>
    </w:p>
    <w:p w:rsidR="00510BDF" w:rsidP="00066A58">
      <w:pPr>
        <w:pStyle w:val="Heading1"/>
        <w:spacing w:line="259" w:lineRule="auto"/>
      </w:pPr>
      <w:bookmarkStart w:id="5" w:name="_Toc256000004"/>
      <w:r>
        <w:t>Gjennomføring</w:t>
      </w:r>
      <w:bookmarkEnd w:id="5"/>
      <w:r>
        <w:t xml:space="preserve"> </w:t>
      </w:r>
    </w:p>
    <w:p w:rsidR="00BA58CA" w:rsidRPr="004D0BA6" w:rsidP="00BA58CA">
      <w:pPr>
        <w:rPr>
          <w:rFonts w:cstheme="minorHAnsi"/>
          <w:b/>
          <w:sz w:val="22"/>
          <w:szCs w:val="22"/>
        </w:rPr>
      </w:pPr>
      <w:r w:rsidRPr="004D0BA6">
        <w:rPr>
          <w:rFonts w:cstheme="minorHAnsi"/>
          <w:b/>
          <w:sz w:val="22"/>
          <w:szCs w:val="22"/>
        </w:rPr>
        <w:t>Forebygge:</w:t>
      </w:r>
    </w:p>
    <w:p w:rsidR="00BA58CA" w:rsidRPr="004D0BA6" w:rsidP="00BA58CA">
      <w:pPr>
        <w:numPr>
          <w:ilvl w:val="0"/>
          <w:numId w:val="21"/>
        </w:numPr>
        <w:rPr>
          <w:rFonts w:cstheme="minorHAnsi"/>
          <w:sz w:val="22"/>
          <w:szCs w:val="22"/>
        </w:rPr>
      </w:pPr>
      <w:r w:rsidRPr="004D0BA6">
        <w:rPr>
          <w:rFonts w:cstheme="minorHAnsi"/>
          <w:sz w:val="22"/>
          <w:szCs w:val="22"/>
        </w:rPr>
        <w:t>Hyppig bleieskift (for å begrense kontakt med urin/avføring)</w:t>
      </w:r>
    </w:p>
    <w:p w:rsidR="00BA58CA" w:rsidRPr="004D0BA6" w:rsidP="00BA58CA">
      <w:pPr>
        <w:numPr>
          <w:ilvl w:val="0"/>
          <w:numId w:val="21"/>
        </w:numPr>
        <w:rPr>
          <w:rFonts w:cstheme="minorHAnsi"/>
          <w:sz w:val="22"/>
          <w:szCs w:val="22"/>
        </w:rPr>
      </w:pPr>
      <w:r w:rsidRPr="004D0BA6">
        <w:rPr>
          <w:rFonts w:cstheme="minorHAnsi"/>
          <w:sz w:val="22"/>
          <w:szCs w:val="22"/>
        </w:rPr>
        <w:t>Avføring og diaré fjernes raskt</w:t>
      </w:r>
    </w:p>
    <w:p w:rsidR="00BA58CA" w:rsidRPr="004D0BA6" w:rsidP="00BA58CA">
      <w:pPr>
        <w:numPr>
          <w:ilvl w:val="0"/>
          <w:numId w:val="21"/>
        </w:numPr>
        <w:rPr>
          <w:rFonts w:cstheme="minorHAnsi"/>
          <w:sz w:val="22"/>
          <w:szCs w:val="22"/>
        </w:rPr>
      </w:pPr>
      <w:r w:rsidRPr="004D0BA6">
        <w:rPr>
          <w:rFonts w:cstheme="minorHAnsi"/>
          <w:sz w:val="22"/>
          <w:szCs w:val="22"/>
        </w:rPr>
        <w:t>Ligge uten bleie i perioder (lufting)</w:t>
      </w:r>
    </w:p>
    <w:p w:rsidR="00BA58CA" w:rsidRPr="004D0BA6" w:rsidP="00BA58CA">
      <w:pPr>
        <w:numPr>
          <w:ilvl w:val="0"/>
          <w:numId w:val="21"/>
        </w:numPr>
        <w:rPr>
          <w:rFonts w:cstheme="minorHAnsi"/>
          <w:sz w:val="22"/>
          <w:szCs w:val="22"/>
        </w:rPr>
      </w:pPr>
      <w:r w:rsidRPr="004D0BA6">
        <w:rPr>
          <w:rFonts w:cstheme="minorHAnsi"/>
          <w:sz w:val="22"/>
          <w:szCs w:val="22"/>
        </w:rPr>
        <w:t>Bruk minst mulig såpe (ev</w:t>
      </w:r>
      <w:r>
        <w:rPr>
          <w:rFonts w:cstheme="minorHAnsi"/>
          <w:sz w:val="22"/>
          <w:szCs w:val="22"/>
        </w:rPr>
        <w:t>.</w:t>
      </w:r>
      <w:r w:rsidRPr="004D0BA6">
        <w:rPr>
          <w:rFonts w:cstheme="minorHAnsi"/>
          <w:sz w:val="22"/>
          <w:szCs w:val="22"/>
        </w:rPr>
        <w:t>t pH-nøytrale såper</w:t>
      </w:r>
      <w:r>
        <w:rPr>
          <w:rFonts w:cstheme="minorHAnsi"/>
          <w:sz w:val="22"/>
          <w:szCs w:val="22"/>
        </w:rPr>
        <w:t xml:space="preserve"> som Lactacyd</w:t>
      </w:r>
      <w:r w:rsidRPr="004D0BA6">
        <w:rPr>
          <w:rFonts w:cstheme="minorHAnsi"/>
          <w:sz w:val="22"/>
          <w:szCs w:val="22"/>
        </w:rPr>
        <w:t xml:space="preserve">). Vask med </w:t>
      </w:r>
      <w:r w:rsidRPr="004D0BA6">
        <w:rPr>
          <w:rFonts w:cstheme="minorHAnsi"/>
          <w:sz w:val="22"/>
          <w:szCs w:val="22"/>
        </w:rPr>
        <w:t>lunkent vann og myk kl</w:t>
      </w:r>
      <w:r>
        <w:rPr>
          <w:rFonts w:cstheme="minorHAnsi"/>
          <w:sz w:val="22"/>
          <w:szCs w:val="22"/>
        </w:rPr>
        <w:t>ut/kompress. La huden lufttørke</w:t>
      </w:r>
    </w:p>
    <w:p w:rsidR="00BA58CA" w:rsidRPr="00BD02B1" w:rsidP="00BA58CA">
      <w:pPr>
        <w:numPr>
          <w:ilvl w:val="0"/>
          <w:numId w:val="21"/>
        </w:numPr>
        <w:rPr>
          <w:rFonts w:cstheme="minorHAnsi"/>
          <w:sz w:val="22"/>
          <w:szCs w:val="22"/>
        </w:rPr>
      </w:pPr>
      <w:r w:rsidRPr="004D0BA6">
        <w:rPr>
          <w:rFonts w:cstheme="minorHAnsi"/>
          <w:sz w:val="22"/>
          <w:szCs w:val="22"/>
        </w:rPr>
        <w:t>Olje er skå</w:t>
      </w:r>
      <w:r>
        <w:rPr>
          <w:rFonts w:cstheme="minorHAnsi"/>
          <w:sz w:val="22"/>
          <w:szCs w:val="22"/>
        </w:rPr>
        <w:t>nsomt å tørke bort avføring med</w:t>
      </w:r>
    </w:p>
    <w:p w:rsidR="00BA58CA" w:rsidRPr="00997DED" w:rsidP="00BA58CA">
      <w:pPr>
        <w:rPr>
          <w:rFonts w:cstheme="minorHAnsi"/>
          <w:sz w:val="22"/>
          <w:szCs w:val="22"/>
        </w:rPr>
      </w:pPr>
    </w:p>
    <w:p w:rsidR="00BA58CA" w:rsidRPr="004D0BA6" w:rsidP="00BA58CA">
      <w:pPr>
        <w:widowControl w:val="0"/>
        <w:rPr>
          <w:rFonts w:cstheme="minorHAnsi"/>
          <w:b/>
          <w:sz w:val="22"/>
          <w:szCs w:val="22"/>
        </w:rPr>
      </w:pPr>
      <w:r w:rsidRPr="004D0BA6">
        <w:rPr>
          <w:rFonts w:cstheme="minorHAnsi"/>
          <w:b/>
          <w:sz w:val="22"/>
          <w:szCs w:val="22"/>
        </w:rPr>
        <w:t>Ikke infeksiøst utslett</w:t>
      </w:r>
    </w:p>
    <w:p w:rsidR="00BA58CA" w:rsidP="00BA58CA">
      <w:pPr>
        <w:widowControl w:val="0"/>
        <w:numPr>
          <w:ilvl w:val="0"/>
          <w:numId w:val="23"/>
        </w:numPr>
        <w:rPr>
          <w:rFonts w:cstheme="minorHAnsi"/>
          <w:sz w:val="22"/>
          <w:szCs w:val="22"/>
        </w:rPr>
      </w:pPr>
      <w:r>
        <w:t>Fet barrierekrem/pasta NAF Barnesalve smøres på i tykt lag ved hvert bleieskift. Skal ikke tørkes vekk ved hvert bleieskift, da blir huden mer sår. Vaselin kan benyttes utenpå barrierekrem for å forhindre at det «klistrer» seg til bleien.</w:t>
      </w:r>
      <w:r w:rsidRPr="004D0BA6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</w:t>
      </w:r>
    </w:p>
    <w:p w:rsidR="009727AE" w:rsidP="00BA58CA">
      <w:pPr>
        <w:widowControl w:val="0"/>
        <w:numPr>
          <w:ilvl w:val="0"/>
          <w:numId w:val="2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For større sped</w:t>
      </w:r>
      <w:r>
        <w:rPr>
          <w:rFonts w:cstheme="minorHAnsi"/>
          <w:sz w:val="22"/>
          <w:szCs w:val="22"/>
        </w:rPr>
        <w:t>barn (˃1 mnd korigert alder) kan Bephanten benyttes.</w:t>
      </w:r>
    </w:p>
    <w:p w:rsidR="00BA58CA" w:rsidP="00BA58CA">
      <w:pPr>
        <w:widowControl w:val="0"/>
        <w:ind w:left="720"/>
        <w:rPr>
          <w:rFonts w:cstheme="minorHAnsi"/>
          <w:sz w:val="22"/>
          <w:szCs w:val="22"/>
        </w:rPr>
      </w:pPr>
    </w:p>
    <w:p w:rsidR="00BA58CA" w:rsidP="00BA58CA">
      <w:pPr>
        <w:pStyle w:val="WarningBody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Forsiktig: </w:t>
      </w:r>
    </w:p>
    <w:p w:rsidR="00BA58CA" w:rsidRPr="00F043E1" w:rsidP="00BA58CA">
      <w:pPr>
        <w:pStyle w:val="WarningBody"/>
        <w:ind w:left="0" w:firstLine="0"/>
        <w:rPr>
          <w:sz w:val="22"/>
          <w:szCs w:val="22"/>
        </w:rPr>
      </w:pPr>
      <w:r w:rsidRPr="00F043E1">
        <w:rPr>
          <w:sz w:val="22"/>
          <w:szCs w:val="22"/>
        </w:rPr>
        <w:t xml:space="preserve">Pga. manglende dokumentasjon vedr. bruk av Inotyol på nyfødte/premature anbefales ikke bruk av salven til nyfødte. </w:t>
      </w:r>
    </w:p>
    <w:p w:rsidR="00BA58CA" w:rsidRPr="00561899" w:rsidP="00BA58CA">
      <w:pPr>
        <w:pStyle w:val="WarningBody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Det er ønskelig å benytte produkter med færrest mulig ingredienser. </w:t>
      </w:r>
    </w:p>
    <w:p w:rsidR="00BA58CA" w:rsidRPr="004D0BA6" w:rsidP="00BA58CA">
      <w:pPr>
        <w:widowControl w:val="0"/>
        <w:ind w:left="720"/>
        <w:rPr>
          <w:rFonts w:cstheme="minorHAnsi"/>
          <w:sz w:val="22"/>
          <w:szCs w:val="22"/>
        </w:rPr>
      </w:pPr>
    </w:p>
    <w:p w:rsidR="00BA58CA" w:rsidP="00BA58CA">
      <w:pPr>
        <w:widowControl w:val="0"/>
        <w:rPr>
          <w:rFonts w:cstheme="minorHAnsi"/>
          <w:b/>
          <w:sz w:val="22"/>
          <w:szCs w:val="22"/>
        </w:rPr>
      </w:pPr>
      <w:r w:rsidRPr="004D0BA6">
        <w:rPr>
          <w:rFonts w:cstheme="minorHAnsi"/>
          <w:b/>
          <w:sz w:val="22"/>
          <w:szCs w:val="22"/>
        </w:rPr>
        <w:t>Infeksiøse utslett</w:t>
      </w:r>
      <w:r>
        <w:rPr>
          <w:rFonts w:cstheme="minorHAnsi"/>
          <w:b/>
          <w:sz w:val="22"/>
          <w:szCs w:val="22"/>
        </w:rPr>
        <w:t xml:space="preserve"> – alltid ordinert av lege</w:t>
      </w:r>
    </w:p>
    <w:p w:rsidR="00BA58CA" w:rsidRPr="00561899" w:rsidP="00BA58CA">
      <w:pPr>
        <w:pStyle w:val="ListParagraph"/>
        <w:widowControl w:val="0"/>
        <w:numPr>
          <w:ilvl w:val="0"/>
          <w:numId w:val="24"/>
        </w:numPr>
        <w:rPr>
          <w:rFonts w:cstheme="minorHAnsi"/>
          <w:sz w:val="22"/>
          <w:szCs w:val="22"/>
        </w:rPr>
      </w:pPr>
      <w:r w:rsidRPr="00561899">
        <w:rPr>
          <w:rFonts w:cstheme="minorHAnsi"/>
          <w:sz w:val="22"/>
          <w:szCs w:val="22"/>
        </w:rPr>
        <w:t xml:space="preserve">Det tas </w:t>
      </w:r>
      <w:r>
        <w:rPr>
          <w:rFonts w:cstheme="minorHAnsi"/>
          <w:sz w:val="22"/>
          <w:szCs w:val="22"/>
        </w:rPr>
        <w:t xml:space="preserve">sjelden </w:t>
      </w:r>
      <w:r w:rsidRPr="00561899">
        <w:rPr>
          <w:rFonts w:cstheme="minorHAnsi"/>
          <w:sz w:val="22"/>
          <w:szCs w:val="22"/>
        </w:rPr>
        <w:t>bakteriologisk testing av utslett</w:t>
      </w:r>
      <w:r>
        <w:rPr>
          <w:rFonts w:cstheme="minorHAnsi"/>
          <w:sz w:val="22"/>
          <w:szCs w:val="22"/>
        </w:rPr>
        <w:t xml:space="preserve"> pga. uspesifikke svar på hudprøver</w:t>
      </w:r>
    </w:p>
    <w:p w:rsidR="00BA58CA" w:rsidRPr="00043C9F" w:rsidP="00BA58CA">
      <w:pPr>
        <w:widowControl w:val="0"/>
        <w:numPr>
          <w:ilvl w:val="0"/>
          <w:numId w:val="24"/>
        </w:numPr>
        <w:rPr>
          <w:rFonts w:cstheme="minorHAnsi"/>
          <w:sz w:val="22"/>
          <w:szCs w:val="22"/>
          <w:u w:val="single"/>
        </w:rPr>
      </w:pPr>
      <w:r w:rsidRPr="0087537F">
        <w:rPr>
          <w:rFonts w:cstheme="minorHAnsi"/>
          <w:b/>
          <w:sz w:val="22"/>
          <w:szCs w:val="22"/>
          <w:u w:val="single"/>
        </w:rPr>
        <w:t>Krystallfiolett liniment 0.</w:t>
      </w:r>
      <w:r>
        <w:rPr>
          <w:rFonts w:cstheme="minorHAnsi"/>
          <w:b/>
          <w:sz w:val="22"/>
          <w:szCs w:val="22"/>
          <w:u w:val="single"/>
        </w:rPr>
        <w:t>5</w:t>
      </w:r>
      <w:r w:rsidRPr="0087537F">
        <w:rPr>
          <w:rFonts w:cstheme="minorHAnsi"/>
          <w:b/>
          <w:sz w:val="22"/>
          <w:szCs w:val="22"/>
          <w:u w:val="single"/>
        </w:rPr>
        <w:t>%:</w:t>
      </w:r>
      <w:r w:rsidRPr="004D0BA6">
        <w:rPr>
          <w:rFonts w:cstheme="minorHAnsi"/>
          <w:sz w:val="22"/>
          <w:szCs w:val="22"/>
        </w:rPr>
        <w:t xml:space="preserve"> Er antimykotisk og antiba</w:t>
      </w:r>
      <w:r w:rsidRPr="004D0BA6">
        <w:rPr>
          <w:rFonts w:cstheme="minorHAnsi"/>
          <w:sz w:val="22"/>
          <w:szCs w:val="22"/>
        </w:rPr>
        <w:t>kterielt.</w:t>
      </w:r>
      <w:hyperlink r:id="rId5" w:tooltip="XDF77795httdok77795.pdf" w:history="1">
        <w:r w:rsidRPr="00144194" w:rsidR="00144194">
          <w:rPr>
            <w:rStyle w:val="Hyperlink"/>
          </w:rPr>
          <w:fldChar w:fldCharType="begin" w:fldLock="1"/>
        </w:r>
        <w:r w:rsidRPr="00144194" w:rsidR="00144194">
          <w:rPr>
            <w:rStyle w:val="Hyperlink"/>
          </w:rPr>
          <w:instrText xml:space="preserve"> DOCPROPERTY XDT77795 *charformat * MERGEFORMAT </w:instrText>
        </w:r>
        <w:r w:rsidRPr="00144194" w:rsidR="00144194">
          <w:rPr>
            <w:rStyle w:val="Hyperlink"/>
          </w:rPr>
          <w:fldChar w:fldCharType="separate"/>
        </w:r>
        <w:r w:rsidRPr="00144194" w:rsidR="00144194">
          <w:rPr>
            <w:rStyle w:val="Hyperlink"/>
          </w:rPr>
          <w:t>Krystallfiolett NAF 0,5% (ARKIVERT)</w:t>
        </w:r>
        <w:r w:rsidRPr="00144194" w:rsidR="00144194">
          <w:rPr>
            <w:rStyle w:val="Hyperlink"/>
          </w:rPr>
          <w:fldChar w:fldCharType="end"/>
        </w:r>
      </w:hyperlink>
      <w:r w:rsidRPr="00144194" w:rsidR="00144194">
        <w:t xml:space="preserve"> </w:t>
      </w:r>
      <w:r w:rsidRPr="00043C9F">
        <w:t xml:space="preserve"> </w:t>
      </w:r>
    </w:p>
    <w:p w:rsidR="00BA58CA" w:rsidRPr="004D0BA6" w:rsidP="00BA58CA">
      <w:pPr>
        <w:widowControl w:val="0"/>
        <w:ind w:left="720"/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</w:rPr>
        <w:t>Linimentet «rulles»</w:t>
      </w:r>
      <w:r w:rsidRPr="004D0BA6">
        <w:rPr>
          <w:rFonts w:cstheme="minorHAnsi"/>
          <w:sz w:val="22"/>
          <w:szCs w:val="22"/>
        </w:rPr>
        <w:t xml:space="preserve"> på infisert hud med Q-tips </w:t>
      </w:r>
      <w:r w:rsidRPr="0087537F">
        <w:rPr>
          <w:rFonts w:cstheme="minorHAnsi"/>
          <w:b/>
          <w:sz w:val="22"/>
          <w:szCs w:val="22"/>
        </w:rPr>
        <w:t>1-2 gang daglig</w:t>
      </w:r>
      <w:r w:rsidRPr="004D0BA6">
        <w:rPr>
          <w:rFonts w:cstheme="minorHAnsi"/>
          <w:sz w:val="22"/>
          <w:szCs w:val="22"/>
        </w:rPr>
        <w:t>. Huden blir farget tydeli</w:t>
      </w:r>
      <w:r>
        <w:rPr>
          <w:rFonts w:cstheme="minorHAnsi"/>
          <w:sz w:val="22"/>
          <w:szCs w:val="22"/>
        </w:rPr>
        <w:t>g lilla (OBS, farger av på tøy!)</w:t>
      </w:r>
    </w:p>
    <w:p w:rsidR="00BA58CA" w:rsidP="00BA58CA">
      <w:pPr>
        <w:widowControl w:val="0"/>
        <w:ind w:left="720"/>
        <w:rPr>
          <w:rFonts w:cstheme="minorHAnsi"/>
          <w:sz w:val="22"/>
          <w:szCs w:val="22"/>
        </w:rPr>
      </w:pPr>
      <w:r w:rsidRPr="007111FA">
        <w:rPr>
          <w:rFonts w:cstheme="minorHAnsi"/>
          <w:sz w:val="22"/>
          <w:szCs w:val="22"/>
        </w:rPr>
        <w:t>Behandlingen skal være kortvarig, 2-3 dager</w:t>
      </w:r>
      <w:r w:rsidRPr="00561899">
        <w:rPr>
          <w:rFonts w:cstheme="minorHAnsi"/>
          <w:sz w:val="22"/>
          <w:szCs w:val="22"/>
        </w:rPr>
        <w:t xml:space="preserve"> (RELIS 2006).</w:t>
      </w:r>
    </w:p>
    <w:p w:rsidR="00BA58CA" w:rsidP="00BA58CA">
      <w:pPr>
        <w:widowControl w:val="0"/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Ha på Zinkholdig salve (</w:t>
      </w:r>
      <w:r w:rsidR="009727AE">
        <w:rPr>
          <w:rFonts w:cstheme="minorHAnsi"/>
          <w:sz w:val="22"/>
          <w:szCs w:val="22"/>
        </w:rPr>
        <w:t>Barnesalve NAF</w:t>
      </w:r>
      <w:r>
        <w:rPr>
          <w:rFonts w:cstheme="minorHAnsi"/>
          <w:sz w:val="22"/>
          <w:szCs w:val="22"/>
        </w:rPr>
        <w:t>) etter at fargen har tørket</w:t>
      </w:r>
    </w:p>
    <w:p w:rsidR="00BA58CA" w:rsidP="00BA58CA">
      <w:pPr>
        <w:widowControl w:val="0"/>
        <w:ind w:left="720"/>
        <w:rPr>
          <w:rFonts w:cstheme="minorHAnsi"/>
          <w:sz w:val="22"/>
          <w:szCs w:val="22"/>
        </w:rPr>
      </w:pPr>
    </w:p>
    <w:p w:rsidR="00BA58CA" w:rsidRPr="0087537F" w:rsidP="00BA58CA">
      <w:pPr>
        <w:pStyle w:val="WarningBody"/>
        <w:ind w:left="0" w:firstLine="0"/>
        <w:rPr>
          <w:sz w:val="22"/>
          <w:szCs w:val="22"/>
        </w:rPr>
      </w:pPr>
      <w:r w:rsidRPr="007111FA">
        <w:rPr>
          <w:b/>
          <w:sz w:val="22"/>
          <w:szCs w:val="22"/>
        </w:rPr>
        <w:t>Krystallfiolett</w:t>
      </w:r>
      <w:r w:rsidRPr="0087537F">
        <w:rPr>
          <w:sz w:val="22"/>
          <w:szCs w:val="22"/>
        </w:rPr>
        <w:t xml:space="preserve"> skal ikke br</w:t>
      </w:r>
      <w:r w:rsidRPr="0087537F">
        <w:rPr>
          <w:sz w:val="22"/>
          <w:szCs w:val="22"/>
        </w:rPr>
        <w:t>ukes på åpne sår eller slimhinner</w:t>
      </w:r>
    </w:p>
    <w:p w:rsidR="00BA58CA" w:rsidP="00BA58CA">
      <w:pPr>
        <w:widowControl w:val="0"/>
        <w:rPr>
          <w:rFonts w:cstheme="minorHAnsi"/>
          <w:sz w:val="22"/>
          <w:szCs w:val="22"/>
        </w:rPr>
      </w:pPr>
    </w:p>
    <w:p w:rsidR="00BA58CA" w:rsidRPr="003737FA" w:rsidP="00BA58CA">
      <w:pPr>
        <w:widowControl w:val="0"/>
        <w:numPr>
          <w:ilvl w:val="0"/>
          <w:numId w:val="22"/>
        </w:numPr>
        <w:rPr>
          <w:rFonts w:cstheme="minorHAnsi"/>
          <w:sz w:val="22"/>
          <w:szCs w:val="22"/>
          <w:u w:val="single"/>
        </w:rPr>
      </w:pPr>
      <w:r w:rsidRPr="003737FA">
        <w:rPr>
          <w:rFonts w:cstheme="minorHAnsi"/>
          <w:sz w:val="22"/>
          <w:szCs w:val="22"/>
        </w:rPr>
        <w:t>Ved mistanke om soppinfeksjon kan antifungal krem (eks. Canesten) benyttes. Smør på 2-3 ganger om dagen i tynt lag under barrierekrem.</w:t>
      </w:r>
    </w:p>
    <w:p w:rsidR="00BA58CA" w:rsidRPr="00561899" w:rsidP="00BA58CA">
      <w:pPr>
        <w:widowControl w:val="0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3737FA">
        <w:rPr>
          <w:rFonts w:cstheme="minorHAnsi"/>
          <w:sz w:val="22"/>
          <w:szCs w:val="22"/>
        </w:rPr>
        <w:t>Ved mistanke om bakterieinfeksjon kan det bli aktuelt med antibiotikabehandling (salve</w:t>
      </w:r>
      <w:r w:rsidRPr="003737FA">
        <w:rPr>
          <w:rFonts w:cstheme="minorHAnsi"/>
          <w:sz w:val="22"/>
          <w:szCs w:val="22"/>
        </w:rPr>
        <w:t xml:space="preserve"> eller PO) </w:t>
      </w:r>
    </w:p>
    <w:p w:rsidR="00F043E1" w:rsidP="00BA58CA">
      <w:pPr>
        <w:spacing w:line="259" w:lineRule="auto"/>
        <w:rPr>
          <w:rFonts w:cstheme="minorHAnsi"/>
          <w:sz w:val="22"/>
          <w:szCs w:val="22"/>
        </w:rPr>
      </w:pPr>
    </w:p>
    <w:p w:rsidR="00510BDF" w:rsidP="00BA58CA">
      <w:pPr>
        <w:spacing w:line="259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Dersom liten behandlingseffekt av overstående tiltak </w:t>
      </w:r>
      <w:r w:rsidRPr="00561899">
        <w:rPr>
          <w:rFonts w:cstheme="minorHAnsi"/>
          <w:sz w:val="22"/>
          <w:szCs w:val="22"/>
        </w:rPr>
        <w:t>kan Hydrokortisonsalve 1% x 2 smøres på i tynt lag for å dempe mer uttalt betennelse (ikke lenger enn 3-5 dager). Barrierekrem kan</w:t>
      </w:r>
      <w:r>
        <w:rPr>
          <w:rFonts w:cstheme="minorHAnsi"/>
          <w:sz w:val="22"/>
          <w:szCs w:val="22"/>
        </w:rPr>
        <w:t xml:space="preserve"> smøres utenpå.</w:t>
      </w:r>
    </w:p>
    <w:p w:rsidR="009727AE" w:rsidP="00BA58CA">
      <w:pPr>
        <w:spacing w:line="259" w:lineRule="auto"/>
        <w:rPr>
          <w:rFonts w:cstheme="minorHAnsi"/>
        </w:rPr>
      </w:pPr>
    </w:p>
    <w:p w:rsidR="00510BDF" w:rsidP="00066A58">
      <w:pPr>
        <w:spacing w:line="259" w:lineRule="auto"/>
        <w:rPr>
          <w:rFonts w:cstheme="minorHAnsi"/>
        </w:rPr>
      </w:pPr>
    </w:p>
    <w:p w:rsidR="00510BDF" w:rsidP="00066A58">
      <w:pPr>
        <w:pStyle w:val="Heading1"/>
        <w:spacing w:line="259" w:lineRule="auto"/>
      </w:pPr>
      <w:bookmarkStart w:id="6" w:name="_Toc256000005"/>
      <w:r>
        <w:t>Referanser</w:t>
      </w:r>
      <w:bookmarkEnd w:id="6"/>
      <w:r>
        <w:t xml:space="preserve"> </w:t>
      </w:r>
    </w:p>
    <w:p w:rsidR="00DF7BA8" w:rsidP="00066A58">
      <w:pPr>
        <w:spacing w:line="259" w:lineRule="auto"/>
        <w:rPr>
          <w:rFonts w:cstheme="minorHAnsi"/>
        </w:rPr>
      </w:pPr>
    </w:p>
    <w:p w:rsidR="00510BDF" w:rsidP="00066A58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Interne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bookmarkStart w:id="7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10BDF" w:rsidP="00066A58">
      <w:pPr>
        <w:spacing w:line="259" w:lineRule="auto"/>
        <w:rPr>
          <w:rFonts w:cstheme="minorHAnsi"/>
        </w:rPr>
      </w:pPr>
      <w:bookmarkEnd w:id="7"/>
    </w:p>
    <w:p w:rsidR="00510BDF" w:rsidP="00066A58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Eksterne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A58CA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8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BA58CA" w:rsidRPr="00AF5424" w:rsidP="00BA58CA">
      <w:pPr>
        <w:rPr>
          <w:rFonts w:cstheme="minorHAnsi"/>
          <w:szCs w:val="22"/>
        </w:rPr>
      </w:pPr>
      <w:bookmarkEnd w:id="8"/>
      <w:r w:rsidRPr="00AF5424">
        <w:rPr>
          <w:rFonts w:cstheme="minorHAnsi"/>
          <w:b/>
          <w:szCs w:val="22"/>
        </w:rPr>
        <w:t>Oppsummert litteratur og retningslinjer</w:t>
      </w:r>
      <w:r w:rsidRPr="00AF5424">
        <w:rPr>
          <w:rFonts w:cstheme="minorHAnsi"/>
          <w:szCs w:val="22"/>
        </w:rPr>
        <w:t>:</w:t>
      </w:r>
    </w:p>
    <w:p w:rsidR="00BA58CA" w:rsidRPr="00051351" w:rsidP="00BA58CA">
      <w:pPr>
        <w:rPr>
          <w:rFonts w:ascii="Times New Roman" w:hAnsi="Times New Roman"/>
          <w:szCs w:val="22"/>
        </w:rPr>
      </w:pPr>
    </w:p>
    <w:p w:rsidR="00BA58CA" w:rsidRPr="004C58D4" w:rsidP="00BA58CA">
      <w:pPr>
        <w:rPr>
          <w:rFonts w:cstheme="minorHAnsi"/>
          <w:sz w:val="22"/>
          <w:szCs w:val="22"/>
        </w:rPr>
      </w:pPr>
      <w:r w:rsidRPr="00AF5424">
        <w:rPr>
          <w:rFonts w:cstheme="minorHAnsi"/>
          <w:sz w:val="22"/>
          <w:szCs w:val="22"/>
          <w:u w:val="single"/>
          <w:lang w:val="en-US"/>
        </w:rPr>
        <w:t xml:space="preserve">Up to date:  </w:t>
      </w:r>
      <w:r w:rsidRPr="00561899">
        <w:rPr>
          <w:rFonts w:cstheme="minorHAnsi"/>
          <w:sz w:val="22"/>
          <w:szCs w:val="22"/>
          <w:lang w:val="en-US"/>
        </w:rPr>
        <w:t xml:space="preserve">Horii, K.A. (2018). </w:t>
      </w:r>
      <w:r w:rsidRPr="004C58D4">
        <w:rPr>
          <w:rFonts w:cstheme="minorHAnsi"/>
          <w:sz w:val="22"/>
          <w:szCs w:val="22"/>
          <w:lang w:val="en-GB"/>
        </w:rPr>
        <w:t xml:space="preserve">Overview of diaper dermatitis in infant and children. </w:t>
      </w:r>
      <w:hyperlink r:id="rId6" w:history="1">
        <w:r w:rsidRPr="004C58D4">
          <w:rPr>
            <w:rFonts w:cstheme="minorHAnsi"/>
            <w:color w:val="0000FF"/>
            <w:sz w:val="22"/>
            <w:szCs w:val="22"/>
            <w:u w:val="single"/>
          </w:rPr>
          <w:t>http://www.uptodate.com/contents/overview-of-diaper-dermatitis-in-infants-and-children?source=search_result&amp;selecte</w:t>
        </w:r>
        <w:r w:rsidRPr="004C58D4">
          <w:rPr>
            <w:rFonts w:cstheme="minorHAnsi"/>
            <w:color w:val="0000FF"/>
            <w:sz w:val="22"/>
            <w:szCs w:val="22"/>
            <w:u w:val="single"/>
          </w:rPr>
          <w:t>dTitle=1%7E52</w:t>
        </w:r>
      </w:hyperlink>
      <w:r w:rsidRPr="004C58D4">
        <w:rPr>
          <w:rFonts w:cstheme="minorHAnsi"/>
          <w:sz w:val="22"/>
          <w:szCs w:val="22"/>
        </w:rPr>
        <w:t xml:space="preserve"> </w:t>
      </w:r>
    </w:p>
    <w:p w:rsidR="00BA58CA" w:rsidRPr="004C58D4" w:rsidP="00BA58CA">
      <w:pPr>
        <w:rPr>
          <w:rFonts w:cstheme="minorHAnsi"/>
          <w:sz w:val="22"/>
          <w:szCs w:val="22"/>
        </w:rPr>
      </w:pPr>
    </w:p>
    <w:p w:rsidR="00101460" w:rsidP="00BA58CA">
      <w:pPr>
        <w:rPr>
          <w:rFonts w:cstheme="minorHAnsi"/>
          <w:sz w:val="22"/>
          <w:szCs w:val="22"/>
        </w:rPr>
      </w:pPr>
      <w:r w:rsidRPr="004C58D4">
        <w:rPr>
          <w:rFonts w:cstheme="minorHAnsi"/>
          <w:sz w:val="22"/>
          <w:szCs w:val="22"/>
        </w:rPr>
        <w:t>Helsebiblioteket, Bleieutslett hos barn:</w:t>
      </w:r>
      <w:r w:rsidRPr="00101460">
        <w:t xml:space="preserve"> </w:t>
      </w:r>
      <w:hyperlink r:id="rId7" w:history="1">
        <w:r>
          <w:rPr>
            <w:rStyle w:val="Hyperlink"/>
          </w:rPr>
          <w:t>Bleieutslett hos barn - Helsebiblioteket</w:t>
        </w:r>
      </w:hyperlink>
    </w:p>
    <w:p w:rsidR="00BA58CA" w:rsidP="00BA58CA">
      <w:pPr>
        <w:rPr>
          <w:rFonts w:ascii="Times New Roman" w:hAnsi="Times New Roman"/>
          <w:szCs w:val="22"/>
          <w:lang w:val="en-US"/>
        </w:rPr>
      </w:pPr>
    </w:p>
    <w:p w:rsidR="00F043E1" w:rsidRPr="00561899" w:rsidP="00BA58CA">
      <w:pPr>
        <w:rPr>
          <w:rFonts w:ascii="Times New Roman" w:hAnsi="Times New Roman"/>
          <w:szCs w:val="22"/>
          <w:lang w:val="en-US"/>
        </w:rPr>
      </w:pPr>
      <w:r>
        <w:t>Produsentuavhengig legemiddelinformasjon RELIS vedr. barnesalve N</w:t>
      </w:r>
      <w:r>
        <w:t xml:space="preserve">AF: </w:t>
      </w:r>
      <w:hyperlink r:id="rId8" w:history="1">
        <w:r>
          <w:rPr>
            <w:rStyle w:val="Hyperlink"/>
          </w:rPr>
          <w:t>Spørsmal og svar - RELIS</w:t>
        </w:r>
      </w:hyperlink>
    </w:p>
    <w:p w:rsidR="00F043E1" w:rsidP="00BA58CA">
      <w:pPr>
        <w:rPr>
          <w:rFonts w:cstheme="minorHAnsi"/>
          <w:sz w:val="22"/>
          <w:szCs w:val="22"/>
          <w:u w:val="single"/>
        </w:rPr>
      </w:pPr>
    </w:p>
    <w:p w:rsidR="00BA58CA" w:rsidP="00BA58CA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Produktinformasjon </w:t>
      </w:r>
      <w:r w:rsidRPr="00AF5424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om </w:t>
      </w:r>
      <w:r w:rsidRPr="00AF5424">
        <w:rPr>
          <w:rFonts w:cstheme="minorHAnsi"/>
          <w:sz w:val="22"/>
          <w:szCs w:val="22"/>
        </w:rPr>
        <w:t>Krystallfiolett til behandling av bleieutslett</w:t>
      </w:r>
      <w:r>
        <w:rPr>
          <w:rFonts w:cstheme="minorHAnsi"/>
          <w:sz w:val="22"/>
          <w:szCs w:val="22"/>
        </w:rPr>
        <w:t xml:space="preserve"> (2006)</w:t>
      </w:r>
    </w:p>
    <w:p w:rsidR="00BA58CA" w:rsidP="00BA58CA">
      <w:pPr>
        <w:rPr>
          <w:rFonts w:cstheme="minorHAnsi"/>
          <w:sz w:val="22"/>
          <w:szCs w:val="22"/>
        </w:rPr>
      </w:pPr>
      <w:hyperlink r:id="rId9" w:history="1">
        <w:r w:rsidRPr="00526D1F">
          <w:rPr>
            <w:rStyle w:val="Hyperlink"/>
            <w:rFonts w:cstheme="minorHAnsi"/>
            <w:sz w:val="22"/>
            <w:szCs w:val="22"/>
          </w:rPr>
          <w:t>https://relis.no/sporsmal_og_svar/relisdb/1-1849</w:t>
        </w:r>
      </w:hyperlink>
    </w:p>
    <w:p w:rsidR="00BA58CA" w:rsidRPr="00051351" w:rsidP="00BA58CA">
      <w:pPr>
        <w:rPr>
          <w:rFonts w:cstheme="minorHAnsi"/>
          <w:sz w:val="22"/>
          <w:szCs w:val="22"/>
        </w:rPr>
      </w:pPr>
    </w:p>
    <w:p w:rsidR="00BA58CA" w:rsidP="00BA58CA">
      <w:pPr>
        <w:rPr>
          <w:rFonts w:cstheme="minorHAnsi"/>
          <w:sz w:val="22"/>
          <w:szCs w:val="22"/>
        </w:rPr>
      </w:pPr>
      <w:r w:rsidRPr="00561899">
        <w:rPr>
          <w:rFonts w:cstheme="minorHAnsi"/>
          <w:sz w:val="22"/>
          <w:szCs w:val="22"/>
        </w:rPr>
        <w:t xml:space="preserve">Referanse – Inotyol på premature: </w:t>
      </w:r>
      <w:hyperlink r:id="rId10" w:history="1">
        <w:r w:rsidRPr="00526D1F">
          <w:rPr>
            <w:rStyle w:val="Hyperlink"/>
            <w:rFonts w:cstheme="minorHAnsi"/>
            <w:sz w:val="22"/>
            <w:szCs w:val="22"/>
          </w:rPr>
          <w:t>https://relis.no/sporsmal_og_svar/6-1665?source=relisdb</w:t>
        </w:r>
      </w:hyperlink>
    </w:p>
    <w:p w:rsidR="009B041D" w:rsidP="00066A58">
      <w:pPr>
        <w:spacing w:line="259" w:lineRule="auto"/>
        <w:rPr>
          <w:rFonts w:cstheme="minorHAnsi"/>
        </w:rPr>
      </w:pPr>
    </w:p>
    <w:p w:rsidR="00DF7BA8" w:rsidP="00066A58">
      <w:pPr>
        <w:spacing w:line="259" w:lineRule="auto"/>
      </w:pPr>
    </w:p>
    <w:p w:rsidR="00935DE6" w:rsidP="00066A58">
      <w:pPr>
        <w:pStyle w:val="Heading1"/>
        <w:spacing w:line="259" w:lineRule="auto"/>
      </w:pPr>
      <w:bookmarkStart w:id="9" w:name="_Toc256000006"/>
      <w:r>
        <w:t>Forankring</w:t>
      </w:r>
      <w:bookmarkEnd w:id="9"/>
    </w:p>
    <w:p w:rsidR="00F043E1" w:rsidRPr="00F043E1" w:rsidP="00F043E1"/>
    <w:p w:rsidR="00935DE6" w:rsidRPr="009D023B" w:rsidP="00066A58">
      <w:pPr>
        <w:spacing w:line="259" w:lineRule="auto"/>
      </w:pPr>
    </w:p>
    <w:p w:rsidR="009D023B" w:rsidRPr="00BA58CA" w:rsidP="00066A58">
      <w:pPr>
        <w:pStyle w:val="Heading1"/>
        <w:spacing w:line="259" w:lineRule="auto"/>
      </w:pPr>
      <w:bookmarkStart w:id="10" w:name="_Toc256000007"/>
      <w:r w:rsidRPr="005F0E8F">
        <w:t>Endringer siden forrige versjon</w:t>
      </w:r>
      <w:bookmarkEnd w:id="10"/>
    </w:p>
    <w:p w:rsidR="009D023B" w:rsidP="00066A58">
      <w:pPr>
        <w:spacing w:line="259" w:lineRule="auto"/>
        <w:rPr>
          <w:rFonts w:cstheme="minorHAnsi"/>
          <w:color w:val="000080"/>
        </w:rPr>
      </w:pPr>
    </w:p>
    <w:p w:rsidR="00BA58CA" w:rsidP="00BA58CA">
      <w:pPr>
        <w:rPr>
          <w:rFonts w:cstheme="minorHAnsi"/>
          <w:sz w:val="22"/>
          <w:szCs w:val="22"/>
        </w:rPr>
      </w:pPr>
      <w:r>
        <w:t>Utgitt brosjyre i serien «Gode-råd» om Bleieutslett samt fordypningslitteratur for helsearbeidere på Helsebiblioteket fra 2021. Prosedyren gjelder for alle små- og spedbarn, men ikke spesifikk for premature barn.</w:t>
      </w:r>
      <w:r>
        <w:rPr>
          <w:rFonts w:cstheme="minorHAnsi"/>
          <w:sz w:val="22"/>
          <w:szCs w:val="22"/>
        </w:rPr>
        <w:t xml:space="preserve"> </w:t>
      </w:r>
    </w:p>
    <w:p w:rsidR="00F043E1" w:rsidP="00BA58CA">
      <w:pPr>
        <w:rPr>
          <w:rFonts w:cstheme="minorHAnsi"/>
          <w:sz w:val="22"/>
          <w:szCs w:val="22"/>
        </w:rPr>
      </w:pPr>
    </w:p>
    <w:p w:rsidR="00BA58CA" w:rsidP="00BA58CA">
      <w:pPr>
        <w:pStyle w:val="Note"/>
      </w:pPr>
      <w:r w:rsidRPr="00FE4AC1">
        <w:rPr>
          <w:rStyle w:val="Strong"/>
        </w:rPr>
        <w:t>Merk:</w:t>
      </w:r>
      <w:r>
        <w:tab/>
        <w:t>Forebyggende råd vil gjelde for all</w:t>
      </w:r>
      <w:r>
        <w:t xml:space="preserve">e barn men behandling gjelder ikke for premature med umoden hud. Se EK prosedyre Hud- og badestell </w:t>
      </w:r>
      <w:hyperlink r:id="rId11" w:history="1">
        <w:r w:rsidRPr="00F0796C">
          <w:rPr>
            <w:rStyle w:val="Hyperlink"/>
            <w:rFonts w:ascii="Calibri" w:hAnsi="Calibri"/>
          </w:rPr>
          <w:t>https://handbok.helse-bergen.no/eknet/docs/pub/dok20656.htm</w:t>
        </w:r>
      </w:hyperlink>
    </w:p>
    <w:p w:rsidR="00BA58CA" w:rsidRPr="00FE4AC1" w:rsidP="00BA58CA">
      <w:pPr>
        <w:pStyle w:val="Note"/>
      </w:pPr>
    </w:p>
    <w:p w:rsidR="00BA58CA" w:rsidRPr="0058605D" w:rsidP="00BA58CA">
      <w:pPr>
        <w:rPr>
          <w:rFonts w:cstheme="minorHAnsi"/>
          <w:b/>
          <w:szCs w:val="22"/>
        </w:rPr>
      </w:pPr>
    </w:p>
    <w:p w:rsidR="00BA58CA" w:rsidRPr="00E754D7" w:rsidP="00066A58">
      <w:pPr>
        <w:spacing w:line="259" w:lineRule="auto"/>
        <w:rPr>
          <w:rFonts w:cstheme="minorHAnsi"/>
          <w:color w:val="000080"/>
        </w:rPr>
      </w:pPr>
      <w:r>
        <w:t>Januar 2024 endres anbefaling mtp. alternative zinkholdige salver. Inytiol fjernes da det finnes begrenset med dokumentasjon vedr. bruk hos nyfødte. Ny salve anbefales, se over.</w:t>
      </w:r>
    </w:p>
    <w:sectPr w:rsidSect="00D03E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3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20F5B" w:rsidRPr="00B20F5B" w:rsidP="00B20F5B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B20F5B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49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fill o:detectmouseclick="t"/>
                    <v:textbox style="mso-fit-shape-to-text:t" inset="20pt,0,0,15pt">
                      <w:txbxContent>
                        <w:p w:rsidR="00B20F5B" w:rsidRPr="00B20F5B" w:rsidP="00B20F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20F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5.3.10-51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B041D" w:rsidRPr="004568C8" w:rsidP="007E4125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8415" b="0"/>
                    <wp:wrapNone/>
                    <wp:docPr id="7" name="Tekstboks 7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20F5B" w:rsidRPr="00B20F5B" w:rsidP="00B20F5B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B20F5B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7" o:spid="_x0000_s2050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fill o:detectmouseclick="t"/>
                    <v:textbox style="mso-fit-shape-to-text:t" inset="20pt,0,0,15pt">
                      <w:txbxContent>
                        <w:p w:rsidR="00B20F5B" w:rsidRPr="00B20F5B" w:rsidP="00B20F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20F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D77644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B041D" w:rsidRPr="009B041D" w:rsidP="007E4125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5.3.10-51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3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4B40D7" w:rsidRPr="009B041D" w:rsidP="007E4125">
          <w:pPr>
            <w:pStyle w:val="Footer"/>
            <w:rPr>
              <w:color w:val="000080"/>
              <w:sz w:val="16"/>
            </w:rPr>
          </w:pPr>
          <w:r>
            <w:rPr>
              <w:noProof/>
              <w:color w:val="000080"/>
              <w:sz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270" b="0"/>
                    <wp:wrapNone/>
                    <wp:docPr id="2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20F5B" w:rsidRPr="00B20F5B" w:rsidP="00B20F5B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B20F5B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51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fill o:detectmouseclick="t"/>
                    <v:textbox style="mso-fit-shape-to-text:t" inset="20pt,0,0,15pt">
                      <w:txbxContent>
                        <w:p w:rsidR="00B20F5B" w:rsidRPr="00B20F5B" w:rsidP="00B20F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20F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5.3.10-51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4B40D7" w:rsidRPr="00D320CC" w:rsidP="007E4125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4B40D7" w:rsidP="007E4125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Bleieutslett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>
          <w:pPr>
            <w:pStyle w:val="Header"/>
            <w:jc w:val="left"/>
            <w:rPr>
              <w:sz w:val="12"/>
            </w:rPr>
          </w:pPr>
        </w:p>
        <w:p w:rsidR="00485214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2.00</w:t>
          </w:r>
          <w:r>
            <w:rPr>
              <w:sz w:val="16"/>
            </w:rPr>
            <w:fldChar w:fldCharType="end"/>
          </w:r>
        </w:p>
      </w:tc>
    </w:tr>
  </w:tbl>
  <w:p w:rsidR="004852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485214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Bleieutslett</w:t>
          </w:r>
          <w:r>
            <w:rPr>
              <w:sz w:val="28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FD5284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Pasientbehandling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FD5284" w:rsidRPr="005F0E8F" w:rsidP="00540375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18.03.2024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18.03.2027</w:t>
          </w:r>
          <w:r>
            <w:rPr>
              <w:color w:val="000080"/>
              <w:sz w:val="16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5F0E8F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HF/Barne- og ungdomsklinikken/Nyføddintensiv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5F0E8F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2.00</w:t>
          </w:r>
          <w:r>
            <w:rPr>
              <w:sz w:val="16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FD5284" w:rsidP="00FD5284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Anne-Siri Fonneland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:rsidP="00FD5284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Prosedyre</w:t>
          </w:r>
          <w:r>
            <w:rPr>
              <w:color w:val="000080"/>
              <w:sz w:val="16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FD5284" w:rsidP="00FD5284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Merete Susan Olsen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D77644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4544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A6A08F7"/>
    <w:multiLevelType w:val="multilevel"/>
    <w:tmpl w:val="CB369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9276A90"/>
    <w:multiLevelType w:val="multilevel"/>
    <w:tmpl w:val="DED63F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>
    <w:nsid w:val="2C847B32"/>
    <w:multiLevelType w:val="hybridMultilevel"/>
    <w:tmpl w:val="000A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0613AD"/>
    <w:multiLevelType w:val="hybridMultilevel"/>
    <w:tmpl w:val="F466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B47773"/>
    <w:multiLevelType w:val="hybridMultilevel"/>
    <w:tmpl w:val="AAFE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EF17AD"/>
    <w:multiLevelType w:val="hybridMultilevel"/>
    <w:tmpl w:val="1FD22F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7B31007"/>
    <w:multiLevelType w:val="hybridMultilevel"/>
    <w:tmpl w:val="1B36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EC75B8"/>
    <w:multiLevelType w:val="hybridMultilevel"/>
    <w:tmpl w:val="B1FE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005DFD"/>
    <w:multiLevelType w:val="hybridMultilevel"/>
    <w:tmpl w:val="E6A6F8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580485">
    <w:abstractNumId w:val="10"/>
  </w:num>
  <w:num w:numId="2" w16cid:durableId="716004799">
    <w:abstractNumId w:val="8"/>
  </w:num>
  <w:num w:numId="3" w16cid:durableId="2044281268">
    <w:abstractNumId w:val="3"/>
  </w:num>
  <w:num w:numId="4" w16cid:durableId="1865826303">
    <w:abstractNumId w:val="2"/>
  </w:num>
  <w:num w:numId="5" w16cid:durableId="442725140">
    <w:abstractNumId w:val="1"/>
  </w:num>
  <w:num w:numId="6" w16cid:durableId="1327972231">
    <w:abstractNumId w:val="0"/>
  </w:num>
  <w:num w:numId="7" w16cid:durableId="1511799855">
    <w:abstractNumId w:val="9"/>
  </w:num>
  <w:num w:numId="8" w16cid:durableId="887035294">
    <w:abstractNumId w:val="7"/>
  </w:num>
  <w:num w:numId="9" w16cid:durableId="1587422631">
    <w:abstractNumId w:val="6"/>
  </w:num>
  <w:num w:numId="10" w16cid:durableId="804852784">
    <w:abstractNumId w:val="5"/>
  </w:num>
  <w:num w:numId="11" w16cid:durableId="545726959">
    <w:abstractNumId w:val="4"/>
  </w:num>
  <w:num w:numId="12" w16cid:durableId="270478166">
    <w:abstractNumId w:val="11"/>
  </w:num>
  <w:num w:numId="13" w16cid:durableId="1549297800">
    <w:abstractNumId w:val="17"/>
  </w:num>
  <w:num w:numId="14" w16cid:durableId="1956012519">
    <w:abstractNumId w:val="19"/>
  </w:num>
  <w:num w:numId="15" w16cid:durableId="675810306">
    <w:abstractNumId w:val="21"/>
  </w:num>
  <w:num w:numId="16" w16cid:durableId="1361665130">
    <w:abstractNumId w:val="12"/>
  </w:num>
  <w:num w:numId="17" w16cid:durableId="601256432">
    <w:abstractNumId w:val="12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Heading3"/>
        <w:lvlText w:val="%2.%3.%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588925494">
    <w:abstractNumId w:val="16"/>
  </w:num>
  <w:num w:numId="19" w16cid:durableId="1605918678">
    <w:abstractNumId w:val="18"/>
  </w:num>
  <w:num w:numId="20" w16cid:durableId="18080151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4733768">
    <w:abstractNumId w:val="15"/>
  </w:num>
  <w:num w:numId="22" w16cid:durableId="1559436752">
    <w:abstractNumId w:val="14"/>
  </w:num>
  <w:num w:numId="23" w16cid:durableId="1805780426">
    <w:abstractNumId w:val="20"/>
  </w:num>
  <w:num w:numId="24" w16cid:durableId="10792094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38E2"/>
    <w:rsid w:val="00005ABC"/>
    <w:rsid w:val="00007BD0"/>
    <w:rsid w:val="00020754"/>
    <w:rsid w:val="000354A8"/>
    <w:rsid w:val="00042992"/>
    <w:rsid w:val="00043C9F"/>
    <w:rsid w:val="00050E94"/>
    <w:rsid w:val="00051351"/>
    <w:rsid w:val="0005214E"/>
    <w:rsid w:val="00056D52"/>
    <w:rsid w:val="00066A58"/>
    <w:rsid w:val="00067C31"/>
    <w:rsid w:val="00076677"/>
    <w:rsid w:val="00081F27"/>
    <w:rsid w:val="00083284"/>
    <w:rsid w:val="00097072"/>
    <w:rsid w:val="000A1D6A"/>
    <w:rsid w:val="000A6B2D"/>
    <w:rsid w:val="000C6A9B"/>
    <w:rsid w:val="000C73DF"/>
    <w:rsid w:val="000C763E"/>
    <w:rsid w:val="000D3C29"/>
    <w:rsid w:val="000D4CCD"/>
    <w:rsid w:val="000D5FFE"/>
    <w:rsid w:val="000D63E4"/>
    <w:rsid w:val="000F32C5"/>
    <w:rsid w:val="000F5FC0"/>
    <w:rsid w:val="00101002"/>
    <w:rsid w:val="00101460"/>
    <w:rsid w:val="00115094"/>
    <w:rsid w:val="00117E18"/>
    <w:rsid w:val="00131FF6"/>
    <w:rsid w:val="00140619"/>
    <w:rsid w:val="00144194"/>
    <w:rsid w:val="00144BC1"/>
    <w:rsid w:val="00150F73"/>
    <w:rsid w:val="00151E16"/>
    <w:rsid w:val="00155765"/>
    <w:rsid w:val="00157C37"/>
    <w:rsid w:val="00161FD5"/>
    <w:rsid w:val="00176BA5"/>
    <w:rsid w:val="00187793"/>
    <w:rsid w:val="0019138B"/>
    <w:rsid w:val="0019290E"/>
    <w:rsid w:val="001A4CED"/>
    <w:rsid w:val="001B1D43"/>
    <w:rsid w:val="001B37A6"/>
    <w:rsid w:val="001C094A"/>
    <w:rsid w:val="001E1DBA"/>
    <w:rsid w:val="001F43D4"/>
    <w:rsid w:val="001F7E88"/>
    <w:rsid w:val="0020110C"/>
    <w:rsid w:val="00203F1E"/>
    <w:rsid w:val="00227AF8"/>
    <w:rsid w:val="00231DC5"/>
    <w:rsid w:val="00241F65"/>
    <w:rsid w:val="00246C9E"/>
    <w:rsid w:val="002744C3"/>
    <w:rsid w:val="00281B8D"/>
    <w:rsid w:val="00284EBB"/>
    <w:rsid w:val="00291CD7"/>
    <w:rsid w:val="002A4A07"/>
    <w:rsid w:val="002A791D"/>
    <w:rsid w:val="002B1F3C"/>
    <w:rsid w:val="002D0738"/>
    <w:rsid w:val="002F5A32"/>
    <w:rsid w:val="00304B15"/>
    <w:rsid w:val="00311019"/>
    <w:rsid w:val="00312D39"/>
    <w:rsid w:val="003403C0"/>
    <w:rsid w:val="00360258"/>
    <w:rsid w:val="00362B96"/>
    <w:rsid w:val="003737FA"/>
    <w:rsid w:val="003805B8"/>
    <w:rsid w:val="00381C00"/>
    <w:rsid w:val="00387597"/>
    <w:rsid w:val="00390056"/>
    <w:rsid w:val="00393223"/>
    <w:rsid w:val="003A669E"/>
    <w:rsid w:val="003A6B8A"/>
    <w:rsid w:val="003C5594"/>
    <w:rsid w:val="003D3C2E"/>
    <w:rsid w:val="003E1B52"/>
    <w:rsid w:val="003E25C1"/>
    <w:rsid w:val="003E4741"/>
    <w:rsid w:val="003F4A3C"/>
    <w:rsid w:val="00407B78"/>
    <w:rsid w:val="00411E8A"/>
    <w:rsid w:val="00420FFC"/>
    <w:rsid w:val="004252FB"/>
    <w:rsid w:val="00437DED"/>
    <w:rsid w:val="00455820"/>
    <w:rsid w:val="004568C8"/>
    <w:rsid w:val="004611B5"/>
    <w:rsid w:val="004640AA"/>
    <w:rsid w:val="0047022F"/>
    <w:rsid w:val="004719A0"/>
    <w:rsid w:val="00482156"/>
    <w:rsid w:val="00482CE0"/>
    <w:rsid w:val="0048427D"/>
    <w:rsid w:val="00485214"/>
    <w:rsid w:val="004B1EF5"/>
    <w:rsid w:val="004B40D7"/>
    <w:rsid w:val="004C563C"/>
    <w:rsid w:val="004C58D4"/>
    <w:rsid w:val="004D0BA6"/>
    <w:rsid w:val="004D0DCE"/>
    <w:rsid w:val="004D15E6"/>
    <w:rsid w:val="004E0461"/>
    <w:rsid w:val="004E763F"/>
    <w:rsid w:val="0050053D"/>
    <w:rsid w:val="00507D96"/>
    <w:rsid w:val="005103B6"/>
    <w:rsid w:val="00510BDF"/>
    <w:rsid w:val="00520D11"/>
    <w:rsid w:val="00524CF7"/>
    <w:rsid w:val="00526D1F"/>
    <w:rsid w:val="00532237"/>
    <w:rsid w:val="0053273E"/>
    <w:rsid w:val="005370F4"/>
    <w:rsid w:val="00540375"/>
    <w:rsid w:val="0054179A"/>
    <w:rsid w:val="0054461F"/>
    <w:rsid w:val="00547EEF"/>
    <w:rsid w:val="005562F2"/>
    <w:rsid w:val="00556838"/>
    <w:rsid w:val="00557C81"/>
    <w:rsid w:val="00561899"/>
    <w:rsid w:val="00577FEE"/>
    <w:rsid w:val="005810F3"/>
    <w:rsid w:val="0058166E"/>
    <w:rsid w:val="0058605D"/>
    <w:rsid w:val="0058663E"/>
    <w:rsid w:val="00590E1D"/>
    <w:rsid w:val="005A5E90"/>
    <w:rsid w:val="005B084B"/>
    <w:rsid w:val="005B0B7E"/>
    <w:rsid w:val="005B308D"/>
    <w:rsid w:val="005B4C45"/>
    <w:rsid w:val="005F0E8F"/>
    <w:rsid w:val="00606A4F"/>
    <w:rsid w:val="00611A93"/>
    <w:rsid w:val="00611B44"/>
    <w:rsid w:val="00617242"/>
    <w:rsid w:val="006479E1"/>
    <w:rsid w:val="00650773"/>
    <w:rsid w:val="00652242"/>
    <w:rsid w:val="0067105D"/>
    <w:rsid w:val="006720B2"/>
    <w:rsid w:val="00693B1B"/>
    <w:rsid w:val="00697362"/>
    <w:rsid w:val="006B1529"/>
    <w:rsid w:val="006B2158"/>
    <w:rsid w:val="006C17D9"/>
    <w:rsid w:val="006C735A"/>
    <w:rsid w:val="006D2D97"/>
    <w:rsid w:val="006D3A08"/>
    <w:rsid w:val="006D57BF"/>
    <w:rsid w:val="006E06DD"/>
    <w:rsid w:val="006E2A16"/>
    <w:rsid w:val="006E4AAC"/>
    <w:rsid w:val="006E5645"/>
    <w:rsid w:val="006F6255"/>
    <w:rsid w:val="00707B83"/>
    <w:rsid w:val="007111FA"/>
    <w:rsid w:val="00713D7C"/>
    <w:rsid w:val="00727E6C"/>
    <w:rsid w:val="007367F2"/>
    <w:rsid w:val="00736950"/>
    <w:rsid w:val="0078621E"/>
    <w:rsid w:val="00793756"/>
    <w:rsid w:val="007C3E55"/>
    <w:rsid w:val="007E4125"/>
    <w:rsid w:val="0080313B"/>
    <w:rsid w:val="00806640"/>
    <w:rsid w:val="008078AB"/>
    <w:rsid w:val="00820775"/>
    <w:rsid w:val="00820B61"/>
    <w:rsid w:val="008361CD"/>
    <w:rsid w:val="008419E2"/>
    <w:rsid w:val="00843ADC"/>
    <w:rsid w:val="00845551"/>
    <w:rsid w:val="008461D2"/>
    <w:rsid w:val="00850B9C"/>
    <w:rsid w:val="008530BA"/>
    <w:rsid w:val="00853B1D"/>
    <w:rsid w:val="00855382"/>
    <w:rsid w:val="008564CD"/>
    <w:rsid w:val="00862FF8"/>
    <w:rsid w:val="00864BB9"/>
    <w:rsid w:val="0087537F"/>
    <w:rsid w:val="0088008E"/>
    <w:rsid w:val="00885802"/>
    <w:rsid w:val="008A218A"/>
    <w:rsid w:val="008A2C6F"/>
    <w:rsid w:val="008B41C0"/>
    <w:rsid w:val="008B5CBE"/>
    <w:rsid w:val="008B7340"/>
    <w:rsid w:val="008C3A13"/>
    <w:rsid w:val="008C41EB"/>
    <w:rsid w:val="008C797A"/>
    <w:rsid w:val="008D33F1"/>
    <w:rsid w:val="008E4C99"/>
    <w:rsid w:val="008E56A7"/>
    <w:rsid w:val="008F30D5"/>
    <w:rsid w:val="008F754F"/>
    <w:rsid w:val="00903623"/>
    <w:rsid w:val="009039EB"/>
    <w:rsid w:val="00905B0B"/>
    <w:rsid w:val="00907122"/>
    <w:rsid w:val="00907ABE"/>
    <w:rsid w:val="0091692D"/>
    <w:rsid w:val="00935DE6"/>
    <w:rsid w:val="00940FC5"/>
    <w:rsid w:val="009456D0"/>
    <w:rsid w:val="00947484"/>
    <w:rsid w:val="009506D3"/>
    <w:rsid w:val="00963180"/>
    <w:rsid w:val="00964121"/>
    <w:rsid w:val="00970B24"/>
    <w:rsid w:val="009727AE"/>
    <w:rsid w:val="00997DED"/>
    <w:rsid w:val="009A2EB0"/>
    <w:rsid w:val="009B041D"/>
    <w:rsid w:val="009B19A9"/>
    <w:rsid w:val="009C6E05"/>
    <w:rsid w:val="009D023B"/>
    <w:rsid w:val="009D072D"/>
    <w:rsid w:val="009D4154"/>
    <w:rsid w:val="009E0D59"/>
    <w:rsid w:val="009E1AE8"/>
    <w:rsid w:val="009F7668"/>
    <w:rsid w:val="00A17D23"/>
    <w:rsid w:val="00A271A9"/>
    <w:rsid w:val="00A3019C"/>
    <w:rsid w:val="00A43AE5"/>
    <w:rsid w:val="00A55D47"/>
    <w:rsid w:val="00A577D4"/>
    <w:rsid w:val="00A75A8B"/>
    <w:rsid w:val="00A9508B"/>
    <w:rsid w:val="00AB08E0"/>
    <w:rsid w:val="00AC0D84"/>
    <w:rsid w:val="00AC35FB"/>
    <w:rsid w:val="00AD1672"/>
    <w:rsid w:val="00AD1E4B"/>
    <w:rsid w:val="00AD296B"/>
    <w:rsid w:val="00AD3BC6"/>
    <w:rsid w:val="00AD6B34"/>
    <w:rsid w:val="00AE6893"/>
    <w:rsid w:val="00AF5424"/>
    <w:rsid w:val="00AF5DDC"/>
    <w:rsid w:val="00AF6094"/>
    <w:rsid w:val="00B02D46"/>
    <w:rsid w:val="00B02D6D"/>
    <w:rsid w:val="00B20F5B"/>
    <w:rsid w:val="00B218AB"/>
    <w:rsid w:val="00B21CB1"/>
    <w:rsid w:val="00B236DD"/>
    <w:rsid w:val="00B24A00"/>
    <w:rsid w:val="00B46418"/>
    <w:rsid w:val="00B55A8A"/>
    <w:rsid w:val="00B803E3"/>
    <w:rsid w:val="00B900D2"/>
    <w:rsid w:val="00BA58CA"/>
    <w:rsid w:val="00BC3FD8"/>
    <w:rsid w:val="00BC5853"/>
    <w:rsid w:val="00BD02B1"/>
    <w:rsid w:val="00BD6D72"/>
    <w:rsid w:val="00BE48E2"/>
    <w:rsid w:val="00BE5F79"/>
    <w:rsid w:val="00BF6B78"/>
    <w:rsid w:val="00C071DF"/>
    <w:rsid w:val="00C24BA6"/>
    <w:rsid w:val="00C40A3A"/>
    <w:rsid w:val="00C4283A"/>
    <w:rsid w:val="00C450FE"/>
    <w:rsid w:val="00C47D6B"/>
    <w:rsid w:val="00C5222B"/>
    <w:rsid w:val="00C72834"/>
    <w:rsid w:val="00C81FA3"/>
    <w:rsid w:val="00C836EE"/>
    <w:rsid w:val="00C84942"/>
    <w:rsid w:val="00C962F9"/>
    <w:rsid w:val="00C97AFA"/>
    <w:rsid w:val="00CA0ECF"/>
    <w:rsid w:val="00CB3EB0"/>
    <w:rsid w:val="00CB523D"/>
    <w:rsid w:val="00CD6C43"/>
    <w:rsid w:val="00CE5024"/>
    <w:rsid w:val="00CF2E4A"/>
    <w:rsid w:val="00D013CC"/>
    <w:rsid w:val="00D03EED"/>
    <w:rsid w:val="00D13046"/>
    <w:rsid w:val="00D26789"/>
    <w:rsid w:val="00D320CC"/>
    <w:rsid w:val="00D36983"/>
    <w:rsid w:val="00D36A2D"/>
    <w:rsid w:val="00D40E94"/>
    <w:rsid w:val="00D4374F"/>
    <w:rsid w:val="00D53A2C"/>
    <w:rsid w:val="00D7283E"/>
    <w:rsid w:val="00D8507D"/>
    <w:rsid w:val="00D948F4"/>
    <w:rsid w:val="00D95FB8"/>
    <w:rsid w:val="00DA0D76"/>
    <w:rsid w:val="00DB372D"/>
    <w:rsid w:val="00DD1C72"/>
    <w:rsid w:val="00DD2FE1"/>
    <w:rsid w:val="00DD7CFF"/>
    <w:rsid w:val="00DE2C1F"/>
    <w:rsid w:val="00DF7BA8"/>
    <w:rsid w:val="00E023CD"/>
    <w:rsid w:val="00E033C9"/>
    <w:rsid w:val="00E04941"/>
    <w:rsid w:val="00E268CB"/>
    <w:rsid w:val="00E30F00"/>
    <w:rsid w:val="00E3168F"/>
    <w:rsid w:val="00E33977"/>
    <w:rsid w:val="00E35C67"/>
    <w:rsid w:val="00E36B5C"/>
    <w:rsid w:val="00E40863"/>
    <w:rsid w:val="00E4664C"/>
    <w:rsid w:val="00E5442A"/>
    <w:rsid w:val="00E65C74"/>
    <w:rsid w:val="00E67083"/>
    <w:rsid w:val="00E754D7"/>
    <w:rsid w:val="00E774C2"/>
    <w:rsid w:val="00E8039E"/>
    <w:rsid w:val="00E80759"/>
    <w:rsid w:val="00E8424E"/>
    <w:rsid w:val="00E86FAE"/>
    <w:rsid w:val="00E8758E"/>
    <w:rsid w:val="00E90D68"/>
    <w:rsid w:val="00E96F17"/>
    <w:rsid w:val="00EA5771"/>
    <w:rsid w:val="00EB193A"/>
    <w:rsid w:val="00EB3357"/>
    <w:rsid w:val="00EB3728"/>
    <w:rsid w:val="00EB79E9"/>
    <w:rsid w:val="00EC1A89"/>
    <w:rsid w:val="00ED248C"/>
    <w:rsid w:val="00EE0410"/>
    <w:rsid w:val="00EE3B2D"/>
    <w:rsid w:val="00EF5BB3"/>
    <w:rsid w:val="00F043E1"/>
    <w:rsid w:val="00F0796C"/>
    <w:rsid w:val="00F11B35"/>
    <w:rsid w:val="00F166F5"/>
    <w:rsid w:val="00F16CEA"/>
    <w:rsid w:val="00F24469"/>
    <w:rsid w:val="00F43A32"/>
    <w:rsid w:val="00F46524"/>
    <w:rsid w:val="00F712A2"/>
    <w:rsid w:val="00F72410"/>
    <w:rsid w:val="00F8392F"/>
    <w:rsid w:val="00F958D6"/>
    <w:rsid w:val="00FB090D"/>
    <w:rsid w:val="00FB2EC4"/>
    <w:rsid w:val="00FB3861"/>
    <w:rsid w:val="00FD0B94"/>
    <w:rsid w:val="00FD5284"/>
    <w:rsid w:val="00FD64C1"/>
    <w:rsid w:val="00FE4AC1"/>
    <w:rsid w:val="00FF5B51"/>
    <w:rsid w:val="00FF672A"/>
    <w:rsid w:val="00FF6C0E"/>
    <w:rsid w:val="00FF6D3F"/>
  </w:rsids>
  <w:docVars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_ansvarlig" w:val="Olsen, Merete Susan"/>
    <w:docVar w:name="ek_dbfields" w:val="EK_Avdeling¤2#4¤2# ¤3#EK_Avsnitt¤2#4¤2# ¤3#EK_Bedriftsnavn¤2#1¤2#Helse Bergen¤3#EK_GjelderFra¤2#0¤2#18.03.2024¤3#EK_KlGjelderFra¤2#0¤2#¤3#EK_Opprettet¤2#0¤2#09.01.2024¤3#EK_Utgitt¤2#0¤2#09.01.2024¤3#EK_IBrukDato¤2#0¤2#18.03.2024¤3#EK_DokumentID¤2#0¤2#D77644¤3#EK_DokTittel¤2#0¤2#Bleieutslett¤3#EK_DokType¤2#0¤2#Prosedyre¤3#EK_DocLvlShort¤2#0¤2# ¤3#EK_DocLevel¤2#0¤2# ¤3#EK_EksRef¤2#2¤2# 0_x0009_¤3#EK_Erstatter¤2#0¤2#1.00¤3#EK_ErstatterD¤2#0¤2#09.01.2024¤3#EK_Signatur¤2#0¤2#Anne-Siri Fonneland¤3#EK_Verifisert¤2#0¤2# ¤3#EK_Hørt¤2#0¤2# ¤3#EK_AuditReview¤2#2¤2# ¤3#EK_AuditApprove¤2#2¤2# ¤3#EK_Gradering¤2#0¤2#Åpen¤3#EK_Gradnr¤2#4¤2#0¤3#EK_Kapittel¤2#4¤2# ¤3#EK_Referanse¤2#2¤2# 1_x0009_5.6.1.3-35_x0009_Krystallfiolett NAF 0,5%_x0009_77795_x0009_dok77795.pdf_x0009_¤1#¤3#EK_RefNr¤2#0¤2#5.3.10.7-86¤3#EK_Revisjon¤2#0¤2#2.00¤3#EK_Ansvarlig¤2#0¤2#Olsen, Merete Susan¤3#EK_SkrevetAv¤2#0¤2#Merete Susan Olsen¤3#EK_UText1¤2#0¤2#Merete Susan Olsen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2.00¤3#EK_Merknad¤2#7¤2#¤3#EK_VerLogg¤2#2¤2#Ver. 2.00 - 18.03.2024|¤1#Ver. 1.00 - 30.01.2024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86¤3#EK_GjelderTil¤2#0¤2#18.03.2027¤3#EK_Vedlegg¤2#2¤2# 0_x0009_¤3#EK_AvdelingOver¤2#4¤2# ¤3#EK_HRefNr¤2#0¤2# ¤3#EK_HbNavn¤2#0¤2# ¤3#EK_DokRefnr¤2#4¤2#000105031007¤3#EK_Dokendrdato¤2#4¤2#30.01.2024 11:35:16¤3#EK_HbType¤2#4¤2# ¤3#EK_Offisiell¤2#4¤2# ¤3#EK_VedleggRef¤2#4¤2#5.3.10.7-86¤3#EK_Strukt00¤2#5¤2#¤5#¤5#Helse Bergen HF¤5#1¤5#0¤4#¤5#5¤5#Barne- og ungdomsklinikken¤5#1¤5#0¤4#.¤5#3¤5#Pasientbehandling¤5#0¤5#0¤4#.¤5#10¤5#Nyføddintensiv¤5#1¤5#0¤4#.¤5#7¤5#Prosedyrer¤5#0¤5#0¤4# - ¤3#EK_Strukt01¤2#5¤2#¤5#¤5#Kategorier HB (ikke dokumenter på dette nivået trykk dere videre ned +)¤5#0¤5#0¤4#¤5#¤5#Pasientbehandling¤5#3¤5#0¤4# - ¤3#EK_Strukt02¤2#5¤2# ¤3#EK_Strukt04¤2#5¤2#¤3#EK_Pub¤2#6¤2#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¤5#Helse Bergen HF¤5#1¤5#0¤4#¤5#5¤5#Barne- og ungdomsklinikken¤5#1¤5#0¤4#.¤5#3¤5#Pasientbehandling¤5#0¤5#0¤4#.¤5#10¤5#Nyføddintensiv¤5#1¤5#0¤4#.¤5#7¤5#Prosedyrer¤5#0¤5#0¤4# - ¤3#"/>
    <w:docVar w:name="ek_dl" w:val="86"/>
    <w:docVar w:name="ek_doclevel" w:val=" "/>
    <w:docVar w:name="ek_doclvlshort" w:val=" "/>
    <w:docVar w:name="ek_dok.ansvarlig" w:val="[Dok.ansvarlig]"/>
    <w:docVar w:name="ek_doktittel" w:val="HBHF Generell/standard mal Helse Bergen"/>
    <w:docVar w:name="ek_dokumentid" w:val="[ID]"/>
    <w:docVar w:name="ek_eksref" w:val="[EK_EksRef]"/>
    <w:docVar w:name="ek_erstatter" w:val="1.00"/>
    <w:docVar w:name="ek_erstatterd" w:val="09.01.2024"/>
    <w:docVar w:name="ek_format" w:val="-10"/>
    <w:docVar w:name="ek_gjelderfra" w:val="18.03.2024"/>
    <w:docVar w:name="ek_gjeldertil" w:val="18.03.2027"/>
    <w:docVar w:name="ek_gradering" w:val="Åpen"/>
    <w:docVar w:name="ek_hbnavn" w:val=" "/>
    <w:docVar w:name="ek_hrefnr" w:val=" "/>
    <w:docVar w:name="ek_hørt" w:val=" "/>
    <w:docVar w:name="ek_ibrukdato" w:val="18.03.2024"/>
    <w:docVar w:name="ek_klgjelderfra" w:val="[]"/>
    <w:docVar w:name="ek_merknad" w:val="[]"/>
    <w:docVar w:name="ek_opprettet" w:val="09.01.2024"/>
    <w:docVar w:name="ek_protection" w:val="0"/>
    <w:docVar w:name="ek_rapport" w:val="[]"/>
    <w:docVar w:name="ek_referanse" w:val="[EK_Referanse]"/>
    <w:docVar w:name="ek_revisjon" w:val="2.00"/>
    <w:docVar w:name="ek_s00mt1" w:val="Helse Bergen HF - Barne- og ungdomsklinikken - Nyføddintensiv"/>
    <w:docVar w:name="ek_signatur" w:val="Anne-Siri Fonneland"/>
    <w:docVar w:name="ek_skrevetav" w:val="Merete Susan Olsen"/>
    <w:docVar w:name="ek_status" w:val="I bruk"/>
    <w:docVar w:name="ek_stikkord" w:val="[]"/>
    <w:docVar w:name="ek_superstikkord" w:val="[]"/>
    <w:docVar w:name="ek_type" w:val="DOK"/>
    <w:docVar w:name="ek_utext2" w:val=" "/>
    <w:docVar w:name="ek_utext3" w:val=" "/>
    <w:docVar w:name="ek_utext4" w:val=" "/>
    <w:docVar w:name="ek_utgitt" w:val="09.01.2024"/>
    <w:docVar w:name="ek_verifisert" w:val=" "/>
    <w:docVar w:name="ek_watermark" w:val=" "/>
    <w:docVar w:name="idek_referanse" w:val=";77795;"/>
    <w:docVar w:name="idxd" w:val=";77795;"/>
    <w:docVar w:name="khb" w:val="UB"/>
    <w:docVar w:name="skitten" w:val="0"/>
    <w:docVar w:name="tidek_referanse" w:val=";77795;"/>
    <w:docVar w:name="xdf77795" w:val="dok77795.pdf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40D7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autoRedefine/>
    <w:qFormat/>
    <w:rsid w:val="00066A58"/>
    <w:pPr>
      <w:numPr>
        <w:numId w:val="16"/>
      </w:numPr>
      <w:ind w:left="431" w:hanging="431"/>
      <w:outlineLvl w:val="0"/>
    </w:pPr>
    <w:rPr>
      <w:b/>
      <w:sz w:val="28"/>
    </w:rPr>
  </w:style>
  <w:style w:type="paragraph" w:styleId="Heading2">
    <w:name w:val="heading 2"/>
    <w:basedOn w:val="Normal"/>
    <w:next w:val="Normal"/>
    <w:autoRedefine/>
    <w:qFormat/>
    <w:rsid w:val="00066A58"/>
    <w:pPr>
      <w:numPr>
        <w:ilvl w:val="1"/>
        <w:numId w:val="16"/>
      </w:numPr>
      <w:ind w:left="397" w:hanging="397"/>
      <w:outlineLvl w:val="1"/>
    </w:pPr>
  </w:style>
  <w:style w:type="paragraph" w:styleId="Heading3">
    <w:name w:val="heading 3"/>
    <w:basedOn w:val="Normal"/>
    <w:next w:val="Normal"/>
    <w:autoRedefine/>
    <w:qFormat/>
    <w:rsid w:val="00066A58"/>
    <w:pPr>
      <w:numPr>
        <w:ilvl w:val="2"/>
        <w:numId w:val="16"/>
      </w:numPr>
      <w:tabs>
        <w:tab w:val="num" w:pos="703"/>
      </w:tabs>
      <w:ind w:left="567" w:hanging="567"/>
      <w:outlineLvl w:val="2"/>
    </w:pPr>
    <w:rPr>
      <w:i/>
    </w:rPr>
  </w:style>
  <w:style w:type="paragraph" w:styleId="Heading4">
    <w:name w:val="heading 4"/>
    <w:basedOn w:val="Heading3"/>
    <w:next w:val="Normal"/>
    <w:autoRedefine/>
    <w:qFormat/>
    <w:rsid w:val="00A3019C"/>
    <w:pPr>
      <w:numPr>
        <w:ilvl w:val="3"/>
      </w:numPr>
      <w:ind w:left="624" w:hanging="624"/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C450FE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6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C450FE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C450FE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C450FE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sid w:val="00885802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A9508B"/>
    <w:rPr>
      <w:rFonts w:asciiTheme="minorHAnsi" w:hAnsiTheme="minorHAnsi"/>
      <w:color w:val="1F497D" w:themeColor="text2"/>
      <w:sz w:val="24"/>
      <w:u w:val="single"/>
    </w:rPr>
  </w:style>
  <w:style w:type="character" w:styleId="FollowedHyperlink">
    <w:name w:val="FollowedHyperlink"/>
    <w:rsid w:val="00885802"/>
    <w:rPr>
      <w:rFonts w:asciiTheme="minorHAnsi" w:hAnsiTheme="minorHAnsi"/>
      <w:color w:val="800080"/>
      <w:sz w:val="2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85802"/>
    <w:pPr>
      <w:keepNext/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color w:val="365F91" w:themeColor="accent1" w:themeShade="BF"/>
      <w:sz w:val="2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5D4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4BA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24BA6"/>
    <w:pPr>
      <w:spacing w:after="100"/>
      <w:ind w:left="480"/>
    </w:pPr>
  </w:style>
  <w:style w:type="character" w:customStyle="1" w:styleId="Overskrift5Tegn">
    <w:name w:val="Overskrift 5 Tegn"/>
    <w:basedOn w:val="DefaultParagraphFont"/>
    <w:link w:val="Heading5"/>
    <w:semiHidden/>
    <w:rsid w:val="00C450F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C450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C45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C45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ilOverskriftforinnholdsfortegnelseLatinBrdtekstCali">
    <w:name w:val="Stil Overskrift for innholdsfortegnelse + (Latin) +Brødtekst (Cali..."/>
    <w:basedOn w:val="TOCHeading"/>
    <w:rsid w:val="00885802"/>
    <w:rPr>
      <w:color w:val="auto"/>
    </w:rPr>
  </w:style>
  <w:style w:type="paragraph" w:customStyle="1" w:styleId="ListHeading">
    <w:name w:val="List Heading"/>
    <w:basedOn w:val="Normal"/>
    <w:next w:val="Normal"/>
    <w:qFormat/>
    <w:rsid w:val="00BA58CA"/>
    <w:pPr>
      <w:pBdr>
        <w:top w:val="single" w:sz="4" w:space="0" w:color="003351"/>
        <w:left w:val="single" w:sz="4" w:space="4" w:color="003351"/>
        <w:bottom w:val="single" w:sz="4" w:space="1" w:color="003351"/>
        <w:right w:val="single" w:sz="4" w:space="4" w:color="003351"/>
      </w:pBdr>
      <w:shd w:val="clear" w:color="auto" w:fill="00475B"/>
      <w:spacing w:before="120" w:after="120" w:line="480" w:lineRule="exact"/>
      <w:ind w:left="113" w:right="113"/>
    </w:pPr>
    <w:rPr>
      <w:rFonts w:ascii="Arial" w:hAnsi="Arial"/>
      <w:b/>
      <w:bCs/>
      <w:color w:val="FFFFFF"/>
      <w:sz w:val="3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43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relis.no/sporsmal_og_svar/6-1665?source=relisdb" TargetMode="External" /><Relationship Id="rId11" Type="http://schemas.openxmlformats.org/officeDocument/2006/relationships/hyperlink" Target="https://handbok.helse-bergen.no/eknet/docs/pub/dok20656.htm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andbok.helse-bergen.no/docs/dok/DOK77795.pdf" TargetMode="External" /><Relationship Id="rId6" Type="http://schemas.openxmlformats.org/officeDocument/2006/relationships/hyperlink" Target="http://www.uptodate.com/contents/overview-of-diaper-dermatitis-in-infants-and-children?source=search_result&amp;selectedTitle=1%7E52" TargetMode="External" /><Relationship Id="rId7" Type="http://schemas.openxmlformats.org/officeDocument/2006/relationships/hyperlink" Target="https://www.helsebiblioteket.no/innhold/artikler/pasientinformasjon/pharmasafe/bleieutslett-hos-barn" TargetMode="External" /><Relationship Id="rId8" Type="http://schemas.openxmlformats.org/officeDocument/2006/relationships/hyperlink" Target="https://relis.no/sporsmal_og_svar/?id=3-14307" TargetMode="External" /><Relationship Id="rId9" Type="http://schemas.openxmlformats.org/officeDocument/2006/relationships/hyperlink" Target="https://relis.no/sporsmal_og_svar/relisdb/1-1849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nfd\AppData\Roaming\Microsoft\Maler\OPERATIV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1F62CC0-99FE-465A-BABF-B6EBC28221AF}">
  <we:reference id="1fc441d0-c012-4ded-878a-44e68ea26eb9" version="3.0.0.0" store="EXCatalog" storeType="excatalog"/>
  <we:alternateReferences>
    <we:reference id="WA200003024" version="3.0.0.0" store="nb-NO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5E293-F704-4CBD-964C-21430745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3</Pages>
  <Words>902</Words>
  <Characters>5742</Characters>
  <Application>Microsoft Office Word</Application>
  <DocSecurity>0</DocSecurity>
  <Lines>168</Lines>
  <Paragraphs>96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Bleieutslett</vt:lpstr>
      <vt:lpstr>HBHF-mal - stående</vt:lpstr>
    </vt:vector>
  </TitlesOfParts>
  <Company>Datakvalitet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Bleieutslett</dc:title>
  <dc:subject>000105031007|5.3.10.7-86|</dc:subject>
  <dc:creator>Handbok</dc:creator>
  <cp:lastModifiedBy>Fonneland, Anne-Siri</cp:lastModifiedBy>
  <cp:revision>2</cp:revision>
  <cp:lastPrinted>2006-09-07T08:52:00Z</cp:lastPrinted>
  <dcterms:created xsi:type="dcterms:W3CDTF">2024-03-18T11:53:00Z</dcterms:created>
  <dcterms:modified xsi:type="dcterms:W3CDTF">2024-03-18T11:53:00Z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2,3,7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Bleieutslett</vt:lpwstr>
  </property>
  <property fmtid="{D5CDD505-2E9C-101B-9397-08002B2CF9AE}" pid="7" name="EK_DokType">
    <vt:lpwstr>Prosedyre</vt:lpwstr>
  </property>
  <property fmtid="{D5CDD505-2E9C-101B-9397-08002B2CF9AE}" pid="8" name="EK_DokumentID">
    <vt:lpwstr>D77644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18.03.2024</vt:lpwstr>
  </property>
  <property fmtid="{D5CDD505-2E9C-101B-9397-08002B2CF9AE}" pid="11" name="EK_GjelderTil">
    <vt:lpwstr>18.03.2027</vt:lpwstr>
  </property>
  <property fmtid="{D5CDD505-2E9C-101B-9397-08002B2CF9AE}" pid="12" name="EK_RefNr">
    <vt:lpwstr>5.3.10-51</vt:lpwstr>
  </property>
  <property fmtid="{D5CDD505-2E9C-101B-9397-08002B2CF9AE}" pid="13" name="EK_S00MT1">
    <vt:lpwstr>Helse Bergen HF/Barne- og ungdomsklinikken/Nyføddintensiv</vt:lpwstr>
  </property>
  <property fmtid="{D5CDD505-2E9C-101B-9397-08002B2CF9AE}" pid="14" name="EK_S01MT3">
    <vt:lpwstr>Pasientbehandling</vt:lpwstr>
  </property>
  <property fmtid="{D5CDD505-2E9C-101B-9397-08002B2CF9AE}" pid="15" name="EK_Signatur">
    <vt:lpwstr>Anne-Siri Fonneland</vt:lpwstr>
  </property>
  <property fmtid="{D5CDD505-2E9C-101B-9397-08002B2CF9AE}" pid="16" name="EK_UText1">
    <vt:lpwstr>Merete Susan Olsen</vt:lpwstr>
  </property>
  <property fmtid="{D5CDD505-2E9C-101B-9397-08002B2CF9AE}" pid="17" name="EK_Utgave">
    <vt:lpwstr>2.00</vt:lpwstr>
  </property>
  <property fmtid="{D5CDD505-2E9C-101B-9397-08002B2CF9AE}" pid="18" name="EK_Watermark">
    <vt:lpwstr> </vt:lpwstr>
  </property>
  <property fmtid="{D5CDD505-2E9C-101B-9397-08002B2CF9AE}" pid="19" name="MSIP_Label_0c3ffc1c-ef00-4620-9c2f-7d9c1597774b_ActionId">
    <vt:lpwstr>d6b0e236-f3c8-4652-8f2a-2dde3d26dca3</vt:lpwstr>
  </property>
  <property fmtid="{D5CDD505-2E9C-101B-9397-08002B2CF9AE}" pid="20" name="MSIP_Label_0c3ffc1c-ef00-4620-9c2f-7d9c1597774b_ContentBits">
    <vt:lpwstr>2</vt:lpwstr>
  </property>
  <property fmtid="{D5CDD505-2E9C-101B-9397-08002B2CF9AE}" pid="21" name="MSIP_Label_0c3ffc1c-ef00-4620-9c2f-7d9c1597774b_Enabled">
    <vt:lpwstr>true</vt:lpwstr>
  </property>
  <property fmtid="{D5CDD505-2E9C-101B-9397-08002B2CF9AE}" pid="22" name="MSIP_Label_0c3ffc1c-ef00-4620-9c2f-7d9c1597774b_Method">
    <vt:lpwstr>Standard</vt:lpwstr>
  </property>
  <property fmtid="{D5CDD505-2E9C-101B-9397-08002B2CF9AE}" pid="23" name="MSIP_Label_0c3ffc1c-ef00-4620-9c2f-7d9c1597774b_Name">
    <vt:lpwstr>Intern</vt:lpwstr>
  </property>
  <property fmtid="{D5CDD505-2E9C-101B-9397-08002B2CF9AE}" pid="24" name="MSIP_Label_0c3ffc1c-ef00-4620-9c2f-7d9c1597774b_SetDate">
    <vt:lpwstr>2024-03-18T11:53:56Z</vt:lpwstr>
  </property>
  <property fmtid="{D5CDD505-2E9C-101B-9397-08002B2CF9AE}" pid="25" name="MSIP_Label_0c3ffc1c-ef00-4620-9c2f-7d9c1597774b_SiteId">
    <vt:lpwstr>bdcbe535-f3cf-49f5-8a6a-fb6d98dc7837</vt:lpwstr>
  </property>
  <property fmtid="{D5CDD505-2E9C-101B-9397-08002B2CF9AE}" pid="26" name="XD77795">
    <vt:lpwstr>5.6.1.3-34</vt:lpwstr>
  </property>
  <property fmtid="{D5CDD505-2E9C-101B-9397-08002B2CF9AE}" pid="27" name="XDF77795">
    <vt:lpwstr>Krystallfiolett NAF 0,5%</vt:lpwstr>
  </property>
  <property fmtid="{D5CDD505-2E9C-101B-9397-08002B2CF9AE}" pid="28" name="XDL77795">
    <vt:lpwstr>5.6.1.3-34 Krystallfiolett NAF 0,5%</vt:lpwstr>
  </property>
  <property fmtid="{D5CDD505-2E9C-101B-9397-08002B2CF9AE}" pid="29" name="XDT77795">
    <vt:lpwstr>Krystallfiolett NAF 0,5% (ARKIVERT)</vt:lpwstr>
  </property>
</Properties>
</file>