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B1094" w:rsidP="004E3BF1" w14:paraId="5DAACAFD" w14:textId="77777777">
      <w:bookmarkStart w:id="0" w:name="tempHer"/>
      <w:bookmarkEnd w:id="0"/>
      <w:r w:rsidRPr="005F1B09">
        <w:t xml:space="preserve">Denne </w:t>
      </w:r>
      <w:r>
        <w:t>rutinen</w:t>
      </w:r>
      <w:r w:rsidRPr="005F1B09">
        <w:t xml:space="preserve"> skal benyttes dersom </w:t>
      </w:r>
      <w:r>
        <w:t>ansatt skal slutte i Helse Bergen</w:t>
      </w:r>
      <w:r w:rsidRPr="005F1B09">
        <w:t xml:space="preserve">. </w:t>
      </w:r>
      <w:r>
        <w:br/>
      </w:r>
      <w:r>
        <w:br/>
        <w:t>For at sluttoppgjør skal utbetales må følgende gjøres:</w:t>
      </w:r>
    </w:p>
    <w:p w:rsidR="004B1094" w:rsidP="004B1094" w14:paraId="7C3A3961" w14:textId="77777777">
      <w:pPr>
        <w:pStyle w:val="ListParagraph"/>
        <w:numPr>
          <w:ilvl w:val="0"/>
          <w:numId w:val="21"/>
        </w:numPr>
        <w:spacing w:after="200" w:line="276" w:lineRule="auto"/>
      </w:pPr>
      <w:r>
        <w:t>Generer</w:t>
      </w:r>
      <w:r>
        <w:t xml:space="preserve"> sluttmelding</w:t>
      </w:r>
    </w:p>
    <w:p w:rsidR="004B1094" w:rsidP="004B1094" w14:paraId="60B82689" w14:textId="77777777">
      <w:pPr>
        <w:pStyle w:val="ListParagraph"/>
        <w:numPr>
          <w:ilvl w:val="0"/>
          <w:numId w:val="21"/>
        </w:numPr>
        <w:spacing w:after="200" w:line="276" w:lineRule="auto"/>
      </w:pPr>
      <w:r>
        <w:t>Bekreft og overfør sluttdato til UBW lønnssystem</w:t>
      </w:r>
    </w:p>
    <w:p w:rsidR="004B1094" w:rsidP="004B1094" w14:paraId="13AB4FFB" w14:textId="77777777">
      <w:pPr>
        <w:pStyle w:val="ListParagraph"/>
        <w:numPr>
          <w:ilvl w:val="0"/>
          <w:numId w:val="21"/>
        </w:numPr>
        <w:spacing w:after="200" w:line="276" w:lineRule="auto"/>
      </w:pPr>
      <w:r>
        <w:t>Utfylt sluttmelding sendes via Ekspedering til Elements</w:t>
      </w:r>
    </w:p>
    <w:p w:rsidR="004B1094" w:rsidP="00576550" w14:paraId="2E280D7A" w14:textId="7D50A929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2745740</wp:posOffset>
                </wp:positionV>
                <wp:extent cx="3169285" cy="350520"/>
                <wp:effectExtent l="0" t="209550" r="12065" b="11430"/>
                <wp:wrapNone/>
                <wp:docPr id="14" name="Bildeforklaring formet som et avrundet 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69285" cy="350520"/>
                        </a:xfrm>
                        <a:prstGeom prst="wedgeRoundRectCallout">
                          <a:avLst>
                            <a:gd name="adj1" fmla="val -9645"/>
                            <a:gd name="adj2" fmla="val -11099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094" w:rsidRPr="00DC74F6" w:rsidP="00C667C0" w14:paraId="60FCA38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Skriv sluttdato på tillegg, dersom ansatt har faste tillegg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14" o:spid="_x0000_s1025" type="#_x0000_t62" style="width:249.55pt;height:27.6pt;margin-top:216.2pt;margin-left:284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adj="8717,-13174" fillcolor="window" strokecolor="red" strokeweight="1pt">
                <v:textbox>
                  <w:txbxContent>
                    <w:p w:rsidR="004B1094" w:rsidRPr="00DC74F6" w:rsidP="00C667C0" w14:paraId="43C7A39E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Skriv sluttdato på tillegg, dersom ansatt har faste tillegg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1294130</wp:posOffset>
                </wp:positionV>
                <wp:extent cx="937260" cy="304800"/>
                <wp:effectExtent l="0" t="0" r="1524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726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26" style="width:73.8pt;height:24pt;margin-top:101.9pt;margin-left:52.85pt;mso-wrap-distance-bottom:0;mso-wrap-distance-left:9pt;mso-wrap-distance-right:9pt;mso-wrap-distance-top:0;mso-wrap-style:square;position:absolute;visibility:visible;v-text-anchor:middle;z-index:251669504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1598930</wp:posOffset>
                </wp:positionV>
                <wp:extent cx="1500505" cy="301625"/>
                <wp:effectExtent l="361950" t="0" r="23495" b="22225"/>
                <wp:wrapNone/>
                <wp:docPr id="2" name="Bildeforklaring formet som et 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00505" cy="301625"/>
                        </a:xfrm>
                        <a:prstGeom prst="wedgeRoundRectCallout">
                          <a:avLst>
                            <a:gd name="adj1" fmla="val -74049"/>
                            <a:gd name="adj2" fmla="val 430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094" w:rsidRPr="00DC74F6" w:rsidP="00C667C0" w14:paraId="1C5E119E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Skriv </w:t>
                            </w:r>
                            <w:r w:rsidRPr="00B9646C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sluttdato på stilling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" o:spid="_x0000_s1027" type="#_x0000_t62" style="width:118.15pt;height:23.75pt;margin-top:125.9pt;margin-left:25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dj="-5195,20104" fillcolor="window" strokecolor="red" strokeweight="1pt">
                <v:textbox>
                  <w:txbxContent>
                    <w:p w:rsidR="004B1094" w:rsidRPr="00DC74F6" w:rsidP="00C667C0" w14:paraId="61FE2808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Skriv </w:t>
                      </w:r>
                      <w:r w:rsidRPr="00B9646C"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sluttdato på stilling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1225550</wp:posOffset>
                </wp:positionV>
                <wp:extent cx="1405890" cy="301625"/>
                <wp:effectExtent l="247650" t="0" r="22860" b="22225"/>
                <wp:wrapNone/>
                <wp:docPr id="15" name="Bildeforklaring formet som et 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5890" cy="301625"/>
                        </a:xfrm>
                        <a:prstGeom prst="wedgeRoundRectCallout">
                          <a:avLst>
                            <a:gd name="adj1" fmla="val -67213"/>
                            <a:gd name="adj2" fmla="val 2033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094" w:rsidRPr="004E3BF1" w:rsidP="00C667C0" w14:textId="77777777">
                            <w:pPr>
                              <w:rPr>
                                <w:sz w:val="18"/>
                                <w:szCs w:val="18"/>
                                <w:lang w:val="nn-NO"/>
                              </w:rPr>
                            </w:pPr>
                            <w:r w:rsidRPr="004E3BF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nn-NO"/>
                              </w:rPr>
                              <w:t>Skriv inn «</w:t>
                            </w:r>
                            <w:r w:rsidRPr="004E3BF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nn-NO"/>
                              </w:rPr>
                              <w:t>Slutter</w:t>
                            </w:r>
                            <w:r w:rsidRPr="004E3BF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nn-NO"/>
                              </w:rPr>
                              <w:t xml:space="preserve"> i HB»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5" o:spid="_x0000_s1028" type="#_x0000_t62" style="width:110.7pt;height:23.75pt;margin-top:96.5pt;margin-left:145.85pt;mso-height-percent:0;mso-height-relative:margin;mso-width-percent:0;mso-width-relative:margin;mso-wrap-distance-bottom:0;mso-wrap-distance-left:9pt;mso-wrap-distance-right:9pt;mso-wrap-distance-top:0;position:absolute;v-text-anchor:middle;z-index:251666432" adj="20248,16386" fillcolor="white" stroked="t" strokecolor="red" strokeweight="1pt">
                <v:textbox>
                  <w:txbxContent>
                    <w:p w:rsidR="004B1094" w:rsidRPr="004E3BF1" w:rsidP="00C667C0" w14:paraId="47F05ACF" w14:textId="77777777">
                      <w:pPr>
                        <w:rPr>
                          <w:sz w:val="18"/>
                          <w:szCs w:val="18"/>
                          <w:lang w:val="nn-NO"/>
                        </w:rPr>
                      </w:pPr>
                      <w:r w:rsidRPr="004E3BF1">
                        <w:rPr>
                          <w:rFonts w:ascii="Calibri" w:hAnsi="Calibri" w:cs="Calibri"/>
                          <w:color w:val="000000"/>
                          <w:sz w:val="20"/>
                          <w:lang w:val="nn-NO"/>
                        </w:rPr>
                        <w:t>Skriv inn «</w:t>
                      </w:r>
                      <w:r w:rsidRPr="004E3BF1">
                        <w:rPr>
                          <w:rFonts w:ascii="Calibri" w:hAnsi="Calibri" w:cs="Calibri"/>
                          <w:color w:val="000000"/>
                          <w:sz w:val="20"/>
                          <w:lang w:val="nn-NO"/>
                        </w:rPr>
                        <w:t>Slutter</w:t>
                      </w:r>
                      <w:r w:rsidRPr="004E3BF1">
                        <w:rPr>
                          <w:rFonts w:ascii="Calibri" w:hAnsi="Calibri" w:cs="Calibri"/>
                          <w:color w:val="000000"/>
                          <w:sz w:val="20"/>
                          <w:lang w:val="nn-NO"/>
                        </w:rPr>
                        <w:t xml:space="preserve"> i HB»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2345690</wp:posOffset>
                </wp:positionV>
                <wp:extent cx="792480" cy="167640"/>
                <wp:effectExtent l="0" t="0" r="26670" b="2286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248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29" style="width:62.4pt;height:13.2pt;margin-top:184.7pt;margin-left:36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1789430</wp:posOffset>
                </wp:positionV>
                <wp:extent cx="792480" cy="167640"/>
                <wp:effectExtent l="0" t="0" r="26670" b="228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248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30" style="width:62.4pt;height:13.2pt;margin-top:140.9pt;margin-left:163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574516" cy="3124200"/>
            <wp:effectExtent l="19050" t="19050" r="17145" b="190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uttmelde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010" cy="3130137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2E1F3C" w:rsidP="00C61D27" w14:paraId="5199CB20" w14:textId="65DF132B">
      <w:pPr>
        <w:rPr>
          <w:b/>
          <w:color w:val="1F497D" w:themeColor="text2"/>
          <w:sz w:val="32"/>
          <w:szCs w:val="32"/>
        </w:rPr>
      </w:pPr>
    </w:p>
    <w:p w:rsidR="00054D56" w:rsidP="00C61D27" w14:paraId="39EF4245" w14:textId="77777777">
      <w:pPr>
        <w:rPr>
          <w:b/>
          <w:color w:val="1F497D" w:themeColor="text2"/>
          <w:sz w:val="32"/>
          <w:szCs w:val="32"/>
        </w:rPr>
      </w:pPr>
    </w:p>
    <w:p w:rsidR="004B1094" w:rsidRPr="004E3BF1" w:rsidP="00C61D27" w14:paraId="1412613F" w14:textId="21A97F29">
      <w:pPr>
        <w:rPr>
          <w:b/>
          <w:color w:val="1F497D" w:themeColor="text2"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2233930</wp:posOffset>
                </wp:positionV>
                <wp:extent cx="1379220" cy="289560"/>
                <wp:effectExtent l="0" t="0" r="11430" b="39624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9220" cy="289560"/>
                        </a:xfrm>
                        <a:prstGeom prst="wedgeRoundRectCallout">
                          <a:avLst>
                            <a:gd name="adj1" fmla="val -29270"/>
                            <a:gd name="adj2" fmla="val 17939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094" w:rsidRPr="00576550" w:rsidP="00DD177F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Generer</w:t>
                            </w:r>
                            <w:r>
                              <w:rPr>
                                <w:sz w:val="20"/>
                              </w:rPr>
                              <w:t xml:space="preserve"> Sluttmelding</w:t>
                            </w:r>
                          </w:p>
                          <w:p w:rsidR="004B1094" w:rsidRPr="00DC74F6" w:rsidP="00DD177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31" type="#_x0000_t62" style="width:108.6pt;height:22.8pt;margin-top:175.9pt;margin-left:66.6pt;mso-height-percent:0;mso-height-relative:margin;mso-width-percent:0;mso-width-relative:margin;mso-wrap-distance-bottom:0;mso-wrap-distance-left:9pt;mso-wrap-distance-right:9pt;mso-wrap-distance-top:0;position:absolute;v-text-anchor:middle;z-index:251658240" adj="20277,16498" fillcolor="white" stroked="t" strokecolor="red" strokeweight="1pt">
                <v:textbox>
                  <w:txbxContent>
                    <w:p w:rsidR="004B1094" w:rsidRPr="00576550" w:rsidP="00DD177F" w14:paraId="7B020866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Generer</w:t>
                      </w:r>
                      <w:r>
                        <w:rPr>
                          <w:sz w:val="20"/>
                        </w:rPr>
                        <w:t xml:space="preserve"> Sluttmelding</w:t>
                      </w:r>
                    </w:p>
                    <w:p w:rsidR="004B1094" w:rsidRPr="00DC74F6" w:rsidP="00DD177F" w14:paraId="180927E5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2924175</wp:posOffset>
                </wp:positionV>
                <wp:extent cx="2194560" cy="213360"/>
                <wp:effectExtent l="0" t="0" r="15240" b="1524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94560" cy="213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2" style="width:172.8pt;height:16.8pt;margin-top:230.25pt;margin-left: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red" strokeweight="1pt"/>
            </w:pict>
          </mc:Fallback>
        </mc:AlternateContent>
      </w: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</w: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9237"/>
            <wp:effectExtent l="19050" t="19050" r="16510" b="26035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uttmelde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9237"/>
                    </a:xfrm>
                    <a:prstGeom prst="rect">
                      <a:avLst/>
                    </a:prstGeom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4B1094" w:rsidP="00C61D27" w14:paraId="20296077" w14:textId="080B53E0">
      <w:pPr>
        <w:rPr>
          <w:b/>
          <w:color w:val="1F497D" w:themeColor="text2"/>
          <w:sz w:val="32"/>
          <w:szCs w:val="32"/>
        </w:rPr>
      </w:pPr>
    </w:p>
    <w:p w:rsidR="004B1094" w:rsidP="00C61D27" w14:paraId="6E668002" w14:textId="6A9F6867">
      <w:pPr>
        <w:rPr>
          <w:b/>
          <w:color w:val="1F497D" w:themeColor="text2"/>
          <w:sz w:val="32"/>
          <w:szCs w:val="32"/>
        </w:rPr>
      </w:pPr>
      <w:r w:rsidRPr="00986494">
        <w:rPr>
          <w:b/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247650</wp:posOffset>
                </wp:positionV>
                <wp:extent cx="2819400" cy="321945"/>
                <wp:effectExtent l="0" t="0" r="19050" b="173355"/>
                <wp:wrapNone/>
                <wp:docPr id="23" name="Bildeforklaring formet som et avrundet 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19400" cy="321945"/>
                        </a:xfrm>
                        <a:prstGeom prst="wedgeRoundRectCallout">
                          <a:avLst>
                            <a:gd name="adj1" fmla="val -40375"/>
                            <a:gd name="adj2" fmla="val 934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094" w:rsidRPr="005A280C" w:rsidP="00FA0CF6" w14:paraId="6E866C52" w14:textId="77777777">
                            <w:pPr>
                              <w:contextualSpacing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Å</w:t>
                            </w:r>
                            <w:r w:rsidRPr="005A280C">
                              <w:rPr>
                                <w:szCs w:val="24"/>
                              </w:rPr>
                              <w:t>rs</w:t>
                            </w:r>
                            <w:r>
                              <w:rPr>
                                <w:szCs w:val="24"/>
                              </w:rPr>
                              <w:t xml:space="preserve">ak til at arbeidsforholdet </w:t>
                            </w:r>
                            <w:r w:rsidRPr="005A280C">
                              <w:rPr>
                                <w:szCs w:val="24"/>
                              </w:rPr>
                              <w:t>avsluttes</w:t>
                            </w:r>
                          </w:p>
                          <w:p w:rsidR="004B1094" w:rsidRPr="00DC74F6" w:rsidP="00FA0CF6" w14:paraId="35F68AD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3" o:spid="_x0000_s1033" type="#_x0000_t62" style="width:222pt;height:25.35pt;margin-top:19.5pt;margin-left:24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adj="2079,30981" fillcolor="window" strokecolor="red" strokeweight="1pt">
                <v:textbox>
                  <w:txbxContent>
                    <w:p w:rsidR="004B1094" w:rsidRPr="005A280C" w:rsidP="00FA0CF6" w14:paraId="0E8834B6" w14:textId="77777777">
                      <w:pPr>
                        <w:contextualSpacing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Å</w:t>
                      </w:r>
                      <w:r w:rsidRPr="005A280C">
                        <w:rPr>
                          <w:szCs w:val="24"/>
                        </w:rPr>
                        <w:t>rs</w:t>
                      </w:r>
                      <w:r>
                        <w:rPr>
                          <w:szCs w:val="24"/>
                        </w:rPr>
                        <w:t xml:space="preserve">ak til at arbeidsforholdet </w:t>
                      </w:r>
                      <w:r w:rsidRPr="005A280C">
                        <w:rPr>
                          <w:szCs w:val="24"/>
                        </w:rPr>
                        <w:t>avsluttes</w:t>
                      </w:r>
                    </w:p>
                    <w:p w:rsidR="004B1094" w:rsidRPr="00DC74F6" w:rsidP="00FA0CF6" w14:paraId="1A5ADA39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1094" w:rsidP="00C61D27" w14:paraId="6D49B134" w14:textId="1EC44533">
      <w:pPr>
        <w:rPr>
          <w:b/>
          <w:sz w:val="32"/>
          <w:szCs w:val="32"/>
        </w:rPr>
      </w:pPr>
      <w:r w:rsidRPr="00986494">
        <w:rPr>
          <w:b/>
          <w:color w:val="1F497D" w:themeColor="text2"/>
          <w:sz w:val="32"/>
          <w:szCs w:val="32"/>
        </w:rPr>
        <w:t>Fyll ut sluttmelding</w:t>
      </w:r>
    </w:p>
    <w:p w:rsidR="004B1094" w:rsidP="00FA0CF6" w14:paraId="3F20080F" w14:textId="00DBBF0E">
      <w:pPr>
        <w:contextualSpacing/>
        <w:jc w:val="center"/>
        <w:rPr>
          <w:szCs w:val="24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2106295</wp:posOffset>
                </wp:positionV>
                <wp:extent cx="3474720" cy="731520"/>
                <wp:effectExtent l="381000" t="0" r="11430" b="11430"/>
                <wp:wrapNone/>
                <wp:docPr id="24" name="Bildeforklaring formet som et avrundet 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74720" cy="731520"/>
                        </a:xfrm>
                        <a:prstGeom prst="wedgeRoundRectCallout">
                          <a:avLst>
                            <a:gd name="adj1" fmla="val -60770"/>
                            <a:gd name="adj2" fmla="val -4796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094" w:rsidRPr="00054D56" w:rsidP="004B1094" w14:textId="7777777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54D56">
                              <w:rPr>
                                <w:sz w:val="22"/>
                                <w:szCs w:val="22"/>
                              </w:rPr>
                              <w:t>Benyttet/avviklete feriedager fra og med 1. januar</w:t>
                            </w:r>
                          </w:p>
                          <w:p w:rsidR="004B1094" w:rsidRPr="00054D56" w:rsidP="004B1094" w14:textId="77777777">
                            <w:pPr>
                              <w:numPr>
                                <w:ilvl w:val="0"/>
                                <w:numId w:val="19"/>
                              </w:num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054D56">
                              <w:rPr>
                                <w:sz w:val="22"/>
                                <w:szCs w:val="22"/>
                              </w:rPr>
                              <w:t>Restferie</w:t>
                            </w:r>
                          </w:p>
                          <w:p w:rsidR="004B1094" w:rsidRPr="00054D56" w:rsidP="00C317FE" w14:textId="77777777">
                            <w:p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054D56">
                              <w:rPr>
                                <w:sz w:val="22"/>
                                <w:szCs w:val="22"/>
                              </w:rPr>
                              <w:t>NB! Husk å nullstille feriebankene i Gat.</w:t>
                            </w:r>
                          </w:p>
                          <w:p w:rsidR="004B1094" w:rsidP="00C317FE" w14:textId="77777777">
                            <w:pPr>
                              <w:ind w:left="360"/>
                              <w:contextualSpacing/>
                              <w:rPr>
                                <w:szCs w:val="24"/>
                              </w:rPr>
                            </w:pPr>
                          </w:p>
                          <w:p w:rsidR="004B1094" w:rsidRPr="00FA0CF6" w:rsidP="00FA0CF6" w14:textId="7777777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4" o:spid="_x0000_s1034" type="#_x0000_t62" style="width:273.6pt;height:57.6pt;margin-top:165.85pt;margin-left:260.1pt;mso-height-percent:0;mso-height-relative:margin;mso-width-percent:0;mso-width-relative:margin;mso-wrap-distance-bottom:0;mso-wrap-distance-left:9pt;mso-wrap-distance-right:9pt;mso-wrap-distance-top:0;position:absolute;v-text-anchor:middle;z-index:251691008" adj="20273,16484" fillcolor="white" stroked="t" strokecolor="red" strokeweight="1pt">
                <v:textbox>
                  <w:txbxContent>
                    <w:p w:rsidR="004B1094" w:rsidRPr="00054D56" w:rsidP="004B1094" w14:textId="7777777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2"/>
                          <w:szCs w:val="22"/>
                        </w:rPr>
                      </w:pPr>
                      <w:r w:rsidRPr="00054D56">
                        <w:rPr>
                          <w:sz w:val="22"/>
                          <w:szCs w:val="22"/>
                        </w:rPr>
                        <w:t>Benyttet/avviklete feriedager fra og med 1. januar</w:t>
                      </w:r>
                    </w:p>
                    <w:p w:rsidR="004B1094" w:rsidRPr="00054D56" w:rsidP="004B1094" w14:textId="77777777">
                      <w:pPr>
                        <w:numPr>
                          <w:ilvl w:val="0"/>
                          <w:numId w:val="19"/>
                        </w:numPr>
                        <w:contextualSpacing/>
                        <w:rPr>
                          <w:sz w:val="22"/>
                          <w:szCs w:val="22"/>
                        </w:rPr>
                      </w:pPr>
                      <w:r w:rsidRPr="00054D56">
                        <w:rPr>
                          <w:sz w:val="22"/>
                          <w:szCs w:val="22"/>
                        </w:rPr>
                        <w:t>Restferie</w:t>
                      </w:r>
                    </w:p>
                    <w:p w:rsidR="004B1094" w:rsidRPr="00054D56" w:rsidP="00C317FE" w14:textId="77777777">
                      <w:pPr>
                        <w:contextualSpacing/>
                        <w:rPr>
                          <w:sz w:val="22"/>
                          <w:szCs w:val="22"/>
                        </w:rPr>
                      </w:pPr>
                      <w:r w:rsidRPr="00054D56">
                        <w:rPr>
                          <w:sz w:val="22"/>
                          <w:szCs w:val="22"/>
                        </w:rPr>
                        <w:t>NB! Husk å nullstille feriebankene i Gat.</w:t>
                      </w:r>
                    </w:p>
                    <w:p w:rsidR="004B1094" w:rsidP="00C317FE" w14:textId="77777777">
                      <w:pPr>
                        <w:ind w:left="360"/>
                        <w:contextualSpacing/>
                        <w:rPr>
                          <w:szCs w:val="24"/>
                        </w:rPr>
                      </w:pPr>
                    </w:p>
                    <w:p w:rsidR="004B1094" w:rsidRPr="00FA0CF6" w:rsidP="00FA0CF6" w14:textId="7777777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5708015</wp:posOffset>
                </wp:positionH>
                <wp:positionV relativeFrom="paragraph">
                  <wp:posOffset>1899920</wp:posOffset>
                </wp:positionV>
                <wp:extent cx="281940" cy="144780"/>
                <wp:effectExtent l="0" t="0" r="22860" b="2667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194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2" o:spid="_x0000_s1035" style="width:22.2pt;height:11.4pt;margin-top:149.6pt;margin-left:449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1892300</wp:posOffset>
                </wp:positionV>
                <wp:extent cx="281940" cy="144780"/>
                <wp:effectExtent l="0" t="0" r="22860" b="2667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194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1" o:spid="_x0000_s1036" style="width:22.2pt;height:11.4pt;margin-top:149pt;margin-left:108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200660</wp:posOffset>
                </wp:positionV>
                <wp:extent cx="5844540" cy="853440"/>
                <wp:effectExtent l="0" t="0" r="22860" b="2286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44540" cy="853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0" o:spid="_x0000_s1037" style="width:460.2pt;height:67.2pt;margin-top:15.8pt;margin-left:3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28360" cy="2217420"/>
            <wp:effectExtent l="19050" t="19050" r="15240" b="1143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221742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B1094" w:rsidP="00FA0CF6" w14:paraId="4AE1FE24" w14:textId="546D5214">
      <w:pPr>
        <w:rPr>
          <w:szCs w:val="24"/>
        </w:rPr>
      </w:pPr>
    </w:p>
    <w:p w:rsidR="00054D56" w:rsidP="00FA0CF6" w14:paraId="64C70C56" w14:textId="4EF1CB26">
      <w:pPr>
        <w:rPr>
          <w:szCs w:val="24"/>
        </w:rPr>
      </w:pPr>
    </w:p>
    <w:p w:rsidR="00054D56" w:rsidP="00FA0CF6" w14:paraId="2D0B4C4C" w14:textId="257AB928">
      <w:pPr>
        <w:rPr>
          <w:szCs w:val="24"/>
        </w:rPr>
      </w:pPr>
    </w:p>
    <w:p w:rsidR="00054D56" w:rsidP="00FA0CF6" w14:paraId="701DFA30" w14:textId="77777777">
      <w:pPr>
        <w:rPr>
          <w:szCs w:val="24"/>
        </w:rPr>
      </w:pPr>
    </w:p>
    <w:p w:rsidR="004B1094" w:rsidP="00FA0CF6" w14:paraId="5ADF8AFC" w14:textId="77777777">
      <w:pPr>
        <w:rPr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667500" cy="640080"/>
                <wp:effectExtent l="0" t="0" r="19050" b="2667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0" cy="640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5" o:spid="_x0000_s1038" style="width:525pt;height:50.4pt;margin-top:8.25pt;margin-left:473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red" strokeweight="1pt">
                <w10:wrap anchorx="margin"/>
              </v:rect>
            </w:pict>
          </mc:Fallback>
        </mc:AlternateContent>
      </w:r>
    </w:p>
    <w:p w:rsidR="004B1094" w:rsidRPr="00FA0CF6" w:rsidP="00FA0CF6" w14:paraId="4CE3D291" w14:textId="0CDD917B">
      <w:pPr>
        <w:rPr>
          <w:szCs w:val="24"/>
        </w:rPr>
      </w:pPr>
      <w:r w:rsidRPr="00FA0CF6">
        <w:rPr>
          <w:szCs w:val="24"/>
        </w:rPr>
        <w:t>Når sluttmeldingen er utfylt må den lagres lokalt på din PC</w:t>
      </w:r>
      <w:r>
        <w:rPr>
          <w:szCs w:val="24"/>
        </w:rPr>
        <w:t>.</w:t>
      </w:r>
    </w:p>
    <w:p w:rsidR="004B1094" w:rsidRPr="00986494" w:rsidP="00986494" w14:paraId="5B11E987" w14:textId="46A1895B">
      <w:pPr>
        <w:rPr>
          <w:szCs w:val="24"/>
        </w:rPr>
      </w:pPr>
      <w:r w:rsidRPr="00FA0CF6">
        <w:rPr>
          <w:szCs w:val="24"/>
        </w:rPr>
        <w:t xml:space="preserve">Dersom du </w:t>
      </w:r>
      <w:r w:rsidRPr="00FA0CF6">
        <w:rPr>
          <w:szCs w:val="24"/>
        </w:rPr>
        <w:t>ikke får redigert dokumentet, må du lagre det lokalt på din PC for deretter å åpne det lagrede dokumentet og fyll inn korrekt informasjon og lagre dokumentet på nytt.</w:t>
      </w:r>
      <w:r w:rsidRPr="00FA0CF6">
        <w:rPr>
          <w:szCs w:val="24"/>
        </w:rPr>
        <w:br/>
      </w:r>
    </w:p>
    <w:p w:rsidR="004B1094" w:rsidRPr="00FA0CF6" w:rsidP="00986494" w14:paraId="5938CC9D" w14:textId="77777777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br/>
      </w:r>
      <w:r w:rsidRPr="00986494">
        <w:rPr>
          <w:b/>
          <w:color w:val="1F497D" w:themeColor="text2"/>
          <w:sz w:val="32"/>
          <w:szCs w:val="32"/>
        </w:rPr>
        <w:t>Ekspedering av dokumenter</w:t>
      </w:r>
    </w:p>
    <w:p w:rsidR="004B1094" w:rsidRPr="00FA0CF6" w:rsidP="00FA0CF6" w14:paraId="730E8470" w14:textId="77777777">
      <w:pPr>
        <w:tabs>
          <w:tab w:val="left" w:pos="6924"/>
        </w:tabs>
        <w:jc w:val="both"/>
        <w:rPr>
          <w:szCs w:val="24"/>
        </w:rPr>
      </w:pPr>
      <w:r w:rsidRPr="00FA0CF6">
        <w:rPr>
          <w:szCs w:val="24"/>
        </w:rPr>
        <w:t>Gå inn i Ekspedering av dokumenter og velg ansatt i listen.</w:t>
      </w:r>
    </w:p>
    <w:p w:rsidR="004B1094" w:rsidRPr="00FA0CF6" w:rsidP="00FA0CF6" w14:paraId="0EFBC1FD" w14:textId="77777777">
      <w:pPr>
        <w:tabs>
          <w:tab w:val="left" w:pos="6924"/>
        </w:tabs>
        <w:jc w:val="center"/>
        <w:rPr>
          <w:noProof/>
          <w:szCs w:val="24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83185</wp:posOffset>
                </wp:positionV>
                <wp:extent cx="3474720" cy="1165860"/>
                <wp:effectExtent l="0" t="0" r="11430" b="815340"/>
                <wp:wrapNone/>
                <wp:docPr id="27" name="Bildeforklaring formet som et avrundet 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74720" cy="1165860"/>
                        </a:xfrm>
                        <a:prstGeom prst="wedgeRoundRectCallout">
                          <a:avLst>
                            <a:gd name="adj1" fmla="val -45638"/>
                            <a:gd name="adj2" fmla="val 11784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094" w:rsidP="00986494" w14:paraId="55ABFC1D" w14:textId="77777777">
                            <w:pPr>
                              <w:ind w:left="360"/>
                              <w:contextualSpacing/>
                              <w:rPr>
                                <w:szCs w:val="24"/>
                              </w:rPr>
                            </w:pPr>
                            <w:r w:rsidRPr="00FA0CF6">
                              <w:rPr>
                                <w:szCs w:val="24"/>
                              </w:rPr>
                              <w:t>Dokumentet som i listen ligger klart til arkivering, er kun originalt dokument, og ikke utfylt sluttmelding. Du må erstatte sluttmeldingen som ligger i Ekspedering av dokument med utfylt sluttmelding lagret lokalt på din PC (H-område).</w:t>
                            </w:r>
                          </w:p>
                          <w:p w:rsidR="004B1094" w:rsidRPr="00FA0CF6" w:rsidP="00986494" w14:paraId="41F3D681" w14:textId="7777777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7" o:spid="_x0000_s1039" type="#_x0000_t62" style="width:273.6pt;height:91.8pt;margin-top:6.55pt;margin-left:263.45pt;mso-height-percent:0;mso-height-relative:margin;mso-width-percent:0;mso-width-relative:margin;mso-wrap-distance-bottom:0;mso-wrap-distance-left:9pt;mso-wrap-distance-right:9pt;mso-wrap-distance-top:0;position:absolute;v-text-anchor:middle;z-index:251697152" adj="19486,13446" fillcolor="white" stroked="t" strokecolor="red" strokeweight="1pt">
                <v:textbox>
                  <w:txbxContent>
                    <w:p w:rsidR="004B1094" w:rsidP="00986494">
                      <w:pPr>
                        <w:ind w:left="360"/>
                        <w:contextualSpacing/>
                        <w:rPr>
                          <w:szCs w:val="24"/>
                        </w:rPr>
                      </w:pPr>
                      <w:r w:rsidRPr="00FA0CF6">
                        <w:rPr>
                          <w:szCs w:val="24"/>
                        </w:rPr>
                        <w:t xml:space="preserve">Dokumentet som i listen ligger klart til arkivering, er kun </w:t>
                      </w:r>
                      <w:r w:rsidRPr="00FA0CF6">
                        <w:rPr>
                          <w:szCs w:val="24"/>
                        </w:rPr>
                        <w:t>originalt dokument, og ikke utfylt sluttmelding. Du må erstatte sluttmeldingen som ligger i Ekspedering av dokument med utfylt sluttmelding lagret lokalt på din PC (H-område).</w:t>
                      </w:r>
                    </w:p>
                    <w:p w:rsidR="004B1094" w:rsidRPr="00FA0CF6" w:rsidP="0098649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1094" w:rsidRPr="00FA0CF6" w:rsidP="00FA0CF6" w14:paraId="6B4DBFC7" w14:textId="77777777">
      <w:pPr>
        <w:tabs>
          <w:tab w:val="left" w:pos="6924"/>
        </w:tabs>
        <w:jc w:val="center"/>
        <w:rPr>
          <w:szCs w:val="24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2268855</wp:posOffset>
                </wp:positionV>
                <wp:extent cx="4381500" cy="1325880"/>
                <wp:effectExtent l="0" t="0" r="228600" b="26670"/>
                <wp:wrapNone/>
                <wp:docPr id="26" name="Bildeforklaring formet som et avrundet 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0" cy="1325880"/>
                        </a:xfrm>
                        <a:prstGeom prst="wedgeRoundRectCallout">
                          <a:avLst>
                            <a:gd name="adj1" fmla="val 54538"/>
                            <a:gd name="adj2" fmla="val 506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094" w:rsidP="00986494" w14:textId="77777777">
                            <w:pPr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Erstatt doku</w:t>
                            </w:r>
                            <w:r>
                              <w:rPr>
                                <w:szCs w:val="24"/>
                              </w:rPr>
                              <w:t>ment:</w:t>
                            </w:r>
                          </w:p>
                          <w:p w:rsidR="004B1094" w:rsidRPr="00FA0CF6" w:rsidP="004B1094" w14:textId="77777777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6924"/>
                              </w:tabs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 w:rsidRPr="00FA0CF6">
                              <w:rPr>
                                <w:szCs w:val="24"/>
                              </w:rPr>
                              <w:t>Trykk ‘Velg fil’ og deretter ‘Bla igjennom’</w:t>
                            </w:r>
                          </w:p>
                          <w:p w:rsidR="004B1094" w:rsidRPr="00FA0CF6" w:rsidP="004B1094" w14:textId="77777777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6924"/>
                              </w:tabs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 w:rsidRPr="00FA0CF6">
                              <w:rPr>
                                <w:szCs w:val="24"/>
                              </w:rPr>
                              <w:t>Finn lagret sluttmelding på H-området og velg dette</w:t>
                            </w:r>
                          </w:p>
                          <w:p w:rsidR="004B1094" w:rsidRPr="00FA0CF6" w:rsidP="004B1094" w14:textId="77777777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6924"/>
                              </w:tabs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 w:rsidRPr="00FA0CF6">
                              <w:rPr>
                                <w:szCs w:val="24"/>
                              </w:rPr>
                              <w:t xml:space="preserve">Melding </w:t>
                            </w:r>
                            <w:r w:rsidRPr="00FA0CF6">
                              <w:rPr>
                                <w:szCs w:val="24"/>
                              </w:rPr>
                              <w:t>fremkommer</w:t>
                            </w:r>
                            <w:r w:rsidRPr="00FA0CF6">
                              <w:rPr>
                                <w:szCs w:val="24"/>
                              </w:rPr>
                              <w:t>: Opplasting vellykket</w:t>
                            </w:r>
                          </w:p>
                          <w:p w:rsidR="004B1094" w:rsidP="004B1094" w14:textId="77777777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6924"/>
                              </w:tabs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 w:rsidRPr="00FA0CF6">
                              <w:rPr>
                                <w:szCs w:val="24"/>
                              </w:rPr>
                              <w:t>Trykk ‘Vis dokument’ og sjekk at riktig dokument er lastet opp</w:t>
                            </w:r>
                          </w:p>
                          <w:p w:rsidR="004B1094" w:rsidRPr="00986494" w:rsidP="004B1094" w14:textId="7777777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 w:rsidRPr="00986494">
                              <w:rPr>
                                <w:szCs w:val="24"/>
                              </w:rPr>
                              <w:t>Trykk ‘Send til arkiv’</w:t>
                            </w:r>
                          </w:p>
                          <w:p w:rsidR="004B1094" w:rsidP="00986494" w14:textId="77777777">
                            <w:pPr>
                              <w:ind w:left="360"/>
                              <w:contextualSpacing/>
                              <w:rPr>
                                <w:szCs w:val="24"/>
                              </w:rPr>
                            </w:pPr>
                          </w:p>
                          <w:p w:rsidR="004B1094" w:rsidRPr="00FA0CF6" w:rsidP="00986494" w14:textId="7777777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6" o:spid="_x0000_s1040" type="#_x0000_t62" style="width:345pt;height:104.4pt;margin-top:178.65pt;margin-left:-15.6pt;mso-height-percent:0;mso-height-relative:margin;mso-width-percent:0;mso-width-relative:margin;mso-wrap-distance-bottom:0;mso-wrap-distance-left:9pt;mso-wrap-distance-right:9pt;mso-wrap-distance-top:0;position:absolute;v-text-anchor:middle;z-index:251695104" adj="19693,14246" fillcolor="white" stroked="t" strokecolor="red" strokeweight="1pt">
                <v:textbox>
                  <w:txbxContent>
                    <w:p w:rsidR="004B1094" w:rsidP="00986494" w14:textId="77777777">
                      <w:pPr>
                        <w:contextualSpacing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Erstatt doku</w:t>
                      </w:r>
                      <w:r>
                        <w:rPr>
                          <w:szCs w:val="24"/>
                        </w:rPr>
                        <w:t>ment:</w:t>
                      </w:r>
                    </w:p>
                    <w:p w:rsidR="004B1094" w:rsidRPr="00FA0CF6" w:rsidP="004B1094" w14:textId="77777777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6924"/>
                        </w:tabs>
                        <w:contextualSpacing/>
                        <w:jc w:val="both"/>
                        <w:rPr>
                          <w:szCs w:val="24"/>
                        </w:rPr>
                      </w:pPr>
                      <w:r w:rsidRPr="00FA0CF6">
                        <w:rPr>
                          <w:szCs w:val="24"/>
                        </w:rPr>
                        <w:t>Trykk ‘Velg fil’ og deretter ‘Bla igjennom’</w:t>
                      </w:r>
                    </w:p>
                    <w:p w:rsidR="004B1094" w:rsidRPr="00FA0CF6" w:rsidP="004B1094" w14:textId="77777777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6924"/>
                        </w:tabs>
                        <w:contextualSpacing/>
                        <w:jc w:val="both"/>
                        <w:rPr>
                          <w:szCs w:val="24"/>
                        </w:rPr>
                      </w:pPr>
                      <w:r w:rsidRPr="00FA0CF6">
                        <w:rPr>
                          <w:szCs w:val="24"/>
                        </w:rPr>
                        <w:t>Finn lagret sluttmelding på H-området og velg dette</w:t>
                      </w:r>
                    </w:p>
                    <w:p w:rsidR="004B1094" w:rsidRPr="00FA0CF6" w:rsidP="004B1094" w14:textId="77777777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6924"/>
                        </w:tabs>
                        <w:contextualSpacing/>
                        <w:jc w:val="both"/>
                        <w:rPr>
                          <w:szCs w:val="24"/>
                        </w:rPr>
                      </w:pPr>
                      <w:r w:rsidRPr="00FA0CF6">
                        <w:rPr>
                          <w:szCs w:val="24"/>
                        </w:rPr>
                        <w:t xml:space="preserve">Melding </w:t>
                      </w:r>
                      <w:r w:rsidRPr="00FA0CF6">
                        <w:rPr>
                          <w:szCs w:val="24"/>
                        </w:rPr>
                        <w:t>fremkommer</w:t>
                      </w:r>
                      <w:r w:rsidRPr="00FA0CF6">
                        <w:rPr>
                          <w:szCs w:val="24"/>
                        </w:rPr>
                        <w:t>: Opplasting vellykket</w:t>
                      </w:r>
                    </w:p>
                    <w:p w:rsidR="004B1094" w:rsidP="004B1094" w14:textId="77777777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6924"/>
                        </w:tabs>
                        <w:contextualSpacing/>
                        <w:jc w:val="both"/>
                        <w:rPr>
                          <w:szCs w:val="24"/>
                        </w:rPr>
                      </w:pPr>
                      <w:r w:rsidRPr="00FA0CF6">
                        <w:rPr>
                          <w:szCs w:val="24"/>
                        </w:rPr>
                        <w:t>Trykk ‘Vis dokument’ og sjekk at riktig dokument er lastet opp</w:t>
                      </w:r>
                    </w:p>
                    <w:p w:rsidR="004B1094" w:rsidRPr="00986494" w:rsidP="004B1094" w14:textId="7777777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 w:rsidRPr="00986494">
                        <w:rPr>
                          <w:szCs w:val="24"/>
                        </w:rPr>
                        <w:t>Trykk ‘Send til arkiv’</w:t>
                      </w:r>
                    </w:p>
                    <w:p w:rsidR="004B1094" w:rsidP="00986494" w14:textId="77777777">
                      <w:pPr>
                        <w:ind w:left="360"/>
                        <w:contextualSpacing/>
                        <w:rPr>
                          <w:szCs w:val="24"/>
                        </w:rPr>
                      </w:pPr>
                    </w:p>
                    <w:p w:rsidR="004B1094" w:rsidRPr="00FA0CF6" w:rsidP="00986494" w14:textId="7777777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0CF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2788285</wp:posOffset>
                </wp:positionV>
                <wp:extent cx="982980" cy="213360"/>
                <wp:effectExtent l="0" t="0" r="26670" b="1524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13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9" o:spid="_x0000_s1041" style="width:77.4pt;height:16.8pt;margin-top:219.55pt;margin-left:343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red" strokeweight="1pt"/>
            </w:pict>
          </mc:Fallback>
        </mc:AlternateContent>
      </w:r>
      <w:r w:rsidRPr="00FA0CF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1873885</wp:posOffset>
                </wp:positionV>
                <wp:extent cx="4053840" cy="167640"/>
                <wp:effectExtent l="0" t="0" r="22860" b="2286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5384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8" o:spid="_x0000_s1042" style="width:319.2pt;height:13.2pt;margin-top:147.55pt;margin-left:15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red" strokeweight="1pt"/>
            </w:pict>
          </mc:Fallback>
        </mc:AlternateContent>
      </w:r>
      <w:r w:rsidRPr="00FA0CF6">
        <w:rPr>
          <w:noProof/>
          <w:szCs w:val="24"/>
        </w:rPr>
        <w:drawing>
          <wp:inline distT="0" distB="0" distL="0" distR="0">
            <wp:extent cx="6522720" cy="3159420"/>
            <wp:effectExtent l="19050" t="19050" r="11430" b="2222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1333" cy="3158748"/>
                    </a:xfrm>
                    <a:prstGeom prst="rect">
                      <a:avLst/>
                    </a:prstGeom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4B1094" w:rsidP="00986494" w14:paraId="20C33054" w14:textId="77777777">
      <w:pPr>
        <w:tabs>
          <w:tab w:val="left" w:pos="6924"/>
        </w:tabs>
        <w:jc w:val="both"/>
        <w:rPr>
          <w:szCs w:val="24"/>
        </w:rPr>
      </w:pPr>
      <w:r>
        <w:rPr>
          <w:szCs w:val="24"/>
        </w:rPr>
        <w:br/>
      </w:r>
    </w:p>
    <w:p w:rsidR="004B1094" w:rsidP="00986494" w14:paraId="7B21C3E1" w14:textId="77777777">
      <w:pPr>
        <w:tabs>
          <w:tab w:val="left" w:pos="6924"/>
        </w:tabs>
        <w:jc w:val="both"/>
        <w:rPr>
          <w:szCs w:val="24"/>
        </w:rPr>
      </w:pPr>
    </w:p>
    <w:p w:rsidR="004B1094" w:rsidP="00986494" w14:paraId="596485E0" w14:textId="77777777">
      <w:pPr>
        <w:tabs>
          <w:tab w:val="left" w:pos="6924"/>
        </w:tabs>
        <w:jc w:val="both"/>
        <w:rPr>
          <w:szCs w:val="24"/>
        </w:rPr>
      </w:pPr>
      <w:r w:rsidRPr="00FA0CF6">
        <w:rPr>
          <w:szCs w:val="24"/>
        </w:rPr>
        <w:t xml:space="preserve">Erstatt </w:t>
      </w:r>
      <w:r w:rsidRPr="00FA0CF6">
        <w:rPr>
          <w:szCs w:val="24"/>
        </w:rPr>
        <w:t>dokument innebærer at man kan erstatte det dokumentet som ligger klar til arkivering med et redigert et. Når man klikker på «Bla gjennom», får man valget om å velge en fil. Når man velger en fil, blir filen validert opp mot det gamle dokumentet. Dersom kos</w:t>
      </w:r>
      <w:r w:rsidRPr="00FA0CF6">
        <w:rPr>
          <w:szCs w:val="24"/>
        </w:rPr>
        <w:t>tstedet, fødselsnummer, eller stillingskoden ikke matcher, blir dokumentet avvist.</w:t>
      </w:r>
    </w:p>
    <w:p w:rsidR="004B1094" w:rsidP="00986494" w14:paraId="0070B506" w14:textId="77777777">
      <w:pPr>
        <w:tabs>
          <w:tab w:val="left" w:pos="6924"/>
        </w:tabs>
        <w:jc w:val="both"/>
        <w:rPr>
          <w:szCs w:val="24"/>
        </w:rPr>
      </w:pPr>
    </w:p>
    <w:p w:rsidR="004B1094" w:rsidRPr="00986494" w:rsidP="00986494" w14:paraId="7EDD6810" w14:textId="77777777">
      <w:pPr>
        <w:contextualSpacing/>
        <w:rPr>
          <w:szCs w:val="24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2449830</wp:posOffset>
                </wp:positionV>
                <wp:extent cx="3467100" cy="533400"/>
                <wp:effectExtent l="0" t="0" r="19050" b="41910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7100" cy="533400"/>
                        </a:xfrm>
                        <a:prstGeom prst="wedgeRoundRectCallout">
                          <a:avLst>
                            <a:gd name="adj1" fmla="val -49955"/>
                            <a:gd name="adj2" fmla="val 12425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094" w:rsidRPr="00576550" w:rsidP="006F3396" w14:paraId="6EF6D4DF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Bekreft og overfør til UBW lønnssystem når </w:t>
                            </w:r>
                            <w:hyperlink r:id="rId8" w:history="1">
                              <w:r w:rsidRPr="00054D56">
                                <w:rPr>
                                  <w:rStyle w:val="Hyperlink"/>
                                  <w:sz w:val="20"/>
                                </w:rPr>
                                <w:t xml:space="preserve">sluttmeldingen er </w:t>
                              </w:r>
                              <w:r w:rsidRPr="00054D56">
                                <w:rPr>
                                  <w:rStyle w:val="Hyperlink"/>
                                  <w:sz w:val="20"/>
                                </w:rPr>
                                <w:t>utfylt og sendt via Ekspedering til Elements.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</w:p>
                          <w:p w:rsidR="004B1094" w:rsidRPr="00DC74F6" w:rsidP="006F3396" w14:paraId="0E51697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43" type="#_x0000_t62" style="width:273pt;height:42pt;margin-top:192.9pt;margin-left:255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adj="10,37638" fillcolor="window" strokecolor="red" strokeweight="1pt">
                <v:textbox>
                  <w:txbxContent>
                    <w:p w:rsidR="004B1094" w:rsidRPr="00576550" w:rsidP="006F3396" w14:paraId="247C9186" w14:textId="087F2A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Bekreft og overfør til UBW lønnssystem når </w:t>
                      </w:r>
                      <w:hyperlink r:id="rId8" w:history="1">
                        <w:r w:rsidRPr="00054D56">
                          <w:rPr>
                            <w:rStyle w:val="DefaultParagraphFont"/>
                            <w:sz w:val="20"/>
                          </w:rPr>
                          <w:t>sluttmeldingen</w:t>
                        </w:r>
                        <w:r w:rsidRPr="00054D56">
                          <w:rPr>
                            <w:rStyle w:val="DefaultParagraphFont"/>
                            <w:sz w:val="20"/>
                          </w:rPr>
                          <w:t xml:space="preserve"> er utfylt og sendt via Ekspedering til Elements</w:t>
                        </w:r>
                        <w:r w:rsidRPr="00054D56">
                          <w:rPr>
                            <w:rStyle w:val="DefaultParagraphFont"/>
                            <w:sz w:val="20"/>
                          </w:rPr>
                          <w:t>.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br/>
                      </w:r>
                    </w:p>
                    <w:p w:rsidR="004B1094" w:rsidRPr="00DC74F6" w:rsidP="006F3396" w14:paraId="59E7905A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3379470</wp:posOffset>
                </wp:positionV>
                <wp:extent cx="815340" cy="190500"/>
                <wp:effectExtent l="0" t="0" r="22860" b="1905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44" style="width:64.2pt;height:15pt;margin-top:266.1pt;margin-left:190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red" strokeweight="1pt"/>
            </w:pict>
          </mc:Fallback>
        </mc:AlternateContent>
      </w:r>
      <w:r>
        <w:rPr>
          <w:b/>
          <w:color w:val="1F497D" w:themeColor="text2"/>
          <w:sz w:val="32"/>
          <w:szCs w:val="32"/>
        </w:rPr>
        <w:t>Overføring til UBW</w:t>
      </w:r>
      <w:r>
        <w:rPr>
          <w:b/>
          <w:color w:val="1F497D" w:themeColor="text2"/>
          <w:sz w:val="32"/>
          <w:szCs w:val="32"/>
        </w:rPr>
        <w:br/>
      </w:r>
      <w:r>
        <w:rPr>
          <w:b/>
          <w:color w:val="1F497D" w:themeColor="text2"/>
          <w:sz w:val="32"/>
          <w:szCs w:val="32"/>
        </w:rPr>
        <w:br/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9115"/>
            <wp:effectExtent l="19050" t="19050" r="16510" b="2603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uttmelde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9115"/>
                    </a:xfrm>
                    <a:prstGeom prst="rect">
                      <a:avLst/>
                    </a:prstGeom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510BDF" w:rsidP="004B1094" w14:paraId="0EEE398F" w14:textId="77777777">
      <w:pPr>
        <w:pStyle w:val="Heading1"/>
        <w:numPr>
          <w:ilvl w:val="0"/>
          <w:numId w:val="0"/>
        </w:numPr>
        <w:spacing w:line="259" w:lineRule="auto"/>
        <w:ind w:left="431" w:hanging="431"/>
      </w:pPr>
      <w:r>
        <w:t xml:space="preserve"> </w:t>
      </w:r>
    </w:p>
    <w:sectPr w:rsidSect="004B1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0C2A2243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D0F17EA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7156E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7712E98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D743A7C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39C24BBC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D74969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6DE03852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DDD9780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909F120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0EF46311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2" name="MSIPCM725f4b0b819cc4d679a59388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B1094" w:rsidRPr="00054D56" w:rsidP="00054D56" w14:paraId="0A0EE709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54D5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25f4b0b819cc4d679a59388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4B1094" w:rsidRPr="00054D56" w:rsidP="00054D56" w14:paraId="08677EFD" w14:textId="337C662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54D56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AE6915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79E119A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06162E1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1BF4016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A6307BA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8" name="MSIPCMf0f440f5b205fa41cb96f37c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B1094" w:rsidRPr="00054D56" w:rsidP="00054D56" w14:paraId="176149FA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54D5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0f440f5b205fa41cb96f37c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4B1094" w:rsidRPr="00054D56" w:rsidP="00054D56" w14:paraId="04DDAA14" w14:textId="11C2EBA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54D56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7684B57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225BB6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9D338E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Slutter i Helse Bergen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73A7B50" w14:textId="77777777">
          <w:pPr>
            <w:pStyle w:val="Header"/>
            <w:jc w:val="left"/>
            <w:rPr>
              <w:sz w:val="12"/>
            </w:rPr>
          </w:pPr>
        </w:p>
        <w:p w:rsidR="00485214" w14:paraId="599988E6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2C93C5D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D9E082A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DD9B59F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64196755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Slutter i Helse Bergen</w:t>
          </w:r>
          <w:r>
            <w:rPr>
              <w:sz w:val="28"/>
            </w:rPr>
            <w:fldChar w:fldCharType="end"/>
          </w:r>
        </w:p>
      </w:tc>
    </w:tr>
    <w:tr w14:paraId="21E5F5B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72ABF66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A1850F0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28390B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0E0FF786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1597903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7120BC6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3C53084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58708EBD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822878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0FE9A4A7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115E424F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D74969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FB6DE34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1037F"/>
    <w:multiLevelType w:val="hybridMultilevel"/>
    <w:tmpl w:val="BC12A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F08E1"/>
    <w:multiLevelType w:val="hybridMultilevel"/>
    <w:tmpl w:val="14903CE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418D727D"/>
    <w:multiLevelType w:val="hybridMultilevel"/>
    <w:tmpl w:val="EB14DB5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7"/>
  </w:num>
  <w:num w:numId="14">
    <w:abstractNumId w:val="18"/>
  </w:num>
  <w:num w:numId="15">
    <w:abstractNumId w:val="19"/>
  </w:num>
  <w:num w:numId="16">
    <w:abstractNumId w:val="14"/>
  </w:num>
  <w:num w:numId="17">
    <w:abstractNumId w:val="14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6"/>
  </w:num>
  <w:num w:numId="19">
    <w:abstractNumId w:val="11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4D56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3764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E1F3C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094"/>
    <w:rsid w:val="004B1EF5"/>
    <w:rsid w:val="004B40D7"/>
    <w:rsid w:val="004C563C"/>
    <w:rsid w:val="004D0DCE"/>
    <w:rsid w:val="004D15E6"/>
    <w:rsid w:val="004E0461"/>
    <w:rsid w:val="004E3BF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663E"/>
    <w:rsid w:val="00590E1D"/>
    <w:rsid w:val="005A280C"/>
    <w:rsid w:val="005A5E90"/>
    <w:rsid w:val="005B084B"/>
    <w:rsid w:val="005B0B7E"/>
    <w:rsid w:val="005B308D"/>
    <w:rsid w:val="005B4C45"/>
    <w:rsid w:val="005F05B4"/>
    <w:rsid w:val="005F0E8F"/>
    <w:rsid w:val="005F1727"/>
    <w:rsid w:val="005F1B09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96"/>
    <w:rsid w:val="006F6255"/>
    <w:rsid w:val="00707B83"/>
    <w:rsid w:val="00713D7C"/>
    <w:rsid w:val="00727E6C"/>
    <w:rsid w:val="007367F2"/>
    <w:rsid w:val="0078621E"/>
    <w:rsid w:val="00793756"/>
    <w:rsid w:val="007A2FB8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3F4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86494"/>
    <w:rsid w:val="00992121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E7112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9646C"/>
    <w:rsid w:val="00BC3FD8"/>
    <w:rsid w:val="00BC5853"/>
    <w:rsid w:val="00BD6D72"/>
    <w:rsid w:val="00BE48E2"/>
    <w:rsid w:val="00BF6B78"/>
    <w:rsid w:val="00C071DF"/>
    <w:rsid w:val="00C24BA6"/>
    <w:rsid w:val="00C317FE"/>
    <w:rsid w:val="00C40A3A"/>
    <w:rsid w:val="00C4283A"/>
    <w:rsid w:val="00C450FE"/>
    <w:rsid w:val="00C47D6B"/>
    <w:rsid w:val="00C5222B"/>
    <w:rsid w:val="00C61D27"/>
    <w:rsid w:val="00C667C0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12D2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77F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A0CF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Østevold, Kristin Stige"/>
    <w:docVar w:name="ek_dbfields" w:val="EK_Avdeling¤2#4¤2# ¤3#EK_Avsnitt¤2#4¤2# ¤3#EK_Bedriftsnavn¤2#1¤2#Helse Bergen¤3#EK_GjelderFra¤2#0¤2# ¤3#EK_KlGjelderFra¤2#0¤2# ¤3#EK_Opprettet¤2#0¤2#03.04.2023¤3#EK_Utgitt¤2#0¤2# ¤3#EK_IBrukDato¤2#0¤2# ¤3#EK_DokumentID¤2#0¤2#D74969¤3#EK_DokTittel¤2#0¤2#Slutter i Helse Bergen¤3#EK_DokType¤2#0¤2#Brukerveiledning¤3#EK_DocLvlShort¤2#0¤2# ¤3#EK_DocLevel¤2#0¤2# 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02.1.1.10.3-22¤3#EK_Revisjon¤2#0¤2#1.00¤3#EK_Ansvarlig¤2#0¤2#Østevold, Kristin Stige¤3#EK_SkrevetAv¤2#0¤2#Grindheim, Sissel¤3#EK_UText1¤2#0¤2#Lønnsseksjonen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¤3#EK_Vedlegg¤2#2¤2# 0_x0009_¤3#EK_AvdelingOver¤2#4¤2# ¤3#EK_HRefNr¤2#0¤2# ¤3#EK_HbNavn¤2#0¤2# ¤3#EK_DokRefnr¤2#4¤2#00030201011003¤3#EK_Dokendrdato¤2#4¤2#03.04.2023 08:54:00¤3#EK_HbType¤2#4¤2# ¤3#EK_Offisiell¤2#4¤2# ¤3#EK_VedleggRef¤2#4¤2#02.1.1.10.3-22¤3#EK_Strukt00¤2#5¤2#¤5#¤5#HVRHF¤5#1¤5#-1¤4#¤5#02¤5#Helse Bergen HF¤5#1¤5#0¤4#.¤5#1¤5#Fellesdokumenter¤5#1¤5#0¤4#.¤5#1¤5#Ledelse og styringssystem¤5#1¤5#0¤4#.¤5#10¤5#Økonomi og logistikk¤5#0¤5#0¤4#.¤5#3¤5#Personalportalen¤5#0¤5#0¤4# - ¤3#EK_Strukt01¤2#5¤2#¤5#¤5#Kategorier HB (ikke dokumenter på dette nivået trykk dere videre ned +)¤5#0¤5#0¤4#¤5#¤5#Ledelse og styringssystem¤5#0¤5#0¤4#¤5#¤5#Økonomi og logistikk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1¤5#Ledelse og styringssystem¤5#1¤5#0¤4#.¤5#10¤5#Økonomi og logistikk¤5#0¤5#0¤4#.¤5#3¤5#Personalportalen¤5#0¤5#0¤4# - ¤3#"/>
    <w:docVar w:name="ek_dl" w:val="22"/>
    <w:docVar w:name="ek_doclevel" w:val=" "/>
    <w:docVar w:name="ek_doclvlshort" w:val=" 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 "/>
    <w:docVar w:name="ek_erstatterd" w:val=" "/>
    <w:docVar w:name="ek_format" w:val="-10"/>
    <w:docVar w:name="ek_gjelderfra" w:val=" "/>
    <w:docVar w:name="ek_gjeldertil" w:val="[GyldigTil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[]"/>
    <w:docVar w:name="ek_opprettet" w:val="03.04.2023"/>
    <w:docVar w:name="ek_protection" w:val="0"/>
    <w:docVar w:name="ek_rapport" w:val="[]"/>
    <w:docVar w:name="ek_referanse" w:val="[EK_Referanse]"/>
    <w:docVar w:name="ek_revisjon" w:val="1.00"/>
    <w:docVar w:name="ek_s00mt1" w:val="HVRHF - Helse Bergen HF - Fellesdokumenter - Ledelse og styringssystem"/>
    <w:docVar w:name="ek_s01mt3" w:val="Økonomi og logistikk"/>
    <w:docVar w:name="ek_skrevetav" w:val="Grindheim, Sissel"/>
    <w:docVar w:name="ek_status" w:val="Til godkj.(ny)"/>
    <w:docVar w:name="ek_stikkord" w:val="[]"/>
    <w:docVar w:name="ek_superstikkord" w:val="[]"/>
    <w:docVar w:name="ek_type" w:val="ARB"/>
    <w:docVar w:name="ek_utext2" w:val=" "/>
    <w:docVar w:name="ek_utext3" w:val=" "/>
    <w:docVar w:name="ek_utext4" w:val=" "/>
    <w:docVar w:name="ek_utgitt" w:val=" 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91539C8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Title">
    <w:name w:val="Title"/>
    <w:basedOn w:val="Normal"/>
    <w:next w:val="Normal"/>
    <w:link w:val="TittelTegn"/>
    <w:uiPriority w:val="10"/>
    <w:qFormat/>
    <w:rsid w:val="004B10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4B1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054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yperlink" Target="https://helsevest.sharepoint.com/:b:/r/sites/HBE-intranett-Okonomi-finansavdelingen/Fagsenter%20administrative%20system/Innsiden%20-%20Personalportalen/Brukerveiledning%20-%20Elektronisk%20signering.pdf?csf=1&amp;web=1&amp;e=lg6SPF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B85D-00A1-44D2-AD02-B91E99F3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</TotalTime>
  <Pages>3</Pages>
  <Words>156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Slutter i Helse Bergen</dc:title>
  <dc:subject>00030201011003|02.1.1.10.3-22|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_x0003_EK_Opprettet_x0002_0_x0002_03.04.2023_x0003_EK_Utgitt_x0002_0_x0002_ _x0003_EK_IBrukDato_x0002_0_x0002_ _x0003_EK_DokumentID_x0002_0_x0002_D74969_x0003_EK_DokTittel_x0002_0_x0002_Slutter i Helse Bergen_x0003_EK_DokType_x0002_0_x0002_Brukerveiledning_x0003_EK_DocLvlShort_x0002_0_x0002_ _x0003_EK_DocLevel_x0002_0_x0002_ 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_x0003_EK_RefNr_x0002_0_x0002_02.1.1.10.3-22_x0003_EK_Revisjon_x0002_0_x0002_1.00_x0003_EK_Ansvarlig_x0002_0_x0002_Østevold, Kristin Stige_x0003_EK_SkrevetAv_x0002_0_x0002_Grindheim, Sissel_x0003_EK_UText1_x0002_0_x0002_Lønnsseksjonen_x0003_EK_UText2_x0002_0_x0002_ _x0003_EK_UText3_x0002_0_x0002_ _x0003_EK_UText4_x0002_0_x0002_ _x0003_EK_Status_x0002_0_x0002_Til godkj.(ny)_x0003_EK_Stikkord_x0002_0_x0002__x0003_EK_SuperStikkord_x0002_0_x0002__x0003_EK_Rapport_x0002_3_x0002__x0003_EK_EKPrintMerke_x0002_0_x0002_Uoffisiell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_x0003_EK_DL_x0002_0_x0002_22_x0003_EK_GjelderTil_x0002_0_x0002__x0003_EK_Vedlegg_x0002_2_x0002_ 0	_x0003_EK_AvdelingOver_x0002_4_x0002_ _x0003_EK_HRefNr_x0002_0_x0002_ _x0003_EK_HbNavn_x0002_0_x0002_ _x0003_EK_DokRefnr_x0002_4_x0002_00030201011003_x0003_EK_Dokendrdato_x0002_4_x0002_03.04.2023 08:54:00_x0003_EK_HbType_x0002_4_x0002_ _x0003_EK_Offisiell_x0002_4_x0002_ _x0003_EK_VedleggRef_x0002_4_x0002_02.1.1.10.3-22_x0003_EK_Strukt00_x0002_5_x0002__x0005__x0005_HVRHF_x0005_1_x0005_-1_x0004__x0005_02_x0005_Helse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_x0003_EK_Strukt01_x0002_5_x0002__x0005__x0005_Kategorier HB (ikke dokumenter på dette nivået trykk dere videre ned +)_x0005_0_x0005_0_x0004__x0005__x0005_Ledelse og styringssystem_x0005_0_x0005_0_x0004__x0005__x0005_Økonomi og logistikk_x0005_3_x0005_0_x0004_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</dc:description>
  <cp:lastModifiedBy>Østevold, Kristin Stige</cp:lastModifiedBy>
  <cp:revision>4</cp:revision>
  <cp:lastPrinted>2006-09-07T08:52:00Z</cp:lastPrinted>
  <dcterms:created xsi:type="dcterms:W3CDTF">2023-04-17T12:03:00Z</dcterms:created>
  <dcterms:modified xsi:type="dcterms:W3CDTF">2023-04-19T06:31:00Z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Slutter i Helse Bergen</vt:lpwstr>
  </property>
  <property fmtid="{D5CDD505-2E9C-101B-9397-08002B2CF9AE}" pid="4" name="EK_DokType">
    <vt:lpwstr>Brukerveiledning</vt:lpwstr>
  </property>
  <property fmtid="{D5CDD505-2E9C-101B-9397-08002B2CF9AE}" pid="5" name="EK_DokumentID">
    <vt:lpwstr>D74969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[]</vt:lpwstr>
  </property>
  <property fmtid="{D5CDD505-2E9C-101B-9397-08002B2CF9AE}" pid="10" name="EK_RefNr">
    <vt:lpwstr>1.1.14.3-22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 </vt:lpwstr>
  </property>
  <property fmtid="{D5CDD505-2E9C-101B-9397-08002B2CF9AE}" pid="17" name="MSIP_Label_0c3ffc1c-ef00-4620-9c2f-7d9c1597774b_ActionId">
    <vt:lpwstr>7931817f-ae8c-42a0-aad7-53fae8b65c61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Privileged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2023-04-19T06:31:04Z</vt:lpwstr>
  </property>
  <property fmtid="{D5CDD505-2E9C-101B-9397-08002B2CF9AE}" pid="23" name="MSIP_Label_0c3ffc1c-ef00-4620-9c2f-7d9c1597774b_SiteId">
    <vt:lpwstr>bdcbe535-f3cf-49f5-8a6a-fb6d98dc7837</vt:lpwstr>
  </property>
</Properties>
</file>