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EF1DFC" w:rsidP="00F964E6" w14:paraId="218876C8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="00297440" w:rsidP="00F964E6" w14:paraId="2998290C" w14:textId="1E258C6A">
      <w:pPr>
        <w:pStyle w:val="Default"/>
        <w:rPr>
          <w:rFonts w:asciiTheme="minorHAnsi" w:hAnsiTheme="minorHAnsi"/>
          <w:sz w:val="22"/>
          <w:szCs w:val="22"/>
        </w:rPr>
      </w:pPr>
      <w:r w:rsidRPr="003F5767">
        <w:rPr>
          <w:rFonts w:asciiTheme="minorHAnsi" w:hAnsiTheme="minorHAnsi"/>
          <w:sz w:val="22"/>
          <w:szCs w:val="22"/>
        </w:rPr>
        <w:t xml:space="preserve">Denne </w:t>
      </w:r>
      <w:r>
        <w:rPr>
          <w:rFonts w:asciiTheme="minorHAnsi" w:hAnsiTheme="minorHAnsi"/>
          <w:sz w:val="22"/>
          <w:szCs w:val="22"/>
        </w:rPr>
        <w:t xml:space="preserve">rutinen </w:t>
      </w:r>
      <w:r w:rsidRPr="003F5767">
        <w:rPr>
          <w:rFonts w:asciiTheme="minorHAnsi" w:hAnsiTheme="minorHAnsi"/>
          <w:sz w:val="22"/>
          <w:szCs w:val="22"/>
        </w:rPr>
        <w:t xml:space="preserve">skal benyttes dersom man skal registrere en forlengelse av et </w:t>
      </w:r>
      <w:r>
        <w:rPr>
          <w:rFonts w:asciiTheme="minorHAnsi" w:hAnsiTheme="minorHAnsi"/>
          <w:sz w:val="22"/>
          <w:szCs w:val="22"/>
        </w:rPr>
        <w:t>stilling</w:t>
      </w:r>
      <w:r w:rsidRPr="003F5767">
        <w:rPr>
          <w:rFonts w:asciiTheme="minorHAnsi" w:hAnsiTheme="minorHAnsi"/>
          <w:sz w:val="22"/>
          <w:szCs w:val="22"/>
        </w:rPr>
        <w:t xml:space="preserve">sforhold. Dette forutsetter at det ikke er et opphold i </w:t>
      </w:r>
      <w:r w:rsidRPr="00FC2FCE">
        <w:rPr>
          <w:rFonts w:asciiTheme="minorHAnsi" w:hAnsiTheme="minorHAnsi"/>
          <w:sz w:val="22"/>
          <w:szCs w:val="22"/>
        </w:rPr>
        <w:t xml:space="preserve">datointervallet. Benytte det allerede eksisterende </w:t>
      </w:r>
      <w:r>
        <w:rPr>
          <w:rFonts w:asciiTheme="minorHAnsi" w:hAnsiTheme="minorHAnsi"/>
          <w:sz w:val="22"/>
          <w:szCs w:val="22"/>
        </w:rPr>
        <w:t>stilling</w:t>
      </w:r>
      <w:r w:rsidRPr="00FC2FCE">
        <w:rPr>
          <w:rFonts w:asciiTheme="minorHAnsi" w:hAnsiTheme="minorHAnsi"/>
          <w:sz w:val="22"/>
          <w:szCs w:val="22"/>
        </w:rPr>
        <w:t>sforholdet.</w:t>
      </w:r>
    </w:p>
    <w:p w:rsidR="00EF1A92" w:rsidRPr="00F964E6" w:rsidP="00F964E6" w14:paraId="2D669F08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="00297440" w:rsidRPr="00FC2FCE" w:rsidP="00576550" w14:paraId="4D6B77CB" w14:textId="2DA0AC04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2974975</wp:posOffset>
                </wp:positionV>
                <wp:extent cx="2476500" cy="533400"/>
                <wp:effectExtent l="0" t="476250" r="19050" b="19050"/>
                <wp:wrapNone/>
                <wp:docPr id="42" name="Bildeforklaring formet som et avrundet rektangel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0" cy="533400"/>
                        </a:xfrm>
                        <a:prstGeom prst="wedgeRoundRectCallout">
                          <a:avLst>
                            <a:gd name="adj1" fmla="val -44796"/>
                            <a:gd name="adj2" fmla="val -13924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7440" w:rsidRPr="00DC74F6" w:rsidP="006B4070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Korriger datoer for eventuelle tillegg tilsvarende dato for forlengelse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42" o:spid="_x0000_s1025" type="#_x0000_t62" style="width:195pt;height:42pt;margin-top:234.25pt;margin-left:329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adj="1124,-19276" fillcolor="window" strokecolor="red" strokeweight="1pt">
                <v:textbox>
                  <w:txbxContent>
                    <w:p w:rsidR="00297440" w:rsidRPr="00DC74F6" w:rsidP="006B4070" w14:paraId="1B7965D2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Korriger datoer for eventuelle tillegg tilsvarende dato for forlengelse</w:t>
                      </w:r>
                    </w:p>
                  </w:txbxContent>
                </v:textbox>
              </v:shape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2799715</wp:posOffset>
                </wp:positionV>
                <wp:extent cx="2682240" cy="586740"/>
                <wp:effectExtent l="0" t="857250" r="22860" b="22860"/>
                <wp:wrapNone/>
                <wp:docPr id="14" name="Bildeforklaring formet som et avrundet 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82240" cy="586740"/>
                        </a:xfrm>
                        <a:prstGeom prst="wedgeRoundRectCallout">
                          <a:avLst>
                            <a:gd name="adj1" fmla="val 6270"/>
                            <a:gd name="adj2" fmla="val -19345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7440" w:rsidRPr="00DC74F6" w:rsidP="00C667C0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 xml:space="preserve">Sett inn NY dato fra og til. Husk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at dato må være direkte påfølgende eksisterende stilling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4" o:spid="_x0000_s1026" type="#_x0000_t62" style="width:211.2pt;height:46.2pt;margin-top:220.45pt;margin-left:-20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12154,-30986" fillcolor="window" strokecolor="red" strokeweight="1pt">
                <v:textbox>
                  <w:txbxContent>
                    <w:p w:rsidR="00297440" w:rsidRPr="00DC74F6" w:rsidP="00C667C0" w14:paraId="74C7FBFE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 xml:space="preserve">Sett inn NY dato fra og til. Husk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at dato må være direkte påfølgende eksisterende stilling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1743075</wp:posOffset>
                </wp:positionV>
                <wp:extent cx="2164080" cy="205740"/>
                <wp:effectExtent l="0" t="0" r="26670" b="2286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64080" cy="205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27" style="width:170.4pt;height:16.2pt;margin-top:137.25pt;margin-left:56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1202690</wp:posOffset>
                </wp:positionV>
                <wp:extent cx="1455420" cy="301625"/>
                <wp:effectExtent l="247650" t="0" r="11430" b="22225"/>
                <wp:wrapNone/>
                <wp:docPr id="15" name="Bildeforklaring formet som et avrundet 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5420" cy="301625"/>
                        </a:xfrm>
                        <a:prstGeom prst="wedgeRoundRectCallout">
                          <a:avLst>
                            <a:gd name="adj1" fmla="val -66201"/>
                            <a:gd name="adj2" fmla="val 2033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7440" w:rsidRPr="00DC74F6" w:rsidP="00C14533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</w:rPr>
                              <w:t>Skriv inn «Forlengelse»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5" o:spid="_x0000_s1028" type="#_x0000_t62" style="width:114.6pt;height:23.75pt;margin-top:94.7pt;margin-left:148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dj="-3499,15193" fillcolor="window" strokecolor="red" strokeweight="1pt">
                <v:textbox>
                  <w:txbxContent>
                    <w:p w:rsidR="00297440" w:rsidRPr="00DC74F6" w:rsidP="00C14533" w14:paraId="27550B24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</w:rPr>
                        <w:t>Skriv inn «Forlengelse»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2296160</wp:posOffset>
                </wp:positionV>
                <wp:extent cx="2183130" cy="190500"/>
                <wp:effectExtent l="0" t="0" r="2667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8313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9" style="width:171.9pt;height:15pt;margin-top:180.8pt;margin-left:246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red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675040</wp:posOffset>
                </wp:positionH>
                <wp:positionV relativeFrom="paragraph">
                  <wp:posOffset>1258127</wp:posOffset>
                </wp:positionV>
                <wp:extent cx="937260" cy="304800"/>
                <wp:effectExtent l="0" t="0" r="1524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726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30" style="width:73.8pt;height:24pt;margin-top:99.05pt;margin-left:53.15pt;mso-wrap-distance-bottom:0;mso-wrap-distance-left:9pt;mso-wrap-distance-right:9pt;mso-wrap-distance-top:0;mso-wrap-style:square;position:absolute;visibility:visible;v-text-anchor:middle;z-index:251665408" filled="f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4270375</wp:posOffset>
            </wp:positionH>
            <wp:positionV relativeFrom="paragraph">
              <wp:posOffset>345440</wp:posOffset>
            </wp:positionV>
            <wp:extent cx="2209800" cy="281940"/>
            <wp:effectExtent l="0" t="0" r="0" b="3810"/>
            <wp:wrapNone/>
            <wp:docPr id="10" name="Bild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4E6">
        <w:rPr>
          <w:noProof/>
        </w:rPr>
        <w:t xml:space="preserve"> </w:t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81655"/>
            <wp:effectExtent l="19050" t="19050" r="16510" b="2349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lengelse av stillingsforhold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8165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297440" w:rsidP="00576550" w14:paraId="2EDF76B2" w14:textId="77777777">
      <w:pPr>
        <w:rPr>
          <w:b/>
          <w:color w:val="1F497D" w:themeColor="text2"/>
          <w:sz w:val="32"/>
          <w:szCs w:val="32"/>
        </w:rPr>
      </w:pPr>
    </w:p>
    <w:p w:rsidR="00EF1A92" w:rsidP="00576550" w14:paraId="62A625C4" w14:textId="77777777">
      <w:pPr>
        <w:rPr>
          <w:b/>
          <w:color w:val="1F497D" w:themeColor="text2"/>
          <w:sz w:val="32"/>
          <w:szCs w:val="32"/>
        </w:rPr>
      </w:pPr>
    </w:p>
    <w:p w:rsidR="00297440" w:rsidP="00576550" w14:paraId="4DD95D3C" w14:textId="5C4FDCCB">
      <w:pPr>
        <w:rPr>
          <w:b/>
          <w:color w:val="1F497D" w:themeColor="text2"/>
          <w:sz w:val="32"/>
          <w:szCs w:val="32"/>
        </w:rPr>
      </w:pPr>
      <w:r w:rsidRPr="006F3396">
        <w:rPr>
          <w:b/>
          <w:color w:val="1F497D" w:themeColor="text2"/>
          <w:sz w:val="32"/>
          <w:szCs w:val="32"/>
        </w:rPr>
        <w:t>Dokumentasjon</w:t>
      </w:r>
      <w:r>
        <w:rPr>
          <w:b/>
          <w:color w:val="1F497D" w:themeColor="text2"/>
          <w:sz w:val="32"/>
          <w:szCs w:val="32"/>
        </w:rPr>
        <w:t xml:space="preserve"> og overføring til UBW</w:t>
      </w:r>
    </w:p>
    <w:p w:rsidR="00EF1A92" w:rsidRPr="00F021E0" w:rsidP="00576550" w14:paraId="7ED63CE5" w14:textId="77777777">
      <w:pPr>
        <w:rPr>
          <w:b/>
          <w:sz w:val="32"/>
          <w:szCs w:val="32"/>
        </w:rPr>
      </w:pPr>
    </w:p>
    <w:p w:rsidR="00297440" w:rsidRPr="006F3396" w:rsidP="00C61D27" w14:paraId="26DAA715" w14:textId="77777777">
      <w:pPr>
        <w:rPr>
          <w:b/>
          <w:sz w:val="32"/>
          <w:szCs w:val="32"/>
        </w:rPr>
      </w:pP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1834515</wp:posOffset>
                </wp:positionV>
                <wp:extent cx="3604260" cy="754380"/>
                <wp:effectExtent l="819150" t="0" r="15240" b="160020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4260" cy="754380"/>
                        </a:xfrm>
                        <a:prstGeom prst="wedgeRoundRectCallout">
                          <a:avLst>
                            <a:gd name="adj1" fmla="val -72311"/>
                            <a:gd name="adj2" fmla="val 672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7440" w:rsidRPr="00576550" w:rsidP="00DD177F" w14:textId="50E6363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Generer ‘Endringsavtale’. Arbeidsavtalen vil nå bli tilgjengelig i </w:t>
                            </w:r>
                            <w:r w:rsidRPr="00C40943">
                              <w:rPr>
                                <w:sz w:val="20"/>
                              </w:rPr>
                              <w:t xml:space="preserve">Ekspederingsmodulen, og er klar for å sendes til ansatt for </w:t>
                            </w:r>
                            <w:hyperlink r:id="rId7" w:history="1">
                              <w:r w:rsidRPr="00C40943">
                                <w:rPr>
                                  <w:rStyle w:val="Hyperlink"/>
                                  <w:sz w:val="20"/>
                                </w:rPr>
                                <w:t>elektronisk signering</w:t>
                              </w:r>
                            </w:hyperlink>
                            <w:r>
                              <w:rPr>
                                <w:rStyle w:val="Hyperlink"/>
                                <w:sz w:val="20"/>
                              </w:rPr>
                              <w:t>.</w:t>
                            </w:r>
                          </w:p>
                          <w:p w:rsidR="00297440" w:rsidRPr="00DC74F6" w:rsidP="00DD177F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31" type="#_x0000_t62" style="width:283.8pt;height:59.4pt;margin-top:144.45pt;margin-left:237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-4819,25331" fillcolor="window" strokecolor="red" strokeweight="1pt">
                <v:textbox>
                  <w:txbxContent>
                    <w:p w:rsidR="00297440" w:rsidRPr="00576550" w:rsidP="00DD177F" w14:paraId="728CD233" w14:textId="50E6363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Generer ‘Endringsavtale’. Arbeidsavtalen vil nå bli tilgjengelig i </w:t>
                      </w:r>
                      <w:r w:rsidRPr="00C40943">
                        <w:rPr>
                          <w:sz w:val="20"/>
                        </w:rPr>
                        <w:t xml:space="preserve">Ekspederingsmodulen, og er klar for å sendes til ansatt for </w:t>
                      </w:r>
                      <w:hyperlink r:id="rId7" w:history="1">
                        <w:r w:rsidRPr="00C40943">
                          <w:rPr>
                            <w:rStyle w:val="Hyperlink"/>
                            <w:sz w:val="20"/>
                          </w:rPr>
                          <w:t>elektronisk signering</w:t>
                        </w:r>
                      </w:hyperlink>
                      <w:r>
                        <w:rPr>
                          <w:rStyle w:val="Hyperlink"/>
                          <w:sz w:val="20"/>
                        </w:rPr>
                        <w:t>.</w:t>
                      </w:r>
                    </w:p>
                    <w:p w:rsidR="00297440" w:rsidRPr="00DC74F6" w:rsidP="00DD177F" w14:paraId="1F68D136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2726055</wp:posOffset>
                </wp:positionV>
                <wp:extent cx="2156460" cy="129540"/>
                <wp:effectExtent l="0" t="0" r="15240" b="2286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646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2" style="width:169.8pt;height:10.2pt;margin-top:214.65pt;margin-left: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red" strokeweight="1pt"/>
            </w:pict>
          </mc:Fallback>
        </mc:AlternateContent>
      </w:r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2973705</wp:posOffset>
                </wp:positionV>
                <wp:extent cx="2301240" cy="541020"/>
                <wp:effectExtent l="590550" t="0" r="22860" b="11430"/>
                <wp:wrapNone/>
                <wp:docPr id="17" name="Bildeforklaring formet som et 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01240" cy="541020"/>
                        </a:xfrm>
                        <a:prstGeom prst="wedgeRoundRectCallout">
                          <a:avLst>
                            <a:gd name="adj1" fmla="val -74818"/>
                            <a:gd name="adj2" fmla="val -4682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7440" w:rsidRPr="00576550" w:rsidP="00C37AD2" w14:paraId="20DA89CC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Bekreft og overfør til UBW når varsel for signert avtale er mottatt via e-post</w:t>
                            </w:r>
                          </w:p>
                          <w:p w:rsidR="00297440" w:rsidRPr="00DC74F6" w:rsidP="006F3396" w14:paraId="7AE5293A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7" o:spid="_x0000_s1033" type="#_x0000_t62" style="width:181.2pt;height:42.6pt;margin-top:234.15pt;margin-left:246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adj="-5361,687" fillcolor="window" strokecolor="red" strokeweight="1pt">
                <v:textbox>
                  <w:txbxContent>
                    <w:p w:rsidR="00297440" w:rsidRPr="00576550" w:rsidP="00C37AD2" w14:paraId="5375E77D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Bekreft og overfør til UBW når varsel for signert avtale er mottatt via e-post</w:t>
                      </w:r>
                    </w:p>
                    <w:p w:rsidR="00297440" w:rsidRPr="00DC74F6" w:rsidP="006F3396" w14:paraId="6D3E7682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2919730</wp:posOffset>
                </wp:positionV>
                <wp:extent cx="815340" cy="160020"/>
                <wp:effectExtent l="0" t="0" r="22860" b="1143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4" style="width:64.2pt;height:12.6pt;margin-top:229.9pt;margin-left:136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4293235</wp:posOffset>
            </wp:positionH>
            <wp:positionV relativeFrom="paragraph">
              <wp:posOffset>143510</wp:posOffset>
            </wp:positionV>
            <wp:extent cx="2209800" cy="281940"/>
            <wp:effectExtent l="0" t="0" r="0" b="3810"/>
            <wp:wrapNone/>
            <wp:docPr id="6" name="Bild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10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5305"/>
            <wp:effectExtent l="19050" t="19050" r="16510" b="1079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rlengelse av stillingsforhold 1.PN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530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9D023B" w:rsidRPr="00297440" w:rsidP="00297440" w14:paraId="7A5D99A2" w14:textId="77777777"/>
    <w:sectPr w:rsidSect="00EF1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A5D99AB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A5D99A9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A5D99AA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A5D99AC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A5D99B1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A5D99AD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D74876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A5D99AE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A5D99A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A5D99B0" w14:textId="6B9F85DC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A5D99B2" w14:textId="16C263E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1" name="MSIPCM79614af1b72d88f854f5035b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34B2B" w:rsidRPr="00EF1DFC" w:rsidP="00EF1DFC" w14:textId="5A314DE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F1DF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9614af1b72d88f854f5035b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D34B2B" w:rsidRPr="00EF1DFC" w:rsidP="00EF1DFC" w14:paraId="4484839A" w14:textId="5A314DE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F1DFC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A5D99C6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A5D99C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A5D99C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A5D99C5" w14:textId="32A1059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A5D99C7" w14:textId="0841E827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12" name="MSIPCMf9f3405cb611c523ad83c201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34B2B" w:rsidRPr="00EF1DFC" w:rsidP="00EF1DFC" w14:textId="621B62E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F1DF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9f3405cb611c523ad83c201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D34B2B" w:rsidRPr="00EF1DFC" w:rsidP="00EF1DFC" w14:paraId="6D4284DA" w14:textId="621B62E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F1DFC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7A5D99A3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A5D99A7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A5D99A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Forlengelse av stillingsforhold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A5D99A5" w14:textId="77777777">
          <w:pPr>
            <w:pStyle w:val="Header"/>
            <w:jc w:val="left"/>
            <w:rPr>
              <w:sz w:val="12"/>
            </w:rPr>
          </w:pPr>
        </w:p>
        <w:p w:rsidR="00485214" w14:paraId="7A5D99A6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7A5D99A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7A5D99B5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A5D99B3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7A5D99B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Forlengelse av stillingsforhold</w:t>
          </w:r>
          <w:r>
            <w:rPr>
              <w:sz w:val="28"/>
            </w:rPr>
            <w:fldChar w:fldCharType="end"/>
          </w:r>
        </w:p>
      </w:tc>
    </w:tr>
    <w:tr w14:paraId="7A5D99B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7A5D99B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A5D99B7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A5D99B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7A5D99B9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A5D99B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7A5D99B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7A5D99B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7A5D99BD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A5D99C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7A5D99BF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A5D99C0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D74876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A5D99C2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08F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97440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3F5767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B4070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96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1D1E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14533"/>
    <w:rsid w:val="00C24BA6"/>
    <w:rsid w:val="00C306D1"/>
    <w:rsid w:val="00C37AD2"/>
    <w:rsid w:val="00C40943"/>
    <w:rsid w:val="00C40A3A"/>
    <w:rsid w:val="00C4283A"/>
    <w:rsid w:val="00C450FE"/>
    <w:rsid w:val="00C47D6B"/>
    <w:rsid w:val="00C5222B"/>
    <w:rsid w:val="00C61D27"/>
    <w:rsid w:val="00C667C0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4B2B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74F6"/>
    <w:rsid w:val="00DD177F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1A92"/>
    <w:rsid w:val="00EF1DFC"/>
    <w:rsid w:val="00EF5BB3"/>
    <w:rsid w:val="00F021E0"/>
    <w:rsid w:val="00F166F5"/>
    <w:rsid w:val="00F16CEA"/>
    <w:rsid w:val="00F24469"/>
    <w:rsid w:val="00F43A32"/>
    <w:rsid w:val="00F46524"/>
    <w:rsid w:val="00F712A2"/>
    <w:rsid w:val="00F8392F"/>
    <w:rsid w:val="00F951EF"/>
    <w:rsid w:val="00F958D6"/>
    <w:rsid w:val="00F964E6"/>
    <w:rsid w:val="00FB090D"/>
    <w:rsid w:val="00FB2EC4"/>
    <w:rsid w:val="00FB3861"/>
    <w:rsid w:val="00FC2FCE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A5D997A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Default">
    <w:name w:val="Default"/>
    <w:rsid w:val="00D34B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itle">
    <w:name w:val="Title"/>
    <w:basedOn w:val="Normal"/>
    <w:next w:val="Normal"/>
    <w:link w:val="TittelTegn"/>
    <w:uiPriority w:val="10"/>
    <w:qFormat/>
    <w:rsid w:val="00D34B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D34B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https://helsevest.sharepoint.com/:b:/r/sites/HBE-intranett-Okonomi-finansavdelingen/Fagsenter%20administrative%20system/Innsiden%20-%20Personalportalen/Brukerveiledning%20-%20Elektronisk%20signering.pdf?csf=1&amp;web=1&amp;e=lg6SPF" TargetMode="External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B3F3C-0AF7-45D9-B652-D0AB2CD7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Forlengelse av stillingsforhold</vt:lpstr>
      <vt:lpstr>HBHF-mal - stående</vt:lpstr>
    </vt:vector>
  </TitlesOfParts>
  <Company>Datakvalitet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Forlengelse av stillingsforhold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Østevold, Kristin Stige</cp:lastModifiedBy>
  <cp:revision>6</cp:revision>
  <cp:lastPrinted>2006-09-07T08:52:00Z</cp:lastPrinted>
  <dcterms:created xsi:type="dcterms:W3CDTF">2021-12-08T08:43:00Z</dcterms:created>
  <dcterms:modified xsi:type="dcterms:W3CDTF">2023-04-19T04:57:00Z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Forlengelse av stillingsforhold</vt:lpwstr>
  </property>
  <property fmtid="{D5CDD505-2E9C-101B-9397-08002B2CF9AE}" pid="4" name="EK_DokType">
    <vt:lpwstr>Brukerveiledning</vt:lpwstr>
  </property>
  <property fmtid="{D5CDD505-2E9C-101B-9397-08002B2CF9AE}" pid="5" name="EK_DokumentID">
    <vt:lpwstr>D74876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[Merknad]</vt:lpwstr>
  </property>
  <property fmtid="{D5CDD505-2E9C-101B-9397-08002B2CF9AE}" pid="10" name="EK_RefNr">
    <vt:lpwstr>1.1.14.3-07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16421dd8-0c72-47f8-9b3e-72593f5523e1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2023-04-19T04:57:25Z</vt:lpwstr>
  </property>
  <property fmtid="{D5CDD505-2E9C-101B-9397-08002B2CF9AE}" pid="23" name="MSIP_Label_0c3ffc1c-ef00-4620-9c2f-7d9c1597774b_SiteId">
    <vt:lpwstr>bdcbe535-f3cf-49f5-8a6a-fb6d98dc7837</vt:lpwstr>
  </property>
</Properties>
</file>