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</w:t>
            </w:r>
            <w:r>
              <w:rPr>
                <w:rStyle w:val="Hyperlink"/>
              </w:rPr>
              <w:t>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37B0B"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9831FF" w:rsidP="009831FF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117671</wp:posOffset>
                </wp:positionV>
                <wp:extent cx="5899639" cy="439616"/>
                <wp:effectExtent l="0" t="0" r="25400" b="1778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99639" cy="439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E2" w:rsidP="000961E2">
                            <w:pPr>
                              <w:jc w:val="center"/>
                            </w:pPr>
                            <w:hyperlink r:id="rId5" w:tooltip="XDF67483 - dok67483.docx" w:history="1">
                              <w:r w:rsidRPr="004C347E">
                                <w:rPr>
                                  <w:rStyle w:val="Hyperlink"/>
                                </w:rPr>
                                <w:t>Loggføring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ktangel 9" o:spid="_x0000_s1025" type="#_x0000_t202" style="width:464.54pt;height:34.62pt;margin-top:9.27pt;margin-left:-0.25pt;mso-height-percent:0;mso-height-relative:margin;mso-width-percent:0;mso-width-relative:margin;mso-wrap-distance-bottom:0;mso-wrap-distance-left:9pt;mso-wrap-distance-right:9pt;mso-wrap-distance-top:0;position:absolute;v-text-anchor:middle;z-index:251658240" fillcolor="white" stroked="t" strokecolor="#4f81bd" strokeweight="2pt">
                <v:textbox>
                  <w:txbxContent>
                    <w:p w:rsidR="000961E2" w:rsidP="000961E2">
                      <w:pPr>
                        <w:jc w:val="center"/>
                      </w:pPr>
                      <w:hyperlink r:id="rId5" w:tooltip="XDF67483 - dok67483.docx" w:history="1">
                        <w:r w:rsidRPr="004C347E">
                          <w:rPr>
                            <w:rStyle w:val="Hyperlink"/>
                          </w:rPr>
                          <w:t>Loggføring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773E1" w:rsidP="009831FF"/>
    <w:p w:rsidR="00A773E1" w:rsidP="009831FF"/>
    <w:p w:rsidR="00A773E1" w:rsidP="009831FF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2325663</wp:posOffset>
                </wp:positionH>
                <wp:positionV relativeFrom="paragraph">
                  <wp:posOffset>165442</wp:posOffset>
                </wp:positionV>
                <wp:extent cx="1608992" cy="562610"/>
                <wp:effectExtent l="0" t="0" r="10795" b="2794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8992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E2" w:rsidRPr="001A70AA" w:rsidP="000961E2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</w:instrText>
                            </w:r>
                            <w:r>
                              <w:instrText>https://kvalitet.helse-bergen.no/docs/pub/dok65570.htm</w:instrText>
                            </w:r>
                            <w:r>
                              <w:instrText xml:space="preserve"> </w:instrText>
                            </w:r>
                            <w:r>
                              <w:instrText>\o</w:instrText>
                            </w:r>
                            <w:r>
                              <w:instrText xml:space="preserve"> </w:instrText>
                            </w:r>
                            <w:r>
                              <w:instrText>"XDF65570 - dok65570.docx"</w:instrText>
                            </w:r>
                            <w:r>
                              <w:fldChar w:fldCharType="separate"/>
                            </w:r>
                            <w:r w:rsidRPr="001A70AA">
                              <w:rPr>
                                <w:rStyle w:val="Hyperlink"/>
                              </w:rPr>
                              <w:t>Fase 2</w:t>
                            </w:r>
                          </w:p>
                          <w:p w:rsidR="000961E2" w:rsidP="000961E2">
                            <w:pPr>
                              <w:jc w:val="center"/>
                            </w:pPr>
                            <w:r w:rsidRPr="001A70AA">
                              <w:rPr>
                                <w:rStyle w:val="Hyperlink"/>
                              </w:rPr>
                              <w:t>Varsling</w:t>
                            </w:r>
                            <w:r w:rsidR="001A70AA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5" o:spid="_x0000_s1026" type="#_x0000_t202" style="width:126.69pt;height:44.3pt;margin-top:13.03pt;margin-left:183.12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t" strokecolor="#f79646" strokeweight="2pt">
                <v:textbox>
                  <w:txbxContent>
                    <w:p w:rsidR="000961E2" w:rsidRPr="001A70AA" w:rsidP="000961E2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 xml:space="preserve">HYPERLINK </w:instrText>
                      </w:r>
                      <w:r>
                        <w:instrText>https://handbok.helse-bergen.no/docs/pub/dok65570.htm</w:instrText>
                      </w:r>
                      <w:r>
                        <w:instrText xml:space="preserve"> </w:instrText>
                      </w:r>
                      <w:r>
                        <w:instrText>\o</w:instrText>
                      </w:r>
                      <w:r>
                        <w:instrText xml:space="preserve"> </w:instrText>
                      </w:r>
                      <w:r>
                        <w:instrText>"XDF65570 - dok65570.docx"</w:instrText>
                      </w:r>
                      <w:r>
                        <w:fldChar w:fldCharType="separate"/>
                      </w:r>
                      <w:r w:rsidRPr="001A70AA">
                        <w:rPr>
                          <w:rStyle w:val="Hyperlink"/>
                        </w:rPr>
                        <w:t>Fase 2</w:t>
                      </w:r>
                    </w:p>
                    <w:p w:rsidR="000961E2" w:rsidP="000961E2">
                      <w:pPr>
                        <w:jc w:val="center"/>
                      </w:pPr>
                      <w:r w:rsidRPr="001A70AA">
                        <w:rPr>
                          <w:rStyle w:val="Hyperlink"/>
                        </w:rPr>
                        <w:t>Varsling</w:t>
                      </w:r>
                      <w:r w:rsidR="001A70AA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4277164</wp:posOffset>
                </wp:positionH>
                <wp:positionV relativeFrom="paragraph">
                  <wp:posOffset>166370</wp:posOffset>
                </wp:positionV>
                <wp:extent cx="1617541" cy="535940"/>
                <wp:effectExtent l="0" t="0" r="20955" b="1651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7541" cy="535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E2" w:rsidRPr="001A70AA" w:rsidP="000961E2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HYPERLINK </w:instrText>
                            </w:r>
                            <w:r>
                              <w:instrText>https://kvalitet.helse-bergen.no/docs/pub/dok44417.htm</w:instrText>
                            </w:r>
                            <w:r>
                              <w:instrText xml:space="preserve"> </w:instrText>
                            </w:r>
                            <w:r>
                              <w:instrText>\o</w:instrText>
                            </w:r>
                            <w:r>
                              <w:instrText xml:space="preserve"> </w:instrText>
                            </w:r>
                            <w:r>
                              <w:instrText>"XDF44417 - dok44417.docx"</w:instrText>
                            </w:r>
                            <w:r>
                              <w:fldChar w:fldCharType="separate"/>
                            </w:r>
                            <w:r w:rsidRPr="001A70AA">
                              <w:rPr>
                                <w:rStyle w:val="Hyperlink"/>
                              </w:rPr>
                              <w:t>Fase 3</w:t>
                            </w:r>
                          </w:p>
                          <w:p w:rsidR="000961E2" w:rsidRPr="001A70AA" w:rsidP="000961E2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 w:rsidRPr="001A70AA">
                              <w:rPr>
                                <w:rStyle w:val="Hyperlink"/>
                              </w:rPr>
                              <w:t>Oppfølging</w:t>
                            </w:r>
                          </w:p>
                          <w:p w:rsidR="000961E2" w:rsidP="000961E2">
                            <w:pPr>
                              <w:jc w:val="center"/>
                            </w:pP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6" o:spid="_x0000_s1027" type="#_x0000_t202" style="width:127.37pt;height:42.2pt;margin-top:13.1pt;margin-left:336.78pt;mso-height-percent:0;mso-height-relative:margin;mso-width-percent:0;mso-width-relative:margin;mso-wrap-distance-bottom:0;mso-wrap-distance-left:9pt;mso-wrap-distance-right:9pt;mso-wrap-distance-top:0;position:absolute;v-text-anchor:middle;z-index:251664384" fillcolor="white" stroked="t" strokecolor="#9bbb59" strokeweight="2pt">
                <v:textbox>
                  <w:txbxContent>
                    <w:p w:rsidR="000961E2" w:rsidRPr="001A70AA" w:rsidP="000961E2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 xml:space="preserve">HYPERLINK </w:instrText>
                      </w:r>
                      <w:r>
                        <w:instrText>https://handbok.helse-bergen.no/docs/pub/dok44417.htm</w:instrText>
                      </w:r>
                      <w:r>
                        <w:instrText xml:space="preserve"> </w:instrText>
                      </w:r>
                      <w:r>
                        <w:instrText>\o</w:instrText>
                      </w:r>
                      <w:r>
                        <w:instrText xml:space="preserve"> </w:instrText>
                      </w:r>
                      <w:r>
                        <w:instrText>"XDF44417 - dok44417.docx"</w:instrText>
                      </w:r>
                      <w:r>
                        <w:fldChar w:fldCharType="separate"/>
                      </w:r>
                      <w:r w:rsidRPr="001A70AA">
                        <w:rPr>
                          <w:rStyle w:val="Hyperlink"/>
                        </w:rPr>
                        <w:t>Fase 3</w:t>
                      </w:r>
                    </w:p>
                    <w:p w:rsidR="000961E2" w:rsidRPr="001A70AA" w:rsidP="000961E2">
                      <w:pPr>
                        <w:jc w:val="center"/>
                        <w:rPr>
                          <w:rStyle w:val="Hyperlink"/>
                        </w:rPr>
                      </w:pPr>
                      <w:r w:rsidRPr="001A70AA">
                        <w:rPr>
                          <w:rStyle w:val="Hyperlink"/>
                        </w:rPr>
                        <w:t>Oppfølging</w:t>
                      </w:r>
                    </w:p>
                    <w:p w:rsidR="000961E2" w:rsidP="000961E2">
                      <w:pPr>
                        <w:jc w:val="center"/>
                      </w:pP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49579</wp:posOffset>
                </wp:positionH>
                <wp:positionV relativeFrom="paragraph">
                  <wp:posOffset>139504</wp:posOffset>
                </wp:positionV>
                <wp:extent cx="1776047" cy="562610"/>
                <wp:effectExtent l="0" t="0" r="15240" b="2794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6047" cy="562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E2" w:rsidRPr="004C347E" w:rsidP="000961E2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 \l "_Gjennomføring" </w:instrText>
                            </w:r>
                            <w:r>
                              <w:fldChar w:fldCharType="separate"/>
                            </w:r>
                            <w:r w:rsidRPr="004C347E">
                              <w:rPr>
                                <w:rStyle w:val="Hyperlink"/>
                              </w:rPr>
                              <w:t>Fase 1</w:t>
                            </w:r>
                          </w:p>
                          <w:p w:rsidR="000961E2" w:rsidP="000961E2">
                            <w:pPr>
                              <w:jc w:val="center"/>
                            </w:pPr>
                            <w:r w:rsidRPr="004C347E">
                              <w:rPr>
                                <w:rStyle w:val="Hyperlink"/>
                              </w:rPr>
                              <w:t>Overblikk</w:t>
                            </w:r>
                            <w:r w:rsidR="004C347E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8" style="width:139.85pt;height:44.3pt;margin-top:11pt;margin-left:3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#c0504d" strokeweight="2pt">
                <v:textbox>
                  <w:txbxContent>
                    <w:p w:rsidR="000961E2" w:rsidRPr="004C347E" w:rsidP="000961E2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 \l "_Gjennomføring" </w:instrText>
                      </w:r>
                      <w:r>
                        <w:fldChar w:fldCharType="separate"/>
                      </w:r>
                      <w:r w:rsidRPr="004C347E">
                        <w:rPr>
                          <w:rStyle w:val="Hyperlink"/>
                        </w:rPr>
                        <w:t>Fase 1</w:t>
                      </w:r>
                    </w:p>
                    <w:p w:rsidR="000961E2" w:rsidP="000961E2">
                      <w:pPr>
                        <w:jc w:val="center"/>
                      </w:pPr>
                      <w:r w:rsidRPr="004C347E">
                        <w:rPr>
                          <w:rStyle w:val="Hyperlink"/>
                        </w:rPr>
                        <w:t>Overblikk</w:t>
                      </w:r>
                      <w:r w:rsidR="004C347E"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A773E1" w:rsidP="009831FF"/>
    <w:p w:rsidR="00A773E1" w:rsidP="009831FF"/>
    <w:p w:rsidR="000961E2" w:rsidP="009831FF"/>
    <w:p w:rsidR="000961E2" w:rsidP="009831FF"/>
    <w:p w:rsidR="000961E2" w:rsidP="009831FF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2326348</wp:posOffset>
                </wp:positionH>
                <wp:positionV relativeFrom="paragraph">
                  <wp:posOffset>44792</wp:posOffset>
                </wp:positionV>
                <wp:extent cx="3569188" cy="377190"/>
                <wp:effectExtent l="0" t="0" r="12700" b="2286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69188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1E2" w:rsidP="000961E2">
                            <w:pPr>
                              <w:jc w:val="center"/>
                            </w:pPr>
                            <w:hyperlink r:id="rId6" w:tooltip="XDF67485 - dok67485.docx" w:history="1">
                              <w:r w:rsidRPr="001A70AA">
                                <w:rPr>
                                  <w:rStyle w:val="Hyperlink"/>
                                </w:rPr>
                                <w:t>Varsling foresatte</w:t>
                              </w:r>
                              <w:r w:rsidRPr="001A70AA">
                                <w:rPr>
                                  <w:rStyle w:val="Hyperlink"/>
                                </w:rPr>
                                <w:t>- skjema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ktangel 7" o:spid="_x0000_s1029" type="#_x0000_t202" style="width:281.04pt;height:29.7pt;margin-top:3.53pt;margin-left:183.18pt;mso-width-percent:0;mso-width-relative:margin;mso-wrap-distance-bottom:0;mso-wrap-distance-left:9pt;mso-wrap-distance-right:9pt;mso-wrap-distance-top:0;position:absolute;v-text-anchor:middle;z-index:251666432" fillcolor="white" stroked="t" strokecolor="#8064a2" strokeweight="2pt">
                <v:textbox>
                  <w:txbxContent>
                    <w:p w:rsidR="000961E2" w:rsidP="000961E2">
                      <w:pPr>
                        <w:jc w:val="center"/>
                      </w:pPr>
                      <w:hyperlink r:id="rId6" w:tooltip="XDF67485 - dok67485.docx" w:history="1">
                        <w:r w:rsidRPr="001A70AA">
                          <w:rPr>
                            <w:rStyle w:val="Hyperlink"/>
                          </w:rPr>
                          <w:t>Varsling foresatte</w:t>
                        </w:r>
                        <w:r w:rsidRPr="001A70AA">
                          <w:rPr>
                            <w:rStyle w:val="Hyperlink"/>
                          </w:rPr>
                          <w:t>- skjema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961E2" w:rsidP="009831FF">
      <w:bookmarkStart w:id="0" w:name="tempHer"/>
      <w:bookmarkStart w:id="1" w:name="_GoBack"/>
      <w:bookmarkEnd w:id="0"/>
      <w:bookmarkEnd w:id="1"/>
    </w:p>
    <w:p w:rsidR="001A70AA" w:rsidP="009831FF">
      <w:r w:rsidRPr="00C221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2326347</wp:posOffset>
                </wp:positionH>
                <wp:positionV relativeFrom="paragraph">
                  <wp:posOffset>182636</wp:posOffset>
                </wp:positionV>
                <wp:extent cx="3569237" cy="377190"/>
                <wp:effectExtent l="0" t="0" r="12700" b="2286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69237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0AA" w:rsidP="001A70AA">
                            <w:pPr>
                              <w:jc w:val="center"/>
                            </w:pPr>
                            <w:hyperlink r:id="rId7" w:tooltip="XDF67480 - dok67480.docx" w:history="1">
                              <w:r w:rsidRPr="001A70AA">
                                <w:rPr>
                                  <w:rStyle w:val="Hyperlink"/>
                                </w:rPr>
                                <w:t>Psykososial oppfølging av involverte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ktangel 8" o:spid="_x0000_s1030" type="#_x0000_t202" style="width:281.04pt;height:29.7pt;margin-top:14.38pt;margin-left:183.18pt;mso-width-percent:0;mso-width-relative:margin;mso-wrap-distance-bottom:0;mso-wrap-distance-left:9pt;mso-wrap-distance-right:9pt;mso-wrap-distance-top:0;position:absolute;v-text-anchor:middle;z-index:251668480" fillcolor="white" stroked="t" strokecolor="#4bacc6" strokeweight="2pt">
                <v:textbox>
                  <w:txbxContent>
                    <w:p w:rsidR="001A70AA" w:rsidP="001A70AA">
                      <w:pPr>
                        <w:jc w:val="center"/>
                      </w:pPr>
                      <w:hyperlink r:id="rId7" w:tooltip="XDF67480 - dok67480.docx" w:history="1">
                        <w:r w:rsidRPr="001A70AA">
                          <w:rPr>
                            <w:rStyle w:val="Hyperlink"/>
                          </w:rPr>
                          <w:t>Psykososial oppfølging av involverte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A70AA" w:rsidP="009831FF"/>
    <w:p w:rsidR="001A70AA" w:rsidP="009831FF"/>
    <w:p w:rsidR="00CB3EB0" w:rsidP="00066A58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DF7BA8" w:rsidP="00066A58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Sikre førstehjelp og akutt behandling av barn som blir syk eller skades på tur utenfor barnehagen</w:t>
      </w:r>
    </w:p>
    <w:p w:rsidR="001A70AA" w:rsidRPr="009831FF" w:rsidP="00066A58">
      <w:pPr>
        <w:spacing w:line="259" w:lineRule="auto"/>
        <w:rPr>
          <w:rFonts w:cstheme="minorHAnsi"/>
        </w:rPr>
      </w:pPr>
    </w:p>
    <w:p w:rsidR="002744C3" w:rsidP="00066A58">
      <w:pPr>
        <w:pStyle w:val="Heading1"/>
        <w:spacing w:line="259" w:lineRule="auto"/>
      </w:pPr>
      <w:bookmarkStart w:id="3" w:name="_Toc256000001"/>
      <w:r>
        <w:t>Målgruppe og a</w:t>
      </w:r>
      <w:r>
        <w:t>vgrensning</w:t>
      </w:r>
      <w:bookmarkEnd w:id="3"/>
    </w:p>
    <w:p w:rsidR="00C450FE" w:rsidP="00066A58">
      <w:pPr>
        <w:spacing w:line="259" w:lineRule="auto"/>
      </w:pPr>
      <w:r w:rsidRPr="009831FF">
        <w:t>Alle ansatte</w:t>
      </w:r>
    </w:p>
    <w:p w:rsidR="00B37B0B" w:rsidRPr="00C450FE" w:rsidP="00066A58">
      <w:pPr>
        <w:spacing w:line="259" w:lineRule="auto"/>
      </w:pPr>
    </w:p>
    <w:p w:rsidR="00DF7BA8" w:rsidP="00066A58">
      <w:pPr>
        <w:pStyle w:val="Heading1"/>
        <w:spacing w:line="259" w:lineRule="auto"/>
      </w:pPr>
      <w:bookmarkStart w:id="4" w:name="_Toc256000002"/>
      <w:r>
        <w:t>Definisjoner</w:t>
      </w:r>
      <w:bookmarkEnd w:id="4"/>
    </w:p>
    <w:p w:rsidR="00DF7BA8" w:rsidP="00066A58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</w:t>
      </w:r>
      <w:r w:rsidRPr="00360258">
        <w:rPr>
          <w:rFonts w:cstheme="minorHAnsi"/>
        </w:rPr>
        <w:t xml:space="preserve"> </w:t>
      </w:r>
      <w:r w:rsidRPr="009831FF" w:rsidR="009831FF">
        <w:rPr>
          <w:rFonts w:cstheme="minorHAnsi"/>
        </w:rPr>
        <w:t>Alvorlig syk eller skadet barn som har behov for førstehjelp og akutt behandling</w:t>
      </w:r>
    </w:p>
    <w:p w:rsidR="00B37B0B" w:rsidRPr="00360258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935DE6" w:rsidRPr="009831FF" w:rsidP="00066A58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Alle ansatte</w:t>
      </w:r>
    </w:p>
    <w:p w:rsidR="00DF7BA8" w:rsidRPr="00DF7BA8" w:rsidP="00066A58">
      <w:pPr>
        <w:spacing w:line="259" w:lineRule="auto"/>
        <w:rPr>
          <w:rFonts w:cstheme="minorHAnsi"/>
        </w:rPr>
      </w:pPr>
    </w:p>
    <w:p w:rsidR="00510BDF" w:rsidRPr="00B37B0B" w:rsidP="00066A58">
      <w:pPr>
        <w:pStyle w:val="Heading1"/>
        <w:spacing w:line="259" w:lineRule="auto"/>
        <w:rPr>
          <w:color w:val="FF0000"/>
        </w:rPr>
      </w:pPr>
      <w:bookmarkStart w:id="6" w:name="_Gjennomføring"/>
      <w:bookmarkEnd w:id="6"/>
      <w:bookmarkStart w:id="7" w:name="_Toc256000004"/>
      <w:r w:rsidRPr="00B37B0B">
        <w:rPr>
          <w:color w:val="FF0000"/>
        </w:rPr>
        <w:t>Gjennomføring</w:t>
      </w:r>
      <w:bookmarkEnd w:id="7"/>
      <w:r w:rsidRPr="00B37B0B">
        <w:rPr>
          <w:color w:val="FF0000"/>
        </w:rPr>
        <w:t xml:space="preserve"> 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Den første som kommer til den syke eller skadde;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Få oversikt over den sykes/skaddes tilstand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Ved skade – sikre skadested slik at ikke andre skader/ulykker oppstår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Kontakt 113 eller få andre til å gjøre det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Tilkall andre og varsle styrer/ansvarlig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Utfør førstehjelp</w:t>
      </w:r>
    </w:p>
    <w:p w:rsidR="009831FF" w:rsidRPr="009831FF" w:rsidP="009831FF">
      <w:pPr>
        <w:spacing w:line="259" w:lineRule="auto"/>
        <w:ind w:left="709"/>
        <w:rPr>
          <w:rFonts w:cstheme="minorHAnsi"/>
        </w:rPr>
      </w:pPr>
      <w:r w:rsidRPr="009831FF">
        <w:rPr>
          <w:rFonts w:cstheme="minorHAnsi"/>
        </w:rPr>
        <w:t>o</w:t>
      </w:r>
      <w:r w:rsidRPr="009831FF">
        <w:rPr>
          <w:rFonts w:cstheme="minorHAnsi"/>
        </w:rPr>
        <w:tab/>
        <w:t>Hjerte- og lungeredning ved bevisstløshet</w:t>
      </w:r>
    </w:p>
    <w:p w:rsidR="009831FF" w:rsidRPr="009831FF" w:rsidP="009831FF">
      <w:pPr>
        <w:spacing w:line="259" w:lineRule="auto"/>
        <w:ind w:left="709"/>
        <w:rPr>
          <w:rFonts w:cstheme="minorHAnsi"/>
        </w:rPr>
      </w:pPr>
      <w:r w:rsidRPr="009831FF">
        <w:rPr>
          <w:rFonts w:cstheme="minorHAnsi"/>
        </w:rPr>
        <w:t>o</w:t>
      </w:r>
      <w:r w:rsidRPr="009831FF">
        <w:rPr>
          <w:rFonts w:cstheme="minorHAnsi"/>
        </w:rPr>
        <w:tab/>
        <w:t>Utfør annen førstehjelp ved andre skader</w:t>
      </w:r>
    </w:p>
    <w:p w:rsidR="009831FF" w:rsidRPr="009831FF" w:rsidP="009831FF">
      <w:pPr>
        <w:spacing w:line="259" w:lineRule="auto"/>
        <w:rPr>
          <w:rFonts w:cstheme="minorHAnsi"/>
        </w:rPr>
      </w:pP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Andre som kommer til den syke/skadde;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Sikre at 113 er kontaktet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Bidra til varsling av styrer/ansvarlig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-</w:t>
      </w:r>
      <w:r w:rsidRPr="009831FF">
        <w:rPr>
          <w:rFonts w:cstheme="minorHAnsi"/>
        </w:rPr>
        <w:tab/>
        <w:t>Hjelp til med førstehjelp om nødvendig</w:t>
      </w:r>
    </w:p>
    <w:p w:rsidR="009831FF" w:rsidRPr="009831FF" w:rsidP="009831FF">
      <w:pPr>
        <w:spacing w:line="259" w:lineRule="auto"/>
        <w:rPr>
          <w:rFonts w:cstheme="minorHAnsi"/>
        </w:rPr>
      </w:pP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Andre ansatte sørger for at andre barn blir skjermet</w:t>
      </w:r>
    </w:p>
    <w:p w:rsidR="009831FF" w:rsidRPr="009831FF" w:rsidP="009831FF">
      <w:pPr>
        <w:spacing w:line="259" w:lineRule="auto"/>
        <w:rPr>
          <w:rFonts w:cstheme="minorHAnsi"/>
        </w:rPr>
      </w:pP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Pedagogisk leder/eller ansvarlig på turen har ansvar for å lede og håndtere situasjonen i samråd med styrer/ansvarlig i barnehagen</w:t>
      </w:r>
    </w:p>
    <w:p w:rsidR="009831FF" w:rsidRPr="009831FF" w:rsidP="009831FF">
      <w:pPr>
        <w:spacing w:line="259" w:lineRule="auto"/>
        <w:rPr>
          <w:rFonts w:cstheme="minorHAnsi"/>
        </w:rPr>
      </w:pPr>
      <w:r w:rsidRPr="009831FF">
        <w:rPr>
          <w:rFonts w:cstheme="minorHAnsi"/>
        </w:rPr>
        <w:t>Dersom det er behov for ekstra personale for å frakte gruppen tilbake til barnehagen avklares dette med styrer/ansvarlig i barnehagen.</w:t>
      </w:r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8" w:name="_Toc256000005"/>
      <w:r>
        <w:t>Referanser</w:t>
      </w:r>
      <w:bookmarkEnd w:id="8"/>
      <w:r>
        <w:t xml:space="preserve"> </w:t>
      </w:r>
    </w:p>
    <w:p w:rsidR="00DF7BA8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6.8.3-01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Krisesituasjoner for barn og familier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6.8.13-01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Aksjonskort 1. Varsling ved alvorlige hendelser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6.8.13-03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Aksjonskort. Skadet barn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6.8.13-05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Loggskjema. Alvorlig hendelse</w:t>
              </w:r>
            </w:hyperlink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9"/>
    </w:p>
    <w:p w:rsidR="00510BDF" w:rsidP="00066A58">
      <w:pPr>
        <w:spacing w:line="259" w:lineRule="auto"/>
        <w:rPr>
          <w:rFonts w:cstheme="minorHAnsi"/>
        </w:rPr>
      </w:pPr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0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10"/>
    </w:p>
    <w:p w:rsidR="009D023B" w:rsidP="00066A58">
      <w:pPr>
        <w:spacing w:line="259" w:lineRule="auto"/>
      </w:pPr>
    </w:p>
    <w:p w:rsidR="00DF7BA8" w:rsidP="00066A58">
      <w:pPr>
        <w:spacing w:line="259" w:lineRule="auto"/>
      </w:pPr>
    </w:p>
    <w:p w:rsidR="00935DE6" w:rsidP="00066A58">
      <w:pPr>
        <w:pStyle w:val="Heading1"/>
        <w:spacing w:line="259" w:lineRule="auto"/>
      </w:pPr>
      <w:bookmarkStart w:id="11" w:name="_Toc256000006"/>
      <w:r>
        <w:t>Forankring</w:t>
      </w:r>
      <w:bookmarkEnd w:id="11"/>
    </w:p>
    <w:p w:rsidR="00935DE6" w:rsidRPr="009D023B" w:rsidP="00066A58">
      <w:pPr>
        <w:spacing w:line="259" w:lineRule="auto"/>
      </w:pPr>
    </w:p>
    <w:p w:rsidR="009D023B" w:rsidRPr="005F0E8F" w:rsidP="00066A58">
      <w:pPr>
        <w:pStyle w:val="Heading1"/>
        <w:spacing w:line="259" w:lineRule="auto"/>
      </w:pPr>
      <w:bookmarkStart w:id="12" w:name="_Toc256000007"/>
      <w:r w:rsidRPr="005F0E8F">
        <w:t>Endringer siden forrige versjon</w:t>
      </w:r>
      <w:bookmarkEnd w:id="12"/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 blir alvorlig skadet/syk på tur utenfor barnehagen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 w:rsidR="00B93F05"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Barn blir alvorlig skadet/syk på tur utenfor barnehagen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D74320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61E2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A70AA"/>
    <w:rsid w:val="001B1D43"/>
    <w:rsid w:val="001B37A6"/>
    <w:rsid w:val="001C094A"/>
    <w:rsid w:val="001E1DBA"/>
    <w:rsid w:val="001F43D4"/>
    <w:rsid w:val="001F7E88"/>
    <w:rsid w:val="0020110C"/>
    <w:rsid w:val="00203F1E"/>
    <w:rsid w:val="00206F8F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347E"/>
    <w:rsid w:val="004C563C"/>
    <w:rsid w:val="004D0DCE"/>
    <w:rsid w:val="004D15E6"/>
    <w:rsid w:val="004E0461"/>
    <w:rsid w:val="004E763F"/>
    <w:rsid w:val="0050053D"/>
    <w:rsid w:val="00507D96"/>
    <w:rsid w:val="00507F19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6914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C57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31FF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773E1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7B0B"/>
    <w:rsid w:val="00B46418"/>
    <w:rsid w:val="00B55A8A"/>
    <w:rsid w:val="00B803E3"/>
    <w:rsid w:val="00B900D2"/>
    <w:rsid w:val="00B93F05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Ersvær, Hilde Margrethe"/>
    <w:docVar w:name="ek_dbfields" w:val="EK_Avdeling¤2#4¤2#¤3#EK_Avsnitt¤2#4¤2#¤3#EK_Bedriftsnavn¤2#1¤2#Helse Bergen¤3#EK_GjelderFra¤2#0¤2#16.02.2023¤3#EK_KlGjelderFra¤2#0¤2#¤3#EK_Opprettet¤2#0¤2#09.02.2023¤3#EK_Utgitt¤2#0¤2#16.02.2023¤3#EK_IBrukDato¤2#0¤2#16.02.2023¤3#EK_DokumentID¤2#0¤2#D74320¤3#EK_DokTittel¤2#0¤2#Barn blir alvorlig skadet/syk på tur utenfor barnehagen¤3#EK_DokType¤2#0¤2#Prosedyre¤3#EK_DocLvlShort¤2#0¤2#¤3#EK_DocLevel¤2#0¤2#¤3#EK_EksRef¤2#2¤2# 0_x0009_¤3#EK_Erstatter¤2#0¤2#1.00¤3#EK_ErstatterD¤2#0¤2#16.02.2023¤3#EK_Signatur¤2#0¤2#¤3#EK_Verifisert¤2#0¤2#¤3#EK_Hørt¤2#0¤2#¤3#EK_AuditReview¤2#2¤2#¤3#EK_AuditApprove¤2#2¤2#¤3#EK_Gradering¤2#0¤2#Åpen¤3#EK_Gradnr¤2#4¤2#0¤3#EK_Kapittel¤2#4¤2#¤3#EK_Referanse¤2#2¤2# 5_x0009_02.6.8.3-01_x0009_Krisesituasjoner for barn og familier_x0009_44417_x0009_dok44417.docx_x0009_¤1#02.6.8.13-01_x0009_Aksjonskort 1. Varsling ved alvorlige hendelser_x0009_65570_x0009_dok65570.docx_x0009_¤1#02.6.8.13-03_x0009_Aksjonskort. Skadet barn_x0009_67480_x0009_dok67480.docx_x0009_¤1#02.6.8.13-05_x0009_Loggskjema. Alvorlig hendelse_x0009_67483_x0009_dok67483.docx_x0009_¤1#02.6.8.13-06_x0009_Skjema for varsling av foresatte_x0009_67485_x0009_dok67485.docx_x0009_¤1#¤3#EK_RefNr¤2#0¤2#02.6.8.7-05¤3#EK_Revisjon¤2#0¤2#1.01¤3#EK_Ansvarlig¤2#0¤2#Ersvær, Hilde Margrethe¤3#EK_SkrevetAv¤2#0¤2#Hilde M Ersvær¤3#EK_UText1¤2#0¤2#Hilde M Ersvær¤3#EK_UText2¤2#0¤2#¤3#EK_UText3¤2#0¤2#¤3#EK_UText4¤2#0¤2#¤3#EK_Status¤2#0¤2#Endres¤3#EK_Stikkord¤2#0¤2#skade, ulykke, tur,¤3#EK_SuperStikkord¤2#0¤2#¤3#EK_Rapport¤2#3¤2#¤3#EK_EKPrintMerke¤2#0¤2#Uoffisiell utskrift er kun gyldig på utskriftsdato¤3#EK_Watermark¤2#0¤2#¤3#EK_Utgave¤2#0¤2#1.01¤3#EK_Merknad¤2#7¤2#¤3#EK_VerLogg¤2#2¤2#Ver. 1.01 - 16.02.2023|¤1#Ver. 1.00 - 16.02.2023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5¤3#EK_GjelderTil¤2#0¤2#16.02.2024¤3#EK_Vedlegg¤2#2¤2# 0_x0009_¤3#EK_AvdelingOver¤2#4¤2#¤3#EK_HRefNr¤2#0¤2#¤3#EK_HbNavn¤2#0¤2#¤3#EK_DokRefnr¤2#4¤2#000302060807¤3#EK_Dokendrdato¤2#4¤2#03.04.2023 10:37:38¤3#EK_HbType¤2#4¤2#¤3#EK_Offisiell¤2#4¤2#¤3#EK_VedleggRef¤2#4¤2#02.6.8.7-05¤3#EK_Strukt00¤2#5¤2#¤5#¤5#HVRHF¤5#1¤5#-1¤4#¤5#02¤5#Helse Bergen HF¤5#1¤5#0¤4#.¤5#6¤5#Drift-/teknisk divisjon¤5#1¤5#0¤4#.¤5#8¤5#Barnehagene¤5#1¤5#0¤4#.¤5#7¤5#Sikkerhet - barn¤5#0¤5#0¤4# - ¤3#EK_Strukt01¤2#5¤2#¤5#¤5#Kategorier HB (ikke dokumenter på dette nivået trykk dere videre ned +)¤5#0¤5#0¤4#¤5#¤5#Beredskap  (ikke dokumenter på dette nivået trykk dere videre ned +)¤5#0¤5#0¤4#¤5#¤5#annet beredskap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6¤5#Drift-/teknisk divisjon¤5#1¤5#0¤4#.¤5#8¤5#Barnehagene¤5#1¤5#0¤4#.¤5#7¤5#Sikkerhet - barn¤5#0¤5#0¤4# - ¤3#"/>
    <w:docVar w:name="ek_dl" w:val="5"/>
    <w:docVar w:name="ek_doclevel" w:val="[]"/>
    <w:docVar w:name="ek_doclvlshort" w:val="[]"/>
    <w:docVar w:name="ek_dok.ansvarlig" w:val="[Dok.ansvarlig]"/>
    <w:docVar w:name="ek_doktittel" w:val="Barn blir alvorlig skadet/syk på tur utenfor barnehagen"/>
    <w:docVar w:name="ek_doktype" w:val="Prosedyre"/>
    <w:docVar w:name="ek_dokumentid" w:val="D74320"/>
    <w:docVar w:name="ek_ekprintmerke" w:val="Uoffisiell utskrift er kun gyldig på utskriftsdato"/>
    <w:docVar w:name="ek_eksref" w:val="[EK_EksRef]"/>
    <w:docVar w:name="ek_erstatter" w:val="1.00"/>
    <w:docVar w:name="ek_erstatterd" w:val="16.02.2023"/>
    <w:docVar w:name="ek_format" w:val="-10"/>
    <w:docVar w:name="ek_gjelderfra" w:val="16.02.2023"/>
    <w:docVar w:name="ek_gjeldertil" w:val="16.02.2024"/>
    <w:docVar w:name="ek_gradering" w:val="Åpen"/>
    <w:docVar w:name="ek_hbnavn" w:val="[]"/>
    <w:docVar w:name="ek_hrefnr" w:val="[]"/>
    <w:docVar w:name="ek_hørt" w:val="[]"/>
    <w:docVar w:name="ek_ibrukdato" w:val="16.02.2023"/>
    <w:docVar w:name="ek_klgjelderfra" w:val="[]"/>
    <w:docVar w:name="ek_merknad" w:val="[]"/>
    <w:docVar w:name="ek_opprettet" w:val="09.02.2023"/>
    <w:docVar w:name="ek_protection" w:val="0"/>
    <w:docVar w:name="ek_rapport" w:val="[]"/>
    <w:docVar w:name="ek_referanse" w:val="[EK_Referanse]"/>
    <w:docVar w:name="ek_refnr" w:val="02.6.8.7-05"/>
    <w:docVar w:name="ek_revisjon" w:val="1.01"/>
    <w:docVar w:name="ek_s00mt1" w:val="HVRHF - Helse Bergen HF - Drift-/teknisk divisjon - Barnehagene"/>
    <w:docVar w:name="ek_s01mt3" w:val="annet beredskap"/>
    <w:docVar w:name="ek_signatur" w:val="[]"/>
    <w:docVar w:name="ek_skrevetav" w:val="Hilde M Ersvær"/>
    <w:docVar w:name="ek_status" w:val="Endres"/>
    <w:docVar w:name="ek_stikkord" w:val="skade, ulykke, tur,"/>
    <w:docVar w:name="ek_superstikkord" w:val="[]"/>
    <w:docVar w:name="ek_type" w:val="ARB"/>
    <w:docVar w:name="ek_utext1" w:val="Hilde M Ersvær"/>
    <w:docVar w:name="ek_utext2" w:val="[]"/>
    <w:docVar w:name="ek_utext3" w:val="[]"/>
    <w:docVar w:name="ek_utext4" w:val="[]"/>
    <w:docVar w:name="ek_utgave" w:val="1.01"/>
    <w:docVar w:name="ek_utgitt" w:val="16.02.2023"/>
    <w:docVar w:name="ek_verifisert" w:val="[]"/>
    <w:docVar w:name="ek_watermark" w:val=" "/>
    <w:docVar w:name="idek_referanse" w:val=";44417;65570;67480;67483;67485;"/>
    <w:docVar w:name="idxd" w:val=";44417;65570;67480;67483;67485;"/>
    <w:docVar w:name="khb" w:val="UB"/>
    <w:docVar w:name="skitten" w:val="0"/>
    <w:docVar w:name="tidek_referanse" w:val=";44417;65570;67480;67483;67485;"/>
    <w:docVar w:name="tidek_vedlegg" w:val="--"/>
    <w:docVar w:name="xd44417" w:val="02.6.8.3-01"/>
    <w:docVar w:name="xd65570" w:val="02.6.8.13-01"/>
    <w:docVar w:name="xd67480" w:val="02.6.8.13-03"/>
    <w:docVar w:name="xd67483" w:val="02.6.8.13-05"/>
    <w:docVar w:name="xd67485" w:val="02.6.8.13-06"/>
    <w:docVar w:name="xdf44417" w:val="dok44417.docx"/>
    <w:docVar w:name="xdf65570" w:val="dok65570.docx"/>
    <w:docVar w:name="xdf67480" w:val="dok67480.docx"/>
    <w:docVar w:name="xdf67483" w:val="dok67483.docx"/>
    <w:docVar w:name="xdf67485" w:val="dok67485.docx"/>
    <w:docVar w:name="xdl44417" w:val="02.6.8.3-01 Krisesituasjoner for barn og familier"/>
    <w:docVar w:name="xdl65570" w:val="02.6.8.13-01 Aksjonskort 1. Varsling ved alvorlige hendelser"/>
    <w:docVar w:name="xdl67480" w:val="02.6.8.13-03 Aksjonskort. Skadet barn"/>
    <w:docVar w:name="xdl67483" w:val="02.6.8.13-05 Loggskjema. Alvorlig hendelse"/>
    <w:docVar w:name="xdl67485" w:val="02.6.8.13-06 Skjema for varsling av foresatte"/>
    <w:docVar w:name="xdt44417" w:val="Krisesituasjoner for barn og familier"/>
    <w:docVar w:name="xdt65570" w:val="Aksjonskort 1. Varsling ved alvorlige hendelser"/>
    <w:docVar w:name="xdt67480" w:val="Aksjonskort. Skadet barn"/>
    <w:docVar w:name="xdt67483" w:val="Loggskjema. Alvorlig hendelse"/>
    <w:docVar w:name="xdt67485" w:val="Skjema for varsling av foresatt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1DF02B2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67483.htm" TargetMode="External" /><Relationship Id="rId6" Type="http://schemas.openxmlformats.org/officeDocument/2006/relationships/hyperlink" Target="https://handbok.helse-bergen.no/docs/pub/dok67485.htm" TargetMode="External" /><Relationship Id="rId7" Type="http://schemas.openxmlformats.org/officeDocument/2006/relationships/hyperlink" Target="https://kvalitet.helse-bergen.no/docs/pub/dok67480.htm" TargetMode="External" /><Relationship Id="rId8" Type="http://schemas.openxmlformats.org/officeDocument/2006/relationships/hyperlink" Target="https://kvalitet.helse-bergen.no/docs/pub/dok44417.htm" TargetMode="External" /><Relationship Id="rId9" Type="http://schemas.openxmlformats.org/officeDocument/2006/relationships/hyperlink" Target="https://kvalitet.helse-bergen.no/docs/pub/dok65570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9FC0-C32B-4868-8950-B0035271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249</Words>
  <Characters>1364</Characters>
  <Application>Microsoft Office Word</Application>
  <DocSecurity>0</DocSecurity>
  <Lines>85</Lines>
  <Paragraphs>50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Barn blir alvorlig skadet/syk på tur utenfor barnehagen</vt:lpstr>
      <vt:lpstr>HBHF-mal - stående</vt:lpstr>
    </vt:vector>
  </TitlesOfParts>
  <Company>Datakvalitet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 blir alvorlig skadet/syk på tur utenfor barnehagen</dc:title>
  <dc:subject>000302060807|02.6.8.7-05|</dc:subject>
  <dc:creator>Handbok</dc:creator>
  <dc:description>EK_Avdeling_x0002_4_x0002__x0003_EK_Avsnitt_x0002_4_x0002__x0003_EK_Bedriftsnavn_x0002_1_x0002_Helse Bergen_x0003_EK_GjelderFra_x0002_0_x0002_16.02.2023_x0003_EK_KlGjelderFra_x0002_0_x0002__x0003_EK_Opprettet_x0002_0_x0002_09.02.2023_x0003_EK_Utgitt_x0002_0_x0002_16.02.2023_x0003_EK_IBrukDato_x0002_0_x0002_16.02.2023_x0003_EK_DokumentID_x0002_0_x0002_D74320_x0003_EK_DokTittel_x0002_0_x0002_Barn blir alvorlig skadet/syk på tur utenfor barnehagen_x0003_EK_DokType_x0002_0_x0002_Prosedyre_x0003_EK_DocLvlShort_x0002_0_x0002__x0003_EK_DocLevel_x0002_0_x0002__x0003_EK_EksRef_x0002_2_x0002_ 0	_x0003_EK_Erstatter_x0002_0_x0002_1.00_x0003_EK_ErstatterD_x0002_0_x0002_16.02.2023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_x0003_EK_RefNr_x0002_0_x0002_02.6.8.7-05_x0003_EK_Revisjon_x0002_0_x0002_1.01_x0003_EK_Ansvarlig_x0002_0_x0002_Ersvær, Hilde Margrethe_x0003_EK_SkrevetAv_x0002_0_x0002_Hilde M Ersvær_x0003_EK_UText1_x0002_0_x0002_Hilde M Ersvær_x0003_EK_UText2_x0002_0_x0002__x0003_EK_UText3_x0002_0_x0002__x0003_EK_UText4_x0002_0_x0002__x0003_EK_Status_x0002_0_x0002_Endres_x0003_EK_Stikkord_x0002_0_x0002_skade, ulykke, tur,_x0003_EK_SuperStikkord_x0002_0_x0002__x0003_EK_Rapport_x0002_3_x0002__x0003_EK_EKPrintMerke_x0002_0_x0002_Uoffisiell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1.01 - 16.02.2023|_x0001_Ver. 1.00 - 16.02.2023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5_x0003_EK_GjelderTil_x0002_0_x0002_16.02.2024_x0003_EK_Vedlegg_x0002_2_x0002_ 0	_x0003_EK_AvdelingOver_x0002_4_x0002__x0003_EK_HRefNr_x0002_0_x0002__x0003_EK_HbNavn_x0002_0_x0002__x0003_EK_DokRefnr_x0002_4_x0002_000302060807_x0003_EK_Dokendrdato_x0002_4_x0002_03.04.2023 10:37:38_x0003_EK_HbType_x0002_4_x0002__x0003_EK_Offisiell_x0002_4_x0002__x0003_EK_VedleggRef_x0002_4_x0002_02.6.8.7-05_x0003_EK_Strukt00_x0002_5_x0002__x0005__x0005_HVRHF_x0005_1_x0005_-1_x0004__x0005_02_x0005_Helse Bergen HF_x0005_1_x0005_0_x0004_._x0005_6_x0005_Drift-/teknisk divisjon_x0005_1_x0005_0_x0004_._x0005_8_x0005_Barnehagene_x0005_1_x0005_0_x0004_._x0005_7_x0005_Sikkerhet - barn_x0005_0_x0005_0_x0004_ - _x0003_EK_Strukt01_x0002_5_x0002__x0005__x0005_Kategorier HB (ikke dokumenter på dette nivået trykk dere videre ned +)_x0005_0_x0005_0_x0004__x0005__x0005_Beredskap  (ikke dokumenter på dette nivået trykk dere videre ned +)_x0005_0_x0005_0_x0004__x0005__x0005_annet beredskap_x0005_3_x0005_0_x0004_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HF_x0005_1_x0005_0_x0004_._x0005_6_x0005_Drift-/teknisk divisjon_x0005_1_x0005_0_x0004_._x0005_8_x0005_Barnehagene_x0005_1_x0005_0_x0004_._x0005_7_x0005_Sikkerhet - barn_x0005_0_x0005_0_x0004_ - _x0003_</dc:description>
  <cp:lastModifiedBy>Amundsen, Gørill Karin</cp:lastModifiedBy>
  <cp:revision>2</cp:revision>
  <cp:lastPrinted>2006-09-07T08:52:00Z</cp:lastPrinted>
  <dcterms:created xsi:type="dcterms:W3CDTF">2023-04-03T09:17:00Z</dcterms:created>
  <dcterms:modified xsi:type="dcterms:W3CDTF">2023-04-03T09:17:00Z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Barn blir alvorlig skadet/syk på tur utenfor barnehagen</vt:lpwstr>
  </property>
  <property fmtid="{D5CDD505-2E9C-101B-9397-08002B2CF9AE}" pid="4" name="EK_DokType">
    <vt:lpwstr>Prosedyre</vt:lpwstr>
  </property>
  <property fmtid="{D5CDD505-2E9C-101B-9397-08002B2CF9AE}" pid="5" name="EK_DokumentID">
    <vt:lpwstr>D74320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[]</vt:lpwstr>
  </property>
  <property fmtid="{D5CDD505-2E9C-101B-9397-08002B2CF9AE}" pid="10" name="EK_RefNr">
    <vt:lpwstr>6.8.7-05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e03ba96b-b95f-4cb7-82d4-a6e704c7d571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2023-04-03T09:17:31Z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44417">
    <vt:lpwstr>6.8.3-01</vt:lpwstr>
  </property>
  <property fmtid="{D5CDD505-2E9C-101B-9397-08002B2CF9AE}" pid="25" name="XD65570">
    <vt:lpwstr>6.8.13-01</vt:lpwstr>
  </property>
  <property fmtid="{D5CDD505-2E9C-101B-9397-08002B2CF9AE}" pid="26" name="XD67480">
    <vt:lpwstr>6.8.13-03</vt:lpwstr>
  </property>
  <property fmtid="{D5CDD505-2E9C-101B-9397-08002B2CF9AE}" pid="27" name="XD67483">
    <vt:lpwstr>6.8.13-05</vt:lpwstr>
  </property>
  <property fmtid="{D5CDD505-2E9C-101B-9397-08002B2CF9AE}" pid="28" name="XD67485">
    <vt:lpwstr>6.8.13-06</vt:lpwstr>
  </property>
  <property fmtid="{D5CDD505-2E9C-101B-9397-08002B2CF9AE}" pid="29" name="XDF44417">
    <vt:lpwstr>Krisesituasjoner for barn og familier</vt:lpwstr>
  </property>
  <property fmtid="{D5CDD505-2E9C-101B-9397-08002B2CF9AE}" pid="30" name="XDF65570">
    <vt:lpwstr>Aksjonskort 1. Varsling ved alvorlige hendelser</vt:lpwstr>
  </property>
  <property fmtid="{D5CDD505-2E9C-101B-9397-08002B2CF9AE}" pid="31" name="XDF67480">
    <vt:lpwstr>Aksjonskort. Skadet barn</vt:lpwstr>
  </property>
  <property fmtid="{D5CDD505-2E9C-101B-9397-08002B2CF9AE}" pid="32" name="XDF67483">
    <vt:lpwstr>Loggskjema. Alvorlig hendelse</vt:lpwstr>
  </property>
  <property fmtid="{D5CDD505-2E9C-101B-9397-08002B2CF9AE}" pid="33" name="XDF67485">
    <vt:lpwstr>Skjema for varsling av foresatte</vt:lpwstr>
  </property>
  <property fmtid="{D5CDD505-2E9C-101B-9397-08002B2CF9AE}" pid="34" name="XDL44417">
    <vt:lpwstr>6.8.3-01 Krisesituasjoner for barn og familier</vt:lpwstr>
  </property>
  <property fmtid="{D5CDD505-2E9C-101B-9397-08002B2CF9AE}" pid="35" name="XDL65570">
    <vt:lpwstr>6.8.13-01 Aksjonskort 1. Varsling ved alvorlige hendelser</vt:lpwstr>
  </property>
  <property fmtid="{D5CDD505-2E9C-101B-9397-08002B2CF9AE}" pid="36" name="XDL67480">
    <vt:lpwstr>6.8.13-03 Aksjonskort. Skadet barn</vt:lpwstr>
  </property>
  <property fmtid="{D5CDD505-2E9C-101B-9397-08002B2CF9AE}" pid="37" name="XDL67483">
    <vt:lpwstr>6.8.13-05 Loggskjema. Alvorlig hendelse</vt:lpwstr>
  </property>
  <property fmtid="{D5CDD505-2E9C-101B-9397-08002B2CF9AE}" pid="38" name="XDL67485">
    <vt:lpwstr>6.8.13-06 Skjema for varsling av foresatte</vt:lpwstr>
  </property>
  <property fmtid="{D5CDD505-2E9C-101B-9397-08002B2CF9AE}" pid="39" name="XDT44417">
    <vt:lpwstr>Krisesituasjoner for barn og familier</vt:lpwstr>
  </property>
  <property fmtid="{D5CDD505-2E9C-101B-9397-08002B2CF9AE}" pid="40" name="XDT65570">
    <vt:lpwstr>Aksjonskort 1. Varsling ved alvorlige hendelser</vt:lpwstr>
  </property>
  <property fmtid="{D5CDD505-2E9C-101B-9397-08002B2CF9AE}" pid="41" name="XDT67480">
    <vt:lpwstr>Aksjonskort. Skadet barn</vt:lpwstr>
  </property>
  <property fmtid="{D5CDD505-2E9C-101B-9397-08002B2CF9AE}" pid="42" name="XDT67483">
    <vt:lpwstr>Loggskjema. Alvorlig hendelse</vt:lpwstr>
  </property>
  <property fmtid="{D5CDD505-2E9C-101B-9397-08002B2CF9AE}" pid="43" name="XDT67485">
    <vt:lpwstr>Skjema for varsling av foresatte</vt:lpwstr>
  </property>
</Properties>
</file>