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B3EB0" w:rsidP="00510BDF" w14:paraId="3B23999F" w14:textId="77777777">
      <w:pPr>
        <w:pStyle w:val="Heading1"/>
      </w:pPr>
      <w:bookmarkStart w:id="0" w:name="tempHer"/>
      <w:bookmarkStart w:id="1" w:name="_GoBack"/>
      <w:bookmarkEnd w:id="0"/>
      <w:bookmarkEnd w:id="1"/>
      <w:r>
        <w:t>Hensikt</w:t>
      </w:r>
      <w:r w:rsidR="004B0C07">
        <w:t xml:space="preserve"> og omfang</w:t>
      </w:r>
    </w:p>
    <w:p w:rsidR="00EF3A20" w:rsidP="00EF3A20" w14:paraId="4455CE86" w14:textId="0FCC2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Tydeliggjøre </w:t>
      </w:r>
      <w:r w:rsidR="00084A52">
        <w:rPr>
          <w:rStyle w:val="normaltextrun"/>
          <w:rFonts w:ascii="Calibri" w:hAnsi="Calibri" w:cs="Calibri"/>
          <w:sz w:val="22"/>
          <w:szCs w:val="22"/>
        </w:rPr>
        <w:t>rutiner</w:t>
      </w:r>
      <w:r>
        <w:rPr>
          <w:rStyle w:val="normaltextrun"/>
          <w:rFonts w:ascii="Calibri" w:hAnsi="Calibri" w:cs="Calibri"/>
          <w:sz w:val="22"/>
          <w:szCs w:val="22"/>
        </w:rPr>
        <w:t xml:space="preserve"> ved </w:t>
      </w:r>
      <w:r w:rsidR="00084A52">
        <w:rPr>
          <w:rStyle w:val="normaltextrun"/>
          <w:rFonts w:ascii="Calibri" w:hAnsi="Calibri" w:cs="Calibri"/>
          <w:sz w:val="22"/>
          <w:szCs w:val="22"/>
        </w:rPr>
        <w:t>bruk og</w:t>
      </w:r>
      <w:r>
        <w:rPr>
          <w:rStyle w:val="normaltextrun"/>
          <w:rFonts w:ascii="Calibri" w:hAnsi="Calibri" w:cs="Calibri"/>
          <w:sz w:val="22"/>
          <w:szCs w:val="22"/>
        </w:rPr>
        <w:t xml:space="preserve"> gjenbruk av</w:t>
      </w:r>
      <w:r w:rsidR="00F6184F">
        <w:rPr>
          <w:rStyle w:val="normaltextrun"/>
          <w:rFonts w:ascii="Calibri" w:hAnsi="Calibri" w:cs="Calibri"/>
          <w:sz w:val="22"/>
          <w:szCs w:val="22"/>
        </w:rPr>
        <w:t xml:space="preserve"> smarttelefoner </w:t>
      </w:r>
      <w:r w:rsidR="00084A52">
        <w:rPr>
          <w:rStyle w:val="normaltextrun"/>
          <w:rFonts w:ascii="Calibri" w:hAnsi="Calibri" w:cs="Calibri"/>
          <w:sz w:val="22"/>
          <w:szCs w:val="22"/>
        </w:rPr>
        <w:t>som er kjøpt av foretaket</w:t>
      </w:r>
      <w:r>
        <w:rPr>
          <w:rStyle w:val="normaltextrun"/>
          <w:rFonts w:ascii="Calibri" w:hAnsi="Calibri" w:cs="Calibri"/>
          <w:sz w:val="22"/>
          <w:szCs w:val="22"/>
        </w:rPr>
        <w:t>, slik at informasjonssikkerhet blir ivaretatt</w:t>
      </w:r>
      <w:r w:rsidR="00624051">
        <w:rPr>
          <w:rStyle w:val="eop"/>
          <w:rFonts w:ascii="Calibri" w:hAnsi="Calibri" w:cs="Calibri"/>
          <w:sz w:val="22"/>
          <w:szCs w:val="22"/>
        </w:rPr>
        <w:t>.</w:t>
      </w:r>
    </w:p>
    <w:p w:rsidR="00EF3A20" w:rsidP="00EF3A20" w14:paraId="2AE0D501" w14:textId="38E15C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Målgruppe: Ledere eller delegerte ledere, rekvirenter i avdelingene</w:t>
      </w:r>
      <w:r w:rsidR="00624051">
        <w:rPr>
          <w:rStyle w:val="normaltextrun"/>
          <w:rFonts w:ascii="Calibri" w:hAnsi="Calibri" w:cs="Calibri"/>
          <w:sz w:val="22"/>
          <w:szCs w:val="22"/>
        </w:rPr>
        <w:t>/seksjoner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F7BA8" w:rsidRPr="00DF7BA8" w:rsidP="00DF7BA8" w14:paraId="5FC929B9" w14:textId="77777777">
      <w:pPr>
        <w:rPr>
          <w:rFonts w:cstheme="minorHAnsi"/>
          <w:color w:val="808080" w:themeColor="background1" w:themeShade="80"/>
        </w:rPr>
      </w:pPr>
    </w:p>
    <w:p w:rsidR="004B0C07" w:rsidP="004B0C07" w14:paraId="43528A8E" w14:textId="77777777">
      <w:pPr>
        <w:pStyle w:val="Heading1"/>
      </w:pPr>
      <w:r>
        <w:t>Definisjoner</w:t>
      </w:r>
    </w:p>
    <w:p w:rsidR="00084A52" w:rsidP="00EF3A20" w14:paraId="3E7247FB" w14:textId="0CA753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Personlig smarttelefon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enhet som kan både brukes privat og i jobb-sammenheng. Det er også mulig å benytte alle tilgjengelige funksjonaliteter som er på telefonen - som for eksempel blåtann, SMS og kamera. </w:t>
      </w:r>
    </w:p>
    <w:p w:rsidR="00084A52" w:rsidRPr="00084A52" w:rsidP="00084A52" w14:paraId="47BBC512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Sikkerhetsfunksjoner som pin og biometrisk autentifisering skal brukes på personlige enheter. </w:t>
      </w:r>
    </w:p>
    <w:p w:rsidR="00084A52" w:rsidRPr="00084A52" w:rsidP="00084A52" w14:paraId="59F236C5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Bruker kan selv installere apper fra Store, jobb-apper distribueres av Helse Vest IKT. </w:t>
      </w:r>
    </w:p>
    <w:p w:rsidR="00084A52" w:rsidRPr="00084A52" w:rsidP="00084A52" w14:paraId="7AFFC0EE" w14:textId="0D80F111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Den skal brukes av bare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en person</w:t>
      </w:r>
      <w:r>
        <w:rPr>
          <w:rStyle w:val="normaltextrun"/>
          <w:rFonts w:ascii="Calibri" w:hAnsi="Calibri" w:cs="Calibri"/>
          <w:sz w:val="22"/>
          <w:szCs w:val="22"/>
        </w:rPr>
        <w:t xml:space="preserve">, gjenbruk er mulig etter avtale mellom </w:t>
      </w:r>
      <w:r>
        <w:rPr>
          <w:rStyle w:val="contextualspellingandgrammarerror"/>
          <w:rFonts w:ascii="Calibri" w:hAnsi="Calibri" w:cs="Calibri"/>
          <w:sz w:val="22"/>
          <w:szCs w:val="22"/>
        </w:rPr>
        <w:t>ansatt</w:t>
      </w:r>
      <w:r>
        <w:rPr>
          <w:rStyle w:val="normaltextrun"/>
          <w:rFonts w:ascii="Calibri" w:hAnsi="Calibri" w:cs="Calibri"/>
          <w:sz w:val="22"/>
          <w:szCs w:val="22"/>
        </w:rPr>
        <w:t xml:space="preserve"> og lederen</w:t>
      </w:r>
      <w:r>
        <w:rPr>
          <w:rStyle w:val="normaltextrun"/>
          <w:rFonts w:ascii="Segoe UI" w:hAnsi="Segoe UI" w:cs="Segoe UI"/>
          <w:sz w:val="18"/>
          <w:szCs w:val="18"/>
        </w:rPr>
        <w:t xml:space="preserve">. </w:t>
      </w:r>
      <w:r w:rsidRPr="00084A52">
        <w:rPr>
          <w:rStyle w:val="normaltextrun"/>
          <w:rFonts w:ascii="Calibri" w:hAnsi="Calibri" w:cs="Calibri"/>
          <w:sz w:val="22"/>
          <w:szCs w:val="22"/>
        </w:rPr>
        <w:t xml:space="preserve">I så fall må lederen, delegert leder eller rekvirent melde behov for nullstilling til Helse Vest IKT via denne skjema: </w:t>
      </w:r>
      <w:hyperlink r:id="rId5" w:anchor="serviceOfferings/308" w:tgtFrame="_blank" w:history="1">
        <w:r w:rsidRPr="00084A5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Kundeweb - Bestillinger og rådgivning - telefoni, sykesignal, videorom (ihelse.net)</w:t>
        </w:r>
      </w:hyperlink>
    </w:p>
    <w:p w:rsidR="00EF3A20" w:rsidP="00084A52" w14:paraId="61D603C8" w14:textId="2F917C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Feil på disse telefoner (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jobb relatert bruk</w:t>
      </w:r>
      <w:r>
        <w:rPr>
          <w:rStyle w:val="normaltextrun"/>
          <w:rFonts w:ascii="Calibri" w:hAnsi="Calibri" w:cs="Calibri"/>
          <w:sz w:val="22"/>
          <w:szCs w:val="22"/>
        </w:rPr>
        <w:t xml:space="preserve">) skal meldes til Helse Vest IKT via denne skjema: </w:t>
      </w:r>
      <w:hyperlink r:id="rId5" w:anchor="serviceOfferings/27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Kundeweb - Melde feil - mobiltelefon (ihelse.net)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A20" w:rsidP="00EF3A20" w14:paraId="6A5BF4A8" w14:textId="2984EB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84A52" w:rsidP="00EF3A20" w14:paraId="3BA57AC4" w14:textId="0A4DFB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Rollebasert smarttelefon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enhet </w:t>
      </w:r>
      <w:r>
        <w:rPr>
          <w:rStyle w:val="normaltextrun"/>
          <w:rFonts w:ascii="Calibri" w:hAnsi="Calibri" w:cs="Calibri"/>
          <w:sz w:val="22"/>
          <w:szCs w:val="22"/>
        </w:rPr>
        <w:t>som er</w:t>
      </w:r>
      <w:r>
        <w:rPr>
          <w:rStyle w:val="normaltextrun"/>
          <w:rFonts w:ascii="Calibri" w:hAnsi="Calibri" w:cs="Calibri"/>
          <w:sz w:val="22"/>
          <w:szCs w:val="22"/>
        </w:rPr>
        <w:t xml:space="preserve"> kun tilrettelagt for bruk i jobb-sammenheng</w:t>
      </w:r>
      <w:r>
        <w:rPr>
          <w:rStyle w:val="normaltextrun"/>
          <w:rFonts w:ascii="Calibri" w:hAnsi="Calibri" w:cs="Calibri"/>
          <w:sz w:val="22"/>
          <w:szCs w:val="22"/>
        </w:rPr>
        <w:t>, der funksjonalitet som ikke skal benyttes blir gjort utilgjengelig (nedlåst enhet)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sz w:val="22"/>
          <w:szCs w:val="22"/>
        </w:rPr>
        <w:t xml:space="preserve">Denne varianten er hensiktsmessig å bruke dersom enheten skal rullere mellom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flere personer, </w:t>
      </w:r>
      <w:r w:rsidRPr="00F7561D">
        <w:rPr>
          <w:rStyle w:val="normaltextrun"/>
          <w:rFonts w:ascii="Calibri" w:hAnsi="Calibri" w:cs="Calibri"/>
          <w:bCs/>
          <w:sz w:val="22"/>
          <w:szCs w:val="22"/>
        </w:rPr>
        <w:t xml:space="preserve">f.eks </w:t>
      </w:r>
      <w:r w:rsidRPr="00D45584">
        <w:rPr>
          <w:rStyle w:val="normaltextrun"/>
          <w:rFonts w:ascii="Calibri" w:hAnsi="Calibri" w:cs="Calibri"/>
          <w:bCs/>
          <w:sz w:val="22"/>
          <w:szCs w:val="22"/>
        </w:rPr>
        <w:t>vaktlag</w:t>
      </w:r>
      <w:r>
        <w:rPr>
          <w:rStyle w:val="normaltextrun"/>
          <w:rFonts w:ascii="Calibri" w:hAnsi="Calibri" w:cs="Calibri"/>
          <w:bCs/>
          <w:sz w:val="22"/>
          <w:szCs w:val="22"/>
        </w:rPr>
        <w:t>.</w:t>
      </w:r>
    </w:p>
    <w:p w:rsidR="00084A52" w:rsidRPr="00084A52" w:rsidP="00084A52" w14:paraId="702DF088" w14:textId="03BF603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Smarttelefonene</w:t>
      </w:r>
      <w:r w:rsidR="00EF3A20">
        <w:rPr>
          <w:rStyle w:val="normaltextrun"/>
          <w:rFonts w:ascii="Calibri" w:hAnsi="Calibri" w:cs="Calibri"/>
          <w:sz w:val="22"/>
          <w:szCs w:val="22"/>
        </w:rPr>
        <w:t xml:space="preserve"> settes opp med egen bruker (også kalt M-nummer) med felles PIN for pålogging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EF3A20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084A52" w:rsidRPr="00084A52" w:rsidP="00084A52" w14:paraId="0F57770C" w14:textId="04050B9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Alle applikasjoner </w:t>
      </w:r>
      <w:r>
        <w:rPr>
          <w:rStyle w:val="normaltextrun"/>
          <w:rFonts w:ascii="Calibri" w:hAnsi="Calibri" w:cs="Calibri"/>
          <w:sz w:val="22"/>
          <w:szCs w:val="22"/>
        </w:rPr>
        <w:t xml:space="preserve">(App’er) </w:t>
      </w:r>
      <w:r>
        <w:rPr>
          <w:rStyle w:val="normaltextrun"/>
          <w:rFonts w:ascii="Calibri" w:hAnsi="Calibri" w:cs="Calibri"/>
          <w:sz w:val="22"/>
          <w:szCs w:val="22"/>
        </w:rPr>
        <w:t xml:space="preserve">som skal være tilgjengelig på enheten må distribueres av Helse Vest IKT. </w:t>
      </w:r>
    </w:p>
    <w:p w:rsidR="00084A52" w:rsidRPr="00084A52" w:rsidP="00084A52" w14:paraId="509AB3D7" w14:textId="5FDB762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Bruker selv må logge seg på og av i de distribuerte applikasjonene.</w:t>
      </w:r>
    </w:p>
    <w:p w:rsidR="00F6184F" w:rsidRPr="00F6184F" w:rsidP="00BC7107" w14:paraId="3C5D02D6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F6184F">
        <w:rPr>
          <w:rStyle w:val="normaltextrun"/>
          <w:rFonts w:ascii="Calibri" w:hAnsi="Calibri" w:cs="Calibri"/>
          <w:sz w:val="22"/>
          <w:szCs w:val="22"/>
        </w:rPr>
        <w:t xml:space="preserve">Rollebaserte </w:t>
      </w:r>
      <w:r w:rsidRPr="00F6184F" w:rsidR="00084A52">
        <w:rPr>
          <w:rStyle w:val="normaltextrun"/>
          <w:rFonts w:ascii="Calibri" w:hAnsi="Calibri" w:cs="Calibri"/>
          <w:sz w:val="22"/>
          <w:szCs w:val="22"/>
        </w:rPr>
        <w:t>smarttelefoner</w:t>
      </w:r>
      <w:r w:rsidRPr="00F6184F">
        <w:rPr>
          <w:rStyle w:val="normaltextrun"/>
          <w:rFonts w:ascii="Calibri" w:hAnsi="Calibri" w:cs="Calibri"/>
          <w:sz w:val="22"/>
          <w:szCs w:val="22"/>
        </w:rPr>
        <w:t xml:space="preserve"> har ikke Blåtann eller SMS tilgjengelig, og kamera-funksjonen er kun tilgjengelig gjennom distribuerte applikasjoner. </w:t>
      </w:r>
    </w:p>
    <w:p w:rsidR="00F6184F" w:rsidP="00F6184F" w14:paraId="3FBA97F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EF3A20" w:rsidRPr="00F6184F" w:rsidP="00F6184F" w14:paraId="131E464D" w14:textId="746FE5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6184F">
        <w:rPr>
          <w:rStyle w:val="normaltextrun"/>
          <w:rFonts w:ascii="Calibri" w:hAnsi="Calibri" w:cs="Calibri"/>
          <w:sz w:val="22"/>
          <w:szCs w:val="22"/>
        </w:rPr>
        <w:t xml:space="preserve">Feil på disse telefoner skal meldes til Helse Vest IKT </w:t>
      </w:r>
      <w:hyperlink r:id="rId5" w:anchor="serviceOfferings/278" w:tgtFrame="_blank" w:history="1">
        <w:r w:rsidRPr="00F6184F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Kundeweb - Melde feil - mobiltelefon (ihelse.net)</w:t>
        </w:r>
      </w:hyperlink>
      <w:r w:rsidRPr="00F6184F">
        <w:rPr>
          <w:rStyle w:val="eop"/>
          <w:rFonts w:ascii="Calibri" w:hAnsi="Calibri" w:cs="Calibri"/>
          <w:sz w:val="22"/>
          <w:szCs w:val="22"/>
        </w:rPr>
        <w:t> </w:t>
      </w:r>
    </w:p>
    <w:p w:rsidR="00EF3A20" w:rsidP="00EF3A20" w14:paraId="0B7BB14C" w14:textId="27085F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Hvis det oppstår behov å endre bruken på disse telefoner (fra rolle til personlig for eksempel el) kan dette også gjøres via denne skjema  </w:t>
      </w:r>
      <w:hyperlink r:id="rId5" w:anchor="serviceOfferings/30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Kundeweb - Bestillinger og rådgivning - telefoni, sykesignal, videorom (ihelse.net)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184F" w:rsidP="00F6184F" w14:paraId="0D6021E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F6184F" w:rsidP="00F6184F" w14:paraId="57C0120B" w14:textId="600D2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Hvis det er behov for flere apper enn de som Helse Vest IKT kan distribuere</w:t>
      </w:r>
      <w:r w:rsidR="00A41B4F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kan forespørselen sendes til Seksjon for e-helse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e-helse@helse-bergen.no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184F" w:rsidP="00EF3A20" w14:paraId="71BC16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B0C07" w:rsidRPr="00DF7BA8" w:rsidP="004B0C07" w14:paraId="509A3616" w14:textId="77777777">
      <w:pPr>
        <w:pStyle w:val="ListParagraph"/>
        <w:rPr>
          <w:rFonts w:cstheme="minorHAnsi"/>
        </w:rPr>
      </w:pPr>
    </w:p>
    <w:p w:rsidR="004B0C07" w:rsidP="004B0C07" w14:paraId="4719D54A" w14:textId="77777777">
      <w:pPr>
        <w:pStyle w:val="Heading1"/>
      </w:pPr>
      <w:r>
        <w:t xml:space="preserve">Ansvar </w:t>
      </w:r>
    </w:p>
    <w:p w:rsidR="004B0C07" w:rsidRPr="00DF7BA8" w:rsidP="004B0C07" w14:paraId="451855EB" w14:textId="6DC615B4">
      <w:pPr>
        <w:rPr>
          <w:rFonts w:cstheme="minorHAnsi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Lederen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skal til enhver tid ha tilgang til oppdatert informasjon over alle smarttelefoner som brukes i jobb sammenheng i respektiv avdeling/seksjon og </w:t>
      </w:r>
      <w:r w:rsidR="00F618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ansvarlig</w:t>
      </w:r>
      <w:r w:rsidR="00F618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 alle medarbeidere </w:t>
      </w:r>
      <w:r w:rsidR="00F618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som benytter smarttelefon kjøpt av foretaket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har lest og akseptert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S10 IKT-sikkerhetsinstruks (helse-bergen.no)</w:t>
        </w:r>
      </w:hyperlink>
      <w:r>
        <w:rPr>
          <w:rStyle w:val="eop"/>
          <w:rFonts w:ascii="Calibri" w:hAnsi="Calibri" w:cs="Calibri"/>
          <w:color w:val="0000FF"/>
          <w:sz w:val="22"/>
          <w:szCs w:val="22"/>
          <w:shd w:val="clear" w:color="auto" w:fill="FFFFFF"/>
        </w:rPr>
        <w:t> </w:t>
      </w:r>
    </w:p>
    <w:p w:rsidR="004B0C07" w:rsidP="004B0C07" w14:paraId="51A4F0A3" w14:textId="77777777">
      <w:pPr>
        <w:pStyle w:val="Heading1"/>
      </w:pPr>
      <w:r>
        <w:t xml:space="preserve">Gjennomføring </w:t>
      </w:r>
    </w:p>
    <w:p w:rsidR="00624051" w:rsidP="00624051" w14:paraId="3F56675E" w14:textId="5D6D351A">
      <w:pPr>
        <w:rPr>
          <w:rFonts w:cstheme="minorHAnsi"/>
        </w:rPr>
      </w:pPr>
      <w:r>
        <w:rPr>
          <w:rFonts w:cstheme="minorHAnsi"/>
        </w:rPr>
        <w:t>Seksjon for e-helse har rådgivende rolle for IKT bestillinger i foretaket og økonomiansvar for felles IKT budsjett.</w:t>
      </w:r>
      <w:r w:rsidRPr="00624051">
        <w:rPr>
          <w:rFonts w:cstheme="minorHAnsi"/>
        </w:rPr>
        <w:t xml:space="preserve"> </w:t>
      </w:r>
      <w:r>
        <w:rPr>
          <w:rFonts w:cstheme="minorHAnsi"/>
        </w:rPr>
        <w:t>Seksjon for e-helse etablerer verktøy som skal gi ledere oppdatert informasjon over alle smart</w:t>
      </w:r>
      <w:r w:rsidR="00F6184F">
        <w:rPr>
          <w:rFonts w:cstheme="minorHAnsi"/>
        </w:rPr>
        <w:t>t</w:t>
      </w:r>
      <w:r>
        <w:rPr>
          <w:rFonts w:cstheme="minorHAnsi"/>
        </w:rPr>
        <w:t>elefoner som brukes i jobb sammenheng på respektiv avdeling/seksjon.</w:t>
      </w:r>
    </w:p>
    <w:p w:rsidR="00624051" w:rsidP="004B0C07" w14:paraId="038C4C92" w14:textId="70C8525E">
      <w:pPr>
        <w:rPr>
          <w:rFonts w:cstheme="minorHAnsi"/>
        </w:rPr>
      </w:pPr>
    </w:p>
    <w:p w:rsidR="004B0C07" w:rsidP="004B0C07" w14:paraId="6FABE791" w14:textId="77777777">
      <w:pPr>
        <w:rPr>
          <w:rFonts w:cstheme="minorHAnsi"/>
        </w:rPr>
      </w:pPr>
    </w:p>
    <w:p w:rsidR="004B0C07" w:rsidP="004B0C07" w14:paraId="30DF9266" w14:textId="77777777">
      <w:pPr>
        <w:pStyle w:val="Heading1"/>
      </w:pPr>
      <w:r>
        <w:t xml:space="preserve">Forankring og referanser </w:t>
      </w:r>
    </w:p>
    <w:p w:rsidR="004B0C07" w:rsidP="004B0C07" w14:paraId="0C001C1D" w14:textId="77777777">
      <w:pPr>
        <w:rPr>
          <w:rFonts w:cstheme="minorHAnsi"/>
        </w:rPr>
      </w:pPr>
    </w:p>
    <w:p w:rsidR="004B0C07" w:rsidP="004B0C07" w14:paraId="7B433BD4" w14:textId="77777777">
      <w:pPr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B0C0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B0C0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B0C07" w:rsidP="004B0C07" w14:paraId="57EF8FDB" w14:textId="27BBE17C">
      <w:p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End w:id="2"/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S10 IKT-sikkerhetsinstruks (helse-bergen.no)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EF3A20" w:rsidP="004B0C07" w14:paraId="04FA4574" w14:textId="7E29E179">
      <w:pPr>
        <w:rPr>
          <w:rFonts w:cstheme="minorHAnsi"/>
        </w:rPr>
      </w:pP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Retningslinjer for mobiltelefoni og nettbrett i Helse Bergen (helse-bergen.no)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4B0C07" w:rsidP="004B0C07" w14:paraId="1C6EA837" w14:textId="77777777">
      <w:pPr>
        <w:rPr>
          <w:rFonts w:cstheme="minorHAnsi"/>
        </w:rPr>
      </w:pPr>
    </w:p>
    <w:p w:rsidR="004B0C07" w:rsidP="004B0C07" w14:paraId="5C380FC9" w14:textId="77777777">
      <w:pPr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B0C0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B0C07" w:rsidP="004B0C07" w14:paraId="07C29E0D" w14:textId="77777777">
      <w:pPr>
        <w:rPr>
          <w:rFonts w:cstheme="minorHAnsi"/>
        </w:rPr>
      </w:pPr>
      <w:bookmarkEnd w:id="3"/>
    </w:p>
    <w:p w:rsidR="004B0C07" w:rsidP="004B0C07" w14:paraId="50361E55" w14:textId="77777777"/>
    <w:p w:rsidR="004B0C07" w:rsidP="004B0C07" w14:paraId="473672E7" w14:textId="77777777"/>
    <w:p w:rsidR="009D023B" w:rsidRPr="005F0E8F" w:rsidP="009D023B" w14:paraId="0EE2E176" w14:textId="77777777">
      <w:pPr>
        <w:pStyle w:val="Heading1"/>
      </w:pPr>
      <w:r w:rsidRPr="005F0E8F">
        <w:t>Endringer siden forrige versjon</w:t>
      </w:r>
    </w:p>
    <w:p w:rsidR="009D023B" w:rsidP="009D023B" w14:paraId="30F021AB" w14:textId="77777777">
      <w:pPr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9D023B" w14:paraId="074860A3" w14:textId="77777777">
      <w:pPr>
        <w:rPr>
          <w:rFonts w:cstheme="minorHAnsi"/>
          <w:color w:val="000080"/>
        </w:rPr>
      </w:pPr>
    </w:p>
    <w:p w:rsidR="002744C3" w:rsidRPr="009170DC" w:rsidP="002744C3" w14:paraId="7EAFF393" w14:textId="77777777">
      <w:pPr>
        <w:rPr>
          <w:rFonts w:cstheme="minorHAnsi"/>
          <w:color w:val="808080" w:themeColor="background1" w:themeShade="80"/>
        </w:rPr>
      </w:pPr>
      <w:r w:rsidRPr="003F3119">
        <w:rPr>
          <w:rFonts w:cstheme="minorHAnsi"/>
          <w:color w:val="808080" w:themeColor="background1" w:themeShade="80"/>
        </w:rPr>
        <w:t xml:space="preserve">Kort beskrivelse av </w:t>
      </w:r>
      <w:r>
        <w:rPr>
          <w:rFonts w:cstheme="minorHAnsi"/>
          <w:color w:val="808080" w:themeColor="background1" w:themeShade="80"/>
        </w:rPr>
        <w:t>hva</w:t>
      </w:r>
      <w:r w:rsidRPr="003F3119">
        <w:rPr>
          <w:rFonts w:cstheme="minorHAnsi"/>
          <w:color w:val="808080" w:themeColor="background1" w:themeShade="80"/>
        </w:rPr>
        <w:t xml:space="preserve"> som er endret siden forrige versjon</w:t>
      </w:r>
      <w:r>
        <w:rPr>
          <w:rFonts w:cstheme="minorHAnsi"/>
          <w:color w:val="808080" w:themeColor="background1" w:themeShade="80"/>
        </w:rPr>
        <w:t xml:space="preserve"> av dokumentet, hvis det gjelder ein revisjon</w:t>
      </w:r>
      <w:r w:rsidRPr="003F3119">
        <w:rPr>
          <w:rFonts w:cstheme="minorHAnsi"/>
          <w:color w:val="808080" w:themeColor="background1" w:themeShade="80"/>
        </w:rPr>
        <w:t xml:space="preserve">. Normalt vil </w:t>
      </w:r>
      <w:r>
        <w:rPr>
          <w:rFonts w:cstheme="minorHAnsi"/>
          <w:color w:val="808080" w:themeColor="background1" w:themeShade="80"/>
        </w:rPr>
        <w:t>noen få</w:t>
      </w:r>
      <w:r w:rsidRPr="003F3119">
        <w:rPr>
          <w:rFonts w:cstheme="minorHAnsi"/>
          <w:color w:val="808080" w:themeColor="background1" w:themeShade="80"/>
        </w:rPr>
        <w:t xml:space="preserve"> setninger være tilstrekkelig. Legges inn automatisk når du skriver inn merknad i dokumentvinduet</w:t>
      </w:r>
      <w:r>
        <w:rPr>
          <w:rFonts w:cstheme="minorHAnsi"/>
          <w:color w:val="808080" w:themeColor="background1" w:themeShade="80"/>
        </w:rPr>
        <w:t>.</w:t>
      </w:r>
    </w:p>
    <w:p w:rsidR="009D023B" w:rsidP="009D023B" w14:paraId="3F204E9B" w14:textId="77777777"/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BBCED6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D48A4E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3327D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3327D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6EAE0C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1.1.15.1-10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9EB94F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CEE7CC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493F027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e0824884984f4f2b83ab52ca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C0E" w:rsidRPr="00E17C0E" w:rsidP="00E17C0E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17C0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0824884984f4f2b83ab52ca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position:absolute;v-text-anchor:bottom;z-index:251658240" o:allowincell="f" filled="f" fillcolor="this" stroked="f" strokeweight="0.5pt">
                    <v:textbox inset="20pt,0,,0">
                      <w:txbxContent>
                        <w:p w:rsidR="00E17C0E" w:rsidRPr="00E17C0E" w:rsidP="00E17C0E" w14:paraId="4CBB8212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7C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B041D">
            <w:rPr>
              <w:sz w:val="16"/>
            </w:rPr>
            <w:t xml:space="preserve">Dok.id: </w:t>
          </w:r>
          <w:r w:rsidR="009B041D">
            <w:rPr>
              <w:color w:val="000080"/>
              <w:sz w:val="16"/>
            </w:rPr>
            <w:fldChar w:fldCharType="begin" w:fldLock="1"/>
          </w:r>
          <w:r w:rsidR="009B041D">
            <w:rPr>
              <w:color w:val="000080"/>
              <w:sz w:val="16"/>
            </w:rPr>
            <w:instrText xml:space="preserve"> DOCPROPERTY EK_DokumentID </w:instrText>
          </w:r>
          <w:r w:rsidR="009B041D">
            <w:rPr>
              <w:color w:val="000080"/>
              <w:sz w:val="16"/>
            </w:rPr>
            <w:fldChar w:fldCharType="separate"/>
          </w:r>
          <w:r w:rsidR="009B041D">
            <w:rPr>
              <w:color w:val="000080"/>
              <w:sz w:val="16"/>
            </w:rPr>
            <w:t>D74264</w:t>
          </w:r>
          <w:r w:rsidR="009B041D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A70B55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1.1.15.1-10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0EA057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CE0F39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436386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EA50A1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EB36D24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702b448f93e5534b5c2fa809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C0E" w:rsidRPr="00E17C0E" w:rsidP="00E17C0E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17C0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02b448f93e5534b5c2fa809" o:spid="_x0000_s2051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      <v:textbox inset="20pt,0,,0">
                      <w:txbxContent>
                        <w:p w:rsidR="00E17C0E" w:rsidRPr="00E17C0E" w:rsidP="00E17C0E" w14:paraId="696ED7E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7C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B40D7">
            <w:rPr>
              <w:color w:val="000080"/>
              <w:sz w:val="16"/>
            </w:rPr>
            <w:t xml:space="preserve">Ref.nr: </w:t>
          </w:r>
          <w:r w:rsidR="004B40D7">
            <w:rPr>
              <w:color w:val="000080"/>
              <w:sz w:val="16"/>
            </w:rPr>
            <w:fldChar w:fldCharType="begin" w:fldLock="1"/>
          </w:r>
          <w:r w:rsidR="004B40D7">
            <w:rPr>
              <w:color w:val="000080"/>
              <w:sz w:val="16"/>
            </w:rPr>
            <w:instrText xml:space="preserve"> DOCPROPERTY EK_RefNr </w:instrText>
          </w:r>
          <w:r w:rsidR="004B40D7">
            <w:rPr>
              <w:color w:val="000080"/>
              <w:sz w:val="16"/>
            </w:rPr>
            <w:fldChar w:fldCharType="separate"/>
          </w:r>
          <w:r w:rsidR="004B40D7">
            <w:rPr>
              <w:color w:val="000080"/>
              <w:sz w:val="16"/>
            </w:rPr>
            <w:t>1.1.15.1-10</w:t>
          </w:r>
          <w:r w:rsidR="004B40D7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46ED09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A4470B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C81575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0460E8D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511B149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92AAF3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Gjenbruk av mobiler kjøpt av foretaket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5907194" w14:textId="77777777">
          <w:pPr>
            <w:pStyle w:val="Header"/>
            <w:jc w:val="left"/>
            <w:rPr>
              <w:sz w:val="12"/>
            </w:rPr>
          </w:pPr>
        </w:p>
        <w:p w:rsidR="00485214" w14:paraId="1161EEC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2CB46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515"/>
      <w:gridCol w:w="3304"/>
    </w:tblGrid>
    <w:tr w14:paraId="0628780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F355E63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7pt;height:15.9pt" o:ole="">
                <v:imagedata r:id="rId1" o:title=""/>
              </v:shape>
              <o:OLEObject Type="Embed" ProgID="PBrush" ShapeID="_x0000_i2050" DrawAspect="Content" ObjectID="_1756287215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0D72BF7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Gjenbruk av mobiler kjøpt av foretaket</w:t>
          </w:r>
          <w:r>
            <w:rPr>
              <w:sz w:val="28"/>
            </w:rPr>
            <w:fldChar w:fldCharType="end"/>
          </w:r>
        </w:p>
      </w:tc>
    </w:tr>
    <w:tr w14:paraId="08A009EC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2"/>
      </w:trPr>
      <w:tc>
        <w:tcPr>
          <w:tcW w:w="6374" w:type="dxa"/>
          <w:gridSpan w:val="2"/>
          <w:vAlign w:val="center"/>
        </w:tcPr>
        <w:p w:rsidR="004B0C07" w:rsidRPr="004B0C07" w:rsidP="004B0C07" w14:paraId="59923E32" w14:textId="77777777">
          <w:pPr>
            <w:pStyle w:val="Head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Styringssystem for Informasjonssikkerhet og person</w:t>
          </w:r>
          <w:r w:rsidR="00514EA0">
            <w:rPr>
              <w:sz w:val="16"/>
              <w:szCs w:val="16"/>
            </w:rPr>
            <w:t>opplysnings</w:t>
          </w:r>
          <w:r>
            <w:rPr>
              <w:sz w:val="16"/>
              <w:szCs w:val="16"/>
            </w:rPr>
            <w:t xml:space="preserve">vern </w:t>
          </w:r>
        </w:p>
      </w:tc>
      <w:tc>
        <w:tcPr>
          <w:tcW w:w="3304" w:type="dxa"/>
          <w:vAlign w:val="center"/>
        </w:tcPr>
        <w:p w:rsidR="004B0C07" w:rsidRPr="004B0C07" w:rsidP="004B0C07" w14:paraId="5A68FC33" w14:textId="77777777">
          <w:pPr>
            <w:pStyle w:val="Header"/>
            <w:jc w:val="left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Gyldig fra</w:t>
          </w:r>
          <w:r w:rsidR="00567E01">
            <w:rPr>
              <w:sz w:val="16"/>
              <w:szCs w:val="16"/>
            </w:rPr>
            <w:t>/til</w:t>
          </w:r>
          <w:r>
            <w:rPr>
              <w:sz w:val="16"/>
              <w:szCs w:val="16"/>
            </w:rPr>
            <w:t xml:space="preserve">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EK_GjelderFra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14.02.2023</w:t>
          </w:r>
          <w:r>
            <w:rPr>
              <w:color w:val="000080"/>
              <w:sz w:val="16"/>
              <w:szCs w:val="16"/>
            </w:rPr>
            <w:fldChar w:fldCharType="end"/>
          </w:r>
          <w:r w:rsidR="00567E01">
            <w:rPr>
              <w:color w:val="000080"/>
              <w:sz w:val="16"/>
              <w:szCs w:val="16"/>
            </w:rPr>
            <w:t>/</w:t>
          </w:r>
          <w:r w:rsidR="00567E01">
            <w:rPr>
              <w:color w:val="000080"/>
              <w:sz w:val="16"/>
            </w:rPr>
            <w:t xml:space="preserve"> </w:t>
          </w:r>
          <w:r w:rsidR="00567E01">
            <w:rPr>
              <w:color w:val="000080"/>
              <w:sz w:val="16"/>
            </w:rPr>
            <w:fldChar w:fldCharType="begin" w:fldLock="1"/>
          </w:r>
          <w:r w:rsidR="00567E01">
            <w:rPr>
              <w:color w:val="000080"/>
              <w:sz w:val="16"/>
            </w:rPr>
            <w:instrText xml:space="preserve"> DOCPROPERTY EK_GjelderTil </w:instrText>
          </w:r>
          <w:r w:rsidR="00567E01">
            <w:rPr>
              <w:color w:val="000080"/>
              <w:sz w:val="16"/>
            </w:rPr>
            <w:fldChar w:fldCharType="separate"/>
          </w:r>
          <w:r w:rsidR="00567E01">
            <w:rPr>
              <w:color w:val="000080"/>
              <w:sz w:val="16"/>
            </w:rPr>
            <w:t>14.02.2024</w:t>
          </w:r>
          <w:r w:rsidR="00567E01">
            <w:rPr>
              <w:color w:val="000080"/>
              <w:sz w:val="16"/>
            </w:rPr>
            <w:fldChar w:fldCharType="end"/>
          </w:r>
        </w:p>
      </w:tc>
    </w:tr>
    <w:tr w14:paraId="6916FE4B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374" w:type="dxa"/>
          <w:gridSpan w:val="2"/>
          <w:vAlign w:val="bottom"/>
        </w:tcPr>
        <w:p w:rsidR="00FD5284" w14:paraId="7EA94A9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styringssystem/Informasjonssikkerhet og IKT- sikkerhet</w:t>
          </w:r>
          <w:r>
            <w:rPr>
              <w:sz w:val="16"/>
            </w:rPr>
            <w:fldChar w:fldCharType="end"/>
          </w:r>
        </w:p>
      </w:tc>
      <w:tc>
        <w:tcPr>
          <w:tcW w:w="3304" w:type="dxa"/>
          <w:vAlign w:val="bottom"/>
        </w:tcPr>
        <w:p w:rsidR="00FD5284" w:rsidRPr="00567E01" w:rsidP="004B0C07" w14:paraId="3F9F9B56" w14:textId="3F9C49BC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 xml:space="preserve">Målgruppe: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EK_S04MT1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</w:tr>
    <w:tr w14:paraId="77863AB3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374" w:type="dxa"/>
          <w:gridSpan w:val="2"/>
        </w:tcPr>
        <w:p w:rsidR="005F0E8F" w14:paraId="32266B1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3304" w:type="dxa"/>
          <w:vAlign w:val="bottom"/>
        </w:tcPr>
        <w:p w:rsidR="005F0E8F" w14:paraId="06E76E7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4E609D3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374" w:type="dxa"/>
          <w:gridSpan w:val="2"/>
        </w:tcPr>
        <w:p w:rsidR="00FD5284" w:rsidP="00FD5284" w14:paraId="7386D2F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Moi, Hege Rob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304" w:type="dxa"/>
        </w:tcPr>
        <w:p w:rsidR="00FD5284" w:rsidP="00FD5284" w14:paraId="165779B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324E31A" w14:textId="77777777" w:rsidTr="002D12E4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374" w:type="dxa"/>
          <w:gridSpan w:val="2"/>
        </w:tcPr>
        <w:p w:rsidR="00FD5284" w:rsidP="00FD5284" w14:paraId="7813A60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304" w:type="dxa"/>
        </w:tcPr>
        <w:p w:rsidR="00FD5284" w14:paraId="24D5A4E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D74264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9292F7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8FA0329"/>
    <w:multiLevelType w:val="hybridMultilevel"/>
    <w:tmpl w:val="9732EB3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84A52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A0F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3119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0C07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4EA0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838"/>
    <w:rsid w:val="00557C81"/>
    <w:rsid w:val="00567E01"/>
    <w:rsid w:val="00577FEE"/>
    <w:rsid w:val="005810F3"/>
    <w:rsid w:val="0058138A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24051"/>
    <w:rsid w:val="006479E1"/>
    <w:rsid w:val="00650773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46753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3A13"/>
    <w:rsid w:val="008C41EB"/>
    <w:rsid w:val="008C797A"/>
    <w:rsid w:val="008D33F1"/>
    <w:rsid w:val="008E4C99"/>
    <w:rsid w:val="008F30D5"/>
    <w:rsid w:val="00903623"/>
    <w:rsid w:val="009039EB"/>
    <w:rsid w:val="00905596"/>
    <w:rsid w:val="00905B0B"/>
    <w:rsid w:val="00907122"/>
    <w:rsid w:val="00907ABE"/>
    <w:rsid w:val="0091692D"/>
    <w:rsid w:val="009170DC"/>
    <w:rsid w:val="0093327D"/>
    <w:rsid w:val="00935DE6"/>
    <w:rsid w:val="00940FC5"/>
    <w:rsid w:val="009456D0"/>
    <w:rsid w:val="009506D3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41B4F"/>
    <w:rsid w:val="00A43AE5"/>
    <w:rsid w:val="00A55D47"/>
    <w:rsid w:val="00A577D4"/>
    <w:rsid w:val="00A75A8B"/>
    <w:rsid w:val="00AB08E0"/>
    <w:rsid w:val="00AB19A9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C7107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C1461"/>
    <w:rsid w:val="00CC3B07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45584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E7AF1"/>
    <w:rsid w:val="00DF7BA8"/>
    <w:rsid w:val="00E023CD"/>
    <w:rsid w:val="00E033C9"/>
    <w:rsid w:val="00E04941"/>
    <w:rsid w:val="00E17C0E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3B2D"/>
    <w:rsid w:val="00EF3A20"/>
    <w:rsid w:val="00EF5BB3"/>
    <w:rsid w:val="00F166F5"/>
    <w:rsid w:val="00F24469"/>
    <w:rsid w:val="00F43A32"/>
    <w:rsid w:val="00F46524"/>
    <w:rsid w:val="00F6184F"/>
    <w:rsid w:val="00F712A2"/>
    <w:rsid w:val="00F7561D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Radulovic, Dobrila"/>
    <w:docVar w:name="ek_dbfields" w:val="EK_Avdeling¤2#4¤2# ¤3#EK_Avsnitt¤2#4¤2# ¤3#EK_Bedriftsnavn¤2#1¤2#Helse Bergen¤3#EK_GjelderFra¤2#0¤2#14.02.2023¤3#EK_KlGjelderFra¤2#0¤2#¤3#EK_Opprettet¤2#0¤2#07.02.2023¤3#EK_Utgitt¤2#0¤2#14.02.2023¤3#EK_IBrukDato¤2#0¤2#14.02.2023¤3#EK_DokumentID¤2#0¤2#D74264¤3#EK_DokTittel¤2#0¤2#Gjenbruk av mobiler kjøpt av foretaket¤3#EK_DokType¤2#0¤2#Informasjon¤3#EK_DocLvlShort¤2#0¤2# ¤3#EK_DocLevel¤2#0¤2# ¤3#EK_EksRef¤2#2¤2# 0_x0009_¤3#EK_Erstatter¤2#0¤2# ¤3#EK_ErstatterD¤2#0¤2# ¤3#EK_Signatur¤2#0¤2#Moi, Hege Rob¤3#EK_Verifisert¤2#0¤2# ¤3#EK_Hørt¤2#0¤2# ¤3#EK_AuditReview¤2#2¤2# ¤3#EK_AuditApprove¤2#2¤2# ¤3#EK_Gradering¤2#0¤2#Åpen¤3#EK_Gradnr¤2#4¤2#0¤3#EK_Kapittel¤2#4¤2# ¤3#EK_Referanse¤2#2¤2# 0_x0009_¤3#EK_RefNr¤2#0¤2#02.1.1.11.1-10¤3#EK_Revisjon¤2#0¤2#1.00¤3#EK_Ansvarlig¤2#0¤2#Radulovic, Dobrila¤3#EK_SkrevetAv¤2#0¤2#Dobrila Radulovic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14.02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14.02.2024¤3#EK_Vedlegg¤2#2¤2# 0_x0009_¤3#EK_AvdelingOver¤2#4¤2# ¤3#EK_HRefNr¤2#0¤2# ¤3#EK_HbNavn¤2#0¤2# ¤3#EK_DokRefnr¤2#4¤2#00030201011101¤3#EK_Dokendrdato¤2#4¤2#07.02.2023 11:38:27¤3#EK_HbType¤2#4¤2# ¤3#EK_Offisiell¤2#4¤2# ¤3#EK_VedleggRef¤2#4¤2#02.1.1.11.1-10¤3#EK_Strukt00¤2#5¤2#¤5#¤5#HVRHF¤5#1¤5#-1¤4#¤5#02¤5#Helse Bergen HF¤5#1¤5#0¤4#.¤5#1¤5#Fellesdokumenter¤5#1¤5#0¤4#.¤5#1¤5#Ledelse og styringssystem¤5#1¤5#0¤4#.¤5#11¤5#Kommunikasjon og informasjonsstyring¤5#0¤5#0¤4#.¤5#1¤5#IKT bestilling¤5#0¤5#0¤4# - ¤3#EK_Strukt01¤2#5¤2#¤5#¤5#Kategorier HB (ikke dokumenter på dette nivået trykk dere videre ned +)¤5#0¤5#0¤4#¤5#¤5#Ledelse og styringssystem (ikke dokumenter på dette nivået trykk dere videre ned +)¤5#0¤5#0¤4#¤5#¤5#Informasjonssikkerhet og IKT- sikkerhet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1¤5#Kommunikasjon og informasjonsstyring¤5#0¤5#0¤4#.¤5#1¤5#IKT bestilling¤5#0¤5#0¤4# - ¤3#"/>
    <w:docVar w:name="ek_dl" w:val="10"/>
    <w:docVar w:name="ek_doclevel" w:val=" "/>
    <w:docVar w:name="ek_doclvlshort" w:val=" "/>
    <w:docVar w:name="ek_dok.ansvarlig" w:val="[Dok.ansvarlig]"/>
    <w:docVar w:name="ek_doktittel" w:val="Gjenbruk av mobiler kjøpt av foretaket"/>
    <w:docVar w:name="ek_doktype" w:val="Informasjon"/>
    <w:docVar w:name="ek_dokumentid" w:val="D74264"/>
    <w:docVar w:name="ek_eksref" w:val="[EK_EksRef]"/>
    <w:docVar w:name="ek_erstatter" w:val=" "/>
    <w:docVar w:name="ek_erstatterd" w:val=" "/>
    <w:docVar w:name="ek_format" w:val="-10"/>
    <w:docVar w:name="ek_gjelderfra" w:val="14.02.2023"/>
    <w:docVar w:name="ek_gjeldertil" w:val="14.02.2024"/>
    <w:docVar w:name="ek_gradering" w:val="Åpen"/>
    <w:docVar w:name="ek_hbnavn" w:val=" "/>
    <w:docVar w:name="ek_hrefnr" w:val=" "/>
    <w:docVar w:name="ek_hørt" w:val=" "/>
    <w:docVar w:name="ek_ibrukdato" w:val="14.02.2023"/>
    <w:docVar w:name="ek_klgjelderfra" w:val="[]"/>
    <w:docVar w:name="ek_merknad" w:val="[]"/>
    <w:docVar w:name="ek_opprettet" w:val="07.02.2023"/>
    <w:docVar w:name="ek_protection" w:val="0"/>
    <w:docVar w:name="ek_rapport" w:val="[]"/>
    <w:docVar w:name="ek_referanse" w:val="[EK_Referanse]"/>
    <w:docVar w:name="ek_refnr" w:val="02.1.1.11.1-10"/>
    <w:docVar w:name="ek_revisjon" w:val="1.00"/>
    <w:docVar w:name="ek_s00mt1" w:val="HVRHF - Helse Bergen HF - Fellesdokumenter - Ledelse og styringssystem"/>
    <w:docVar w:name="ek_s01mt3" w:val="Informasjonssikkerhet og IKT- sikkerhet"/>
    <w:docVar w:name="ek_signatur" w:val="Moi, Hege Rob"/>
    <w:docVar w:name="ek_skrevetav" w:val="Dobrila Radulovic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4.02.2023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0EC30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EF3A2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EF3A20"/>
  </w:style>
  <w:style w:type="character" w:customStyle="1" w:styleId="eop">
    <w:name w:val="eop"/>
    <w:basedOn w:val="DefaultParagraphFont"/>
    <w:rsid w:val="00EF3A20"/>
  </w:style>
  <w:style w:type="character" w:customStyle="1" w:styleId="contextualspellingandgrammarerror">
    <w:name w:val="contextualspellingandgrammarerror"/>
    <w:basedOn w:val="DefaultParagraphFont"/>
    <w:rsid w:val="00EF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undeweb.ihelse.net/assystnet/" TargetMode="External" /><Relationship Id="rId6" Type="http://schemas.openxmlformats.org/officeDocument/2006/relationships/hyperlink" Target="mailto:e-helse@helse-bergen.no" TargetMode="External" /><Relationship Id="rId7" Type="http://schemas.openxmlformats.org/officeDocument/2006/relationships/hyperlink" Target="https://handbok.helse-bergen.no/docs/pub/dok63405.htm" TargetMode="External" /><Relationship Id="rId8" Type="http://schemas.openxmlformats.org/officeDocument/2006/relationships/hyperlink" Target="https://handbok.helse-bergen.no/docs/pub/DOK68061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dob\AppData\Local\Microsoft\Windows\INetCache\Content.MSO\C2A83C85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317E-AD6B-4EBD-9BCE-24219C98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C2A83C85</Template>
  <TotalTime>0</TotalTime>
  <Pages>2</Pages>
  <Words>476</Words>
  <Characters>2829</Characters>
  <Application>Microsoft Office Word</Application>
  <DocSecurity>0</DocSecurity>
  <Lines>71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Gjenbruk av mobiler kjøpt av foretaket</vt:lpstr>
      <vt:lpstr>HBHF-mal - stående</vt:lpstr>
    </vt:vector>
  </TitlesOfParts>
  <Company>Datakvalitet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Gjenbruk av mobiler kjøpt av foretaket</dc:title>
  <dc:subject>00030201011101|02.1.1.11.1-10|</dc:subject>
  <dc:creator>Handbok</dc:creator>
  <dc:description>EK_Avdeling_x0002_4_x0002_ _x0003_EK_Avsnitt_x0002_4_x0002_ _x0003_EK_Bedriftsnavn_x0002_1_x0002_Helse Bergen_x0003_EK_GjelderFra_x0002_0_x0002_14.02.2023_x0003_EK_KlGjelderFra_x0002_0_x0002__x0003_EK_Opprettet_x0002_0_x0002_07.02.2023_x0003_EK_Utgitt_x0002_0_x0002_14.02.2023_x0003_EK_IBrukDato_x0002_0_x0002_14.02.2023_x0003_EK_DokumentID_x0002_0_x0002_D74264_x0003_EK_DokTittel_x0002_0_x0002_Gjenbruk av mobiler kjøpt av foretaket_x0003_EK_DokType_x0002_0_x0002_Informasjon_x0003_EK_DocLvlShort_x0002_0_x0002_ _x0003_EK_DocLevel_x0002_0_x0002_ _x0003_EK_EksRef_x0002_2_x0002_ 0	_x0003_EK_Erstatter_x0002_0_x0002_ _x0003_EK_ErstatterD_x0002_0_x0002_ _x0003_EK_Signatur_x0002_0_x0002_Moi, Hege Rob_x0003_EK_Verifisert_x0002_0_x0002_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_x0003_EK_RefNr_x0002_0_x0002_02.1.1.11.1-10_x0003_EK_Revisjon_x0002_0_x0002_1.00_x0003_EK_Ansvarlig_x0002_0_x0002_Radulovic, Dobrila_x0003_EK_SkrevetAv_x0002_0_x0002_Dobrila Radulovic_x0003_EK_UText1_x0002_0_x0002_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1.00 - 14.02.2023|_x0003_EK_RF1_x0002_4_x0002_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_x0003_EK_DL_x0002_0_x0002_10_x0003_EK_GjelderTil_x0002_0_x0002_14.02.2024_x0003_EK_Vedlegg_x0002_2_x0002_ 0	_x0003_EK_AvdelingOver_x0002_4_x0002_ _x0003_EK_HRefNr_x0002_0_x0002_ _x0003_EK_HbNavn_x0002_0_x0002_ _x0003_EK_DokRefnr_x0002_4_x0002_00030201011101_x0003_EK_Dokendrdato_x0002_4_x0002_07.02.2023 11:38:27_x0003_EK_HbType_x0002_4_x0002_ _x0003_EK_Offisiell_x0002_4_x0002_ _x0003_EK_VedleggRef_x0002_4_x0002_02.1.1.11.1-10_x0003_EK_Strukt00_x0002_5_x0002__x0005__x0005_HVRHF_x0005_1_x0005_-1_x0004__x0005_02_x0005_Helse Bergen HF_x0005_1_x0005_0_x0004_._x0005_1_x0005_Fellesdokumenter_x0005_1_x0005_0_x0004_._x0005_1_x0005_Ledelse og styringssystem_x0005_1_x0005_0_x0004_._x0005_11_x0005_Kommunikasjon og informasjonsstyring_x0005_0_x0005_0_x0004_._x0005_1_x0005_IKT bestilling_x0005_0_x0005_0_x0004_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+)_x0005_0_x0005_0_x0004__x0005__x0005_Informasjonssikkerhet og IKT- sikkerhet_x0005_3_x0005_0_x0004_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styringssystem_x0005_1_x0005_0_x0004_._x0005_11_x0005_Kommunikasjon og informasjonsstyring_x0005_0_x0005_0_x0004_._x0005_1_x0005_IKT bestilling_x0005_0_x0005_0_x0004_ - _x0003_</dc:description>
  <cp:lastModifiedBy>Moi, Hege Rob</cp:lastModifiedBy>
  <cp:revision>2</cp:revision>
  <cp:lastPrinted>2006-09-07T08:52:00Z</cp:lastPrinted>
  <dcterms:created xsi:type="dcterms:W3CDTF">2023-02-14T08:35:00Z</dcterms:created>
  <dcterms:modified xsi:type="dcterms:W3CDTF">2023-02-14T08:35:00Z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Gjenbruk av mobiler kjøpt av foretaket</vt:lpwstr>
  </property>
  <property fmtid="{D5CDD505-2E9C-101B-9397-08002B2CF9AE}" pid="4" name="EK_DokType">
    <vt:lpwstr>Informasjon</vt:lpwstr>
  </property>
  <property fmtid="{D5CDD505-2E9C-101B-9397-08002B2CF9AE}" pid="5" name="EK_DokumentID">
    <vt:lpwstr>D74264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14.02.2023</vt:lpwstr>
  </property>
  <property fmtid="{D5CDD505-2E9C-101B-9397-08002B2CF9AE}" pid="8" name="EK_GjelderTil">
    <vt:lpwstr>14.02.2024</vt:lpwstr>
  </property>
  <property fmtid="{D5CDD505-2E9C-101B-9397-08002B2CF9AE}" pid="9" name="EK_Merknad">
    <vt:lpwstr>[]</vt:lpwstr>
  </property>
  <property fmtid="{D5CDD505-2E9C-101B-9397-08002B2CF9AE}" pid="10" name="EK_RefNr">
    <vt:lpwstr>1.1.15.1-10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styringssystem/Informasjonssikkerhet og IKT- sikkerhet</vt:lpwstr>
  </property>
  <property fmtid="{D5CDD505-2E9C-101B-9397-08002B2CF9AE}" pid="13" name="EK_S04MT1">
    <vt:lpwstr>[]</vt:lpwstr>
  </property>
  <property fmtid="{D5CDD505-2E9C-101B-9397-08002B2CF9AE}" pid="14" name="EK_Signatur">
    <vt:lpwstr>Moi, Hege Rob</vt:lpwstr>
  </property>
  <property fmtid="{D5CDD505-2E9C-101B-9397-08002B2CF9AE}" pid="15" name="EK_UText1">
    <vt:lpwstr>[]</vt:lpwstr>
  </property>
  <property fmtid="{D5CDD505-2E9C-101B-9397-08002B2CF9AE}" pid="16" name="EK_Utgave">
    <vt:lpwstr>1.00</vt:lpwstr>
  </property>
  <property fmtid="{D5CDD505-2E9C-101B-9397-08002B2CF9AE}" pid="17" name="EK_Watermark">
    <vt:lpwstr> </vt:lpwstr>
  </property>
</Properties>
</file>