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A55D47" w:rsidP="005D60B8">
      <w:pPr>
        <w:pStyle w:val="StilOverskriftforinnholdsfortegnelseLatinBrdtekstCali"/>
      </w:pPr>
      <w:bookmarkStart w:id="0" w:name="tempHer"/>
      <w:bookmarkStart w:id="1" w:name="_GoBack"/>
      <w:bookmarkEnd w:id="0"/>
      <w:bookmarkEnd w:id="1"/>
    </w:p>
    <w:p w:rsidR="005D60B8" w:rsidRPr="005D60B8" w:rsidP="005D60B8">
      <w:pPr>
        <w:rPr>
          <w:rFonts w:cstheme="minorHAnsi"/>
          <w:b/>
          <w:bCs/>
          <w:szCs w:val="24"/>
        </w:rPr>
      </w:pPr>
      <w:r w:rsidRPr="005D60B8">
        <w:rPr>
          <w:rFonts w:cstheme="minorHAnsi"/>
          <w:b/>
          <w:bCs/>
          <w:szCs w:val="24"/>
        </w:rPr>
        <w:t xml:space="preserve">Bakgrunn: </w:t>
      </w:r>
    </w:p>
    <w:p w:rsidR="005D60B8" w:rsidRPr="005D60B8" w:rsidP="005D60B8">
      <w:pPr>
        <w:rPr>
          <w:rFonts w:cstheme="minorHAnsi"/>
          <w:szCs w:val="24"/>
        </w:rPr>
      </w:pPr>
      <w:r w:rsidRPr="005D60B8">
        <w:rPr>
          <w:rFonts w:cstheme="minorHAnsi"/>
          <w:szCs w:val="24"/>
        </w:rPr>
        <w:t xml:space="preserve">Forbruksmateriell til galledren/abscessdren dekkes </w:t>
      </w:r>
      <w:r w:rsidRPr="005D60B8">
        <w:rPr>
          <w:rFonts w:cstheme="minorHAnsi"/>
          <w:szCs w:val="24"/>
          <w:u w:val="single"/>
        </w:rPr>
        <w:t>ikke</w:t>
      </w:r>
      <w:r w:rsidRPr="005D60B8">
        <w:rPr>
          <w:rFonts w:cstheme="minorHAnsi"/>
          <w:szCs w:val="24"/>
        </w:rPr>
        <w:t xml:space="preserve"> av blåreseptordningen og må derfor utleveres og dekkes av spesialisthelsetjenesten. </w:t>
      </w:r>
    </w:p>
    <w:p w:rsidR="005D60B8" w:rsidRPr="005D60B8" w:rsidP="005D60B8">
      <w:pPr>
        <w:rPr>
          <w:rFonts w:cstheme="minorHAnsi"/>
          <w:szCs w:val="24"/>
        </w:rPr>
      </w:pPr>
      <w:r w:rsidRPr="005D60B8">
        <w:rPr>
          <w:rFonts w:cstheme="minorHAnsi"/>
          <w:szCs w:val="24"/>
        </w:rPr>
        <w:t xml:space="preserve">Ved behov for forbruksmateriell til stomier fra tarm eller urinveier, vises det til blåreseptforskriften §5. </w:t>
      </w:r>
    </w:p>
    <w:p w:rsidR="005D60B8" w:rsidRPr="005D60B8" w:rsidP="005D60B8">
      <w:pPr>
        <w:rPr>
          <w:rFonts w:cstheme="minorHAnsi"/>
          <w:szCs w:val="24"/>
        </w:rPr>
      </w:pPr>
      <w:r w:rsidRPr="005D60B8">
        <w:rPr>
          <w:rFonts w:cstheme="minorHAnsi"/>
          <w:b/>
          <w:bCs/>
          <w:szCs w:val="24"/>
        </w:rPr>
        <w:t xml:space="preserve">Formål: </w:t>
      </w:r>
      <w:r w:rsidRPr="005D60B8">
        <w:rPr>
          <w:rFonts w:cstheme="minorHAnsi"/>
          <w:szCs w:val="24"/>
        </w:rPr>
        <w:br/>
        <w:t>Sikre at pasienten, før utskrivelse fra spesialisthelsetjenesten, får nødvendig forbruksmateriell etter henvisning fra aktuell avdeling/klinikk.</w:t>
      </w:r>
    </w:p>
    <w:p w:rsidR="005D60B8" w:rsidRPr="005D60B8" w:rsidP="005D60B8">
      <w:pPr>
        <w:rPr>
          <w:rFonts w:cstheme="minorHAnsi"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  <w:u w:val="single"/>
        </w:rPr>
        <w:t>Beskrivelse:</w:t>
      </w:r>
      <w:r w:rsidRPr="005D60B8">
        <w:rPr>
          <w:rFonts w:cstheme="minorHAnsi"/>
          <w:szCs w:val="24"/>
        </w:rPr>
        <w:br/>
      </w:r>
      <w:r w:rsidRPr="005D60B8">
        <w:rPr>
          <w:rFonts w:cstheme="minorHAnsi"/>
          <w:color w:val="333333"/>
          <w:szCs w:val="24"/>
        </w:rPr>
        <w:t>Lege fyller ut blanketten «Arena BL Utlån av beh.hjelpemidler», og sender denne som vedlegg i sekundærhenvisning til:</w:t>
      </w:r>
    </w:p>
    <w:p w:rsidR="005D60B8" w:rsidRPr="005D60B8" w:rsidP="005D60B8">
      <w:pPr>
        <w:rPr>
          <w:rFonts w:cstheme="minorHAnsi"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</w:rPr>
        <w:t>Avd.:</w:t>
      </w:r>
      <w:r w:rsidRPr="005D60B8">
        <w:rPr>
          <w:rFonts w:cstheme="minorHAnsi"/>
          <w:color w:val="333333"/>
          <w:szCs w:val="24"/>
        </w:rPr>
        <w:t xml:space="preserve">   </w:t>
      </w:r>
      <w:r w:rsidRPr="005D60B8">
        <w:rPr>
          <w:rFonts w:cstheme="minorHAnsi"/>
          <w:color w:val="333333"/>
          <w:szCs w:val="24"/>
        </w:rPr>
        <w:tab/>
      </w:r>
      <w:r w:rsidRPr="005D60B8">
        <w:rPr>
          <w:rFonts w:cstheme="minorHAnsi"/>
          <w:color w:val="333333"/>
          <w:szCs w:val="24"/>
        </w:rPr>
        <w:tab/>
        <w:t>BHM-HBE</w:t>
      </w:r>
    </w:p>
    <w:p w:rsidR="005D60B8" w:rsidRPr="005D60B8" w:rsidP="005D60B8">
      <w:pPr>
        <w:rPr>
          <w:rFonts w:cstheme="minorHAnsi"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</w:rPr>
        <w:t>Seksjon:</w:t>
      </w:r>
      <w:r w:rsidRPr="005D60B8">
        <w:rPr>
          <w:rFonts w:cstheme="minorHAnsi"/>
          <w:color w:val="333333"/>
          <w:szCs w:val="24"/>
        </w:rPr>
        <w:t xml:space="preserve">  </w:t>
      </w:r>
      <w:r w:rsidRPr="005D60B8">
        <w:rPr>
          <w:rFonts w:cstheme="minorHAnsi"/>
          <w:color w:val="333333"/>
          <w:szCs w:val="24"/>
        </w:rPr>
        <w:tab/>
        <w:t>Seksjon for behandlingshjelpemidler-HBE</w:t>
      </w:r>
    </w:p>
    <w:p w:rsidR="005D60B8" w:rsidRPr="005D60B8" w:rsidP="005D60B8">
      <w:pPr>
        <w:rPr>
          <w:rFonts w:cstheme="minorHAnsi"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</w:rPr>
        <w:t>Lokalisering:</w:t>
      </w:r>
      <w:r w:rsidRPr="005D60B8">
        <w:rPr>
          <w:rFonts w:cstheme="minorHAnsi"/>
          <w:color w:val="333333"/>
          <w:szCs w:val="24"/>
        </w:rPr>
        <w:t xml:space="preserve">  </w:t>
      </w:r>
      <w:r w:rsidRPr="005D60B8">
        <w:rPr>
          <w:rFonts w:cstheme="minorHAnsi"/>
          <w:color w:val="333333"/>
          <w:szCs w:val="24"/>
        </w:rPr>
        <w:tab/>
        <w:t>BHM poliklinikk</w:t>
      </w:r>
    </w:p>
    <w:p w:rsidR="005D60B8" w:rsidRPr="005D60B8" w:rsidP="005D60B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Før inn diagnose/ICD-10-kode og type behandling.</w:t>
      </w:r>
    </w:p>
    <w:p w:rsidR="005D60B8" w:rsidRPr="005D60B8" w:rsidP="005D60B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Spesifiser hvor og når utstyret ønskes levert.</w:t>
      </w:r>
    </w:p>
    <w:p w:rsidR="005D60B8" w:rsidRPr="005D60B8" w:rsidP="005D60B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 xml:space="preserve">Spesifiser hvilket forbruksmateriell det er behov for + estimert forbruk. </w:t>
      </w:r>
    </w:p>
    <w:p w:rsidR="005D60B8" w:rsidRPr="005D60B8" w:rsidP="005D60B8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Godkjenn blanketten før den sendes.</w:t>
      </w:r>
    </w:p>
    <w:p w:rsidR="005D60B8" w:rsidRPr="005D60B8" w:rsidP="005D60B8">
      <w:pPr>
        <w:rPr>
          <w:rFonts w:cstheme="minorHAnsi"/>
          <w:b/>
          <w:bCs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</w:rPr>
        <w:t xml:space="preserve">Dersom forbruksmateriell ønskes levert allerede neste virkedag, må avdelingen i tillegg ta kontakt med BHM per telefon (974177, tastevalg 3) for å avklare om dette lar seg gjøre. </w:t>
      </w:r>
    </w:p>
    <w:p w:rsidR="005D60B8" w:rsidRPr="005D60B8" w:rsidP="005D60B8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Utstyr leveres til aktuell avdeling fra Seksjon for behandlingshjelpemidler før utskrivelse.</w:t>
      </w:r>
    </w:p>
    <w:p w:rsidR="005D60B8" w:rsidRPr="005D60B8" w:rsidP="005D60B8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Etter første gangs utlevering vil videre bestillinger foregå i dialog mellom pasient/pårørende/hjemmesykepleie/institusjon og BHM.</w:t>
      </w:r>
    </w:p>
    <w:p w:rsidR="005D60B8" w:rsidRPr="005D60B8" w:rsidP="005D60B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Utstyr og forbruksmateriell for perioden fra utskriving og frem til det kan forventes at dette kan skaffes på hjemstedet, må følge pasienten fra sykehuset.</w:t>
      </w:r>
    </w:p>
    <w:p w:rsidR="005D60B8" w:rsidRPr="005D60B8" w:rsidP="005D60B8">
      <w:pPr>
        <w:rPr>
          <w:rFonts w:cstheme="minorHAnsi"/>
          <w:b/>
          <w:bCs/>
          <w:color w:val="333333"/>
          <w:szCs w:val="24"/>
        </w:rPr>
      </w:pPr>
      <w:r w:rsidRPr="005D60B8">
        <w:rPr>
          <w:rFonts w:cstheme="minorHAnsi"/>
          <w:b/>
          <w:bCs/>
          <w:color w:val="333333"/>
          <w:szCs w:val="24"/>
        </w:rPr>
        <w:t xml:space="preserve">Aktuelt forbruksmateriell: 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Drensposer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Skyllesprøyter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Propper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 xml:space="preserve">Kompresser 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 xml:space="preserve">Splitkompresser 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>Mepore Bandasje</w:t>
      </w:r>
    </w:p>
    <w:p w:rsidR="005D60B8" w:rsidRPr="005D60B8" w:rsidP="005D60B8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color w:val="333333"/>
          <w:szCs w:val="24"/>
        </w:rPr>
      </w:pPr>
      <w:r w:rsidRPr="005D60B8">
        <w:rPr>
          <w:rFonts w:cstheme="minorHAnsi"/>
          <w:color w:val="333333"/>
          <w:szCs w:val="24"/>
        </w:rPr>
        <w:t xml:space="preserve">m.m. </w:t>
      </w:r>
    </w:p>
    <w:p w:rsidR="009D023B" w:rsidRPr="005D60B8" w:rsidP="00066A58">
      <w:pPr>
        <w:spacing w:line="259" w:lineRule="auto"/>
        <w:rPr>
          <w:rFonts w:cstheme="minorHAnsi"/>
          <w:color w:val="000080"/>
          <w:szCs w:val="24"/>
        </w:rPr>
      </w:pPr>
    </w:p>
    <w:sectPr w:rsidSect="00D03E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0A66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66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D74128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0A66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66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1.7.6-08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for utlevering av forbruksmateriell til dren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1.01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 w:rsidR="00144BC1"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for utlevering av forbruksmateriell til dren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Kliniske støttefunksjoner/Medisinsk utstyr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26.01.2023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26.07.2024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1.01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>Godkjenner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Helander, Lisbeth Tresnes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Camilla Flindt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D74128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278625E"/>
    <w:multiLevelType w:val="hybridMultilevel"/>
    <w:tmpl w:val="3FF89A5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29987F22"/>
    <w:multiLevelType w:val="hybridMultilevel"/>
    <w:tmpl w:val="FD2E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F83629"/>
    <w:multiLevelType w:val="hybridMultilevel"/>
    <w:tmpl w:val="831667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6E70"/>
    <w:multiLevelType w:val="hybridMultilevel"/>
    <w:tmpl w:val="3E3E3A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21573"/>
    <w:multiLevelType w:val="hybridMultilevel"/>
    <w:tmpl w:val="126873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9"/>
  </w:num>
  <w:num w:numId="15">
    <w:abstractNumId w:val="20"/>
  </w:num>
  <w:num w:numId="16">
    <w:abstractNumId w:val="13"/>
  </w:num>
  <w:num w:numId="17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5"/>
  </w:num>
  <w:num w:numId="19">
    <w:abstractNumId w:val="18"/>
  </w:num>
  <w:num w:numId="20">
    <w:abstractNumId w:val="2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65E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15C93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D60B8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93EC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11F3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55A8A"/>
    <w:rsid w:val="00B803E3"/>
    <w:rsid w:val="00B900D2"/>
    <w:rsid w:val="00BC3FD8"/>
    <w:rsid w:val="00BC5853"/>
    <w:rsid w:val="00BD6D72"/>
    <w:rsid w:val="00BE48E2"/>
    <w:rsid w:val="00BE53ED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Helander, Lisbeth Tresnes"/>
    <w:docVar w:name="ek_dbfields" w:val="EK_Avdeling¤2#4¤2# ¤3#EK_Avsnitt¤2#4¤2# ¤3#EK_Bedriftsnavn¤2#1¤2#Helse Bergen¤3#EK_GjelderFra¤2#0¤2#26.01.2023¤3#EK_KlGjelderFra¤2#0¤2#¤3#EK_Opprettet¤2#0¤2#26.01.2023¤3#EK_Utgitt¤2#0¤2#26.01.2023¤3#EK_IBrukDato¤2#0¤2#26.01.2023¤3#EK_DokumentID¤2#0¤2#D74128¤3#EK_DokTittel¤2#0¤2#Prosedyre for utlevering av forbruksmateriell til dren¤3#EK_DokType¤2#0¤2#Prosedyre¤3#EK_DocLvlShort¤2#0¤2# ¤3#EK_DocLevel¤2#0¤2# ¤3#EK_EksRef¤2#2¤2# 0_x0009_¤3#EK_Erstatter¤2#0¤2#1.00¤3#EK_ErstatterD¤2#0¤2#26.01.2023¤3#EK_Signatur¤2#0¤2#Helander, Lisbeth Tresnes¤3#EK_Verifisert¤2#0¤2# ¤3#EK_Hørt¤2#0¤2# ¤3#EK_AuditReview¤2#2¤2# ¤3#EK_AuditApprove¤2#2¤2# ¤3#EK_Gradering¤2#0¤2#Åpen¤3#EK_Gradnr¤2#4¤2#0¤3#EK_Kapittel¤2#4¤2# ¤3#EK_Referanse¤2#2¤2# 0_x0009_¤3#EK_RefNr¤2#0¤2#02.1.7.6-08¤3#EK_Revisjon¤2#0¤2#1.01¤3#EK_Ansvarlig¤2#0¤2#Helander, Lisbeth Tresnes¤3#EK_SkrevetAv¤2#0¤2#Camilla Flindt¤3#EK_UText1¤2#0¤2#Camilla Flindt¤3#EK_UText2¤2#0¤2# ¤3#EK_UText3¤2#0¤2# ¤3#EK_UText4¤2#0¤2# ¤3#EK_Status¤2#0¤2#I bruk¤3#EK_Stikkord¤2#0¤2#forbruksmatriell dren, dren¤3#EK_SuperStikkord¤2#0¤2#¤3#EK_Rapport¤2#3¤2#¤3#EK_EKPrintMerke¤2#0¤2#Uoffisiell utskrift er kun gyldig på utskriftsdato¤3#EK_Watermark¤2#0¤2#¤3#EK_Utgave¤2#0¤2#1.01¤3#EK_Merknad¤2#7¤2#Forlenget gyldighet til 26.07.2024¤3#EK_VerLogg¤2#2¤2#Ver. 1.01 - 26.01.2023|Forlenget gyldighet til 26.07.2024¤1#Ver. 1.00 - 26.01.202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8¤3#EK_GjelderTil¤2#0¤2#26.07.2024¤3#EK_Vedlegg¤2#2¤2# 0_x0009_¤3#EK_AvdelingOver¤2#4¤2# ¤3#EK_HRefNr¤2#0¤2# ¤3#EK_HbNavn¤2#0¤2# ¤3#EK_DokRefnr¤2#4¤2#000302010706¤3#EK_Dokendrdato¤2#4¤2#26.01.2023 14:19:01¤3#EK_HbType¤2#4¤2# ¤3#EK_Offisiell¤2#4¤2# ¤3#EK_VedleggRef¤2#4¤2#02.1.7.6-08¤3#EK_Strukt00¤2#5¤2#¤5#¤5#HVRHF¤5#1¤5#-1¤4#¤5#02¤5#Helse Bergen HF¤5#1¤5#0¤4#.¤5#1¤5#Fellesdokumenter¤5#1¤5#0¤4#.¤5#7¤5#Kliniske støttefunksjoner¤5#1¤5#0¤4#.¤5#6¤5#Behandlingshjelpemidler¤5#0¤5#0¤4# - ¤3#EK_Strukt01¤2#5¤2#¤5#¤5#Kategorier HB (ikke dokumenter på dette nivået trykk dere videre ned +)¤5#0¤5#0¤4#¤5#¤5#Kliniske støttefunksjoner  (ikke dokumenter på dette nivået trykk dere videre ned +)¤5#0¤5#0¤4#¤5#¤5#Medisinsk utsty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7¤5#Kliniske støttefunksjoner¤5#1¤5#0¤4#.¤5#6¤5#Behandlingshjelpemidler¤5#0¤5#0¤4# - ¤3#"/>
    <w:docVar w:name="ek_dl" w:val="8"/>
    <w:docVar w:name="ek_doclevel" w:val=" "/>
    <w:docVar w:name="ek_doclvlshort" w:val=" "/>
    <w:docVar w:name="ek_dok.ansvarlig" w:val="[Dok.ansvarlig]"/>
    <w:docVar w:name="ek_doktittel" w:val="Prosedyre for utlevering av forbruksmateriell til dren"/>
    <w:docVar w:name="ek_doktype" w:val="Prosedyre"/>
    <w:docVar w:name="ek_dokumentid" w:val="D74128"/>
    <w:docVar w:name="ek_eksref" w:val="[EK_EksRef]"/>
    <w:docVar w:name="ek_erstatter" w:val="1.00"/>
    <w:docVar w:name="ek_erstatterd" w:val="26.01.2023"/>
    <w:docVar w:name="ek_format" w:val="-10"/>
    <w:docVar w:name="ek_gjelderfra" w:val="26.01.2023"/>
    <w:docVar w:name="ek_gjeldertil" w:val="26.07.2024"/>
    <w:docVar w:name="ek_gradering" w:val="Åpen"/>
    <w:docVar w:name="ek_hbnavn" w:val=" "/>
    <w:docVar w:name="ek_hrefnr" w:val=" "/>
    <w:docVar w:name="ek_hørt" w:val=" "/>
    <w:docVar w:name="ek_ibrukdato" w:val="26.01.2023"/>
    <w:docVar w:name="ek_klgjelderfra" w:val="[]"/>
    <w:docVar w:name="ek_merknad" w:val="Forlenget gyldighet til 26.07.2024"/>
    <w:docVar w:name="ek_opprettet" w:val="26.01.2023"/>
    <w:docVar w:name="ek_protection" w:val="0"/>
    <w:docVar w:name="ek_rapport" w:val="[]"/>
    <w:docVar w:name="ek_referanse" w:val="[EK_Referanse]"/>
    <w:docVar w:name="ek_refnr" w:val="02.1.7.6-08"/>
    <w:docVar w:name="ek_revisjon" w:val="1.01"/>
    <w:docVar w:name="ek_s00mt1" w:val="HVRHF - Helse Bergen HF - Fellesdokumenter - Kliniske støttefunksjoner"/>
    <w:docVar w:name="ek_s01mt3" w:val="Medisinsk utstyr"/>
    <w:docVar w:name="ek_signatur" w:val="Helander, Lisbeth Tresnes"/>
    <w:docVar w:name="ek_skrevetav" w:val="Camilla Flindt"/>
    <w:docVar w:name="ek_status" w:val="I bruk"/>
    <w:docVar w:name="ek_stikkord" w:val="forbruksmatriell dren, dren"/>
    <w:docVar w:name="ek_superstikkord" w:val="[]"/>
    <w:docVar w:name="ek_type" w:val="DOK"/>
    <w:docVar w:name="ek_utext1" w:val="Camilla Flindt"/>
    <w:docVar w:name="ek_utext2" w:val=" "/>
    <w:docVar w:name="ek_utext3" w:val=" "/>
    <w:docVar w:name="ek_utext4" w:val=" "/>
    <w:docVar w:name="ek_utgave" w:val="1.01"/>
    <w:docVar w:name="ek_utgitt" w:val="26.01.2023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he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03B6-11AA-48DC-8870-496C6960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199</Words>
  <Characters>1335</Characters>
  <Application>Microsoft Office Word</Application>
  <DocSecurity>0</DocSecurity>
  <Lines>35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HBHF Generell/standard mal Helse Bergen</vt:lpstr>
      <vt:lpstr>HBHF-mal - stående</vt:lpstr>
    </vt:vector>
  </TitlesOfParts>
  <Company>Datakvalitet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for utlevering av forbruksmateriell til dren</dc:title>
  <dc:subject>000302010706|02.1.7.6-08|</dc:subject>
  <dc:creator>Handbok</dc:creator>
  <dc:description>EK_Avdeling_x0002_4_x0002_ _x0003_EK_Avsnitt_x0002_4_x0002_ _x0003_EK_Bedriftsnavn_x0002_1_x0002_Helse Bergen_x0003_EK_GjelderFra_x0002_0_x0002_26.01.2023_x0003_EK_KlGjelderFra_x0002_0_x0002__x0003_EK_Opprettet_x0002_0_x0002_26.01.2023_x0003_EK_Utgitt_x0002_0_x0002_26.01.2023_x0003_EK_IBrukDato_x0002_0_x0002_26.01.2023_x0003_EK_DokumentID_x0002_0_x0002_D74128_x0003_EK_DokTittel_x0002_0_x0002_Prosedyre for utlevering av forbruksmateriell til dren_x0003_EK_DokType_x0002_0_x0002_Prosedyre_x0003_EK_DocLvlShort_x0002_0_x0002_ _x0003_EK_DocLevel_x0002_0_x0002_ _x0003_EK_EksRef_x0002_2_x0002_ 0	_x0003_EK_Erstatter_x0002_0_x0002_1.00_x0003_EK_ErstatterD_x0002_0_x0002_26.01.2023_x0003_EK_Signatur_x0002_0_x0002_Helander, Lisbeth Tresnes_x0003_EK_Verifisert_x0002_0_x0002_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_x0003_EK_RefNr_x0002_0_x0002_02.1.7.6-08_x0003_EK_Revisjon_x0002_0_x0002_1.01_x0003_EK_Ansvarlig_x0002_0_x0002_Helander, Lisbeth Tresnes_x0003_EK_SkrevetAv_x0002_0_x0002_Camilla Flindt_x0003_EK_UText1_x0002_0_x0002_Camilla Flindt_x0003_EK_UText2_x0002_0_x0002_ _x0003_EK_UText3_x0002_0_x0002_ _x0003_EK_UText4_x0002_0_x0002_ _x0003_EK_Status_x0002_0_x0002_I bruk_x0003_EK_Stikkord_x0002_0_x0002_forbruksmatriell dren, dren_x0003_EK_SuperStikkord_x0002_0_x0002__x0003_EK_Rapport_x0002_3_x0002__x0003_EK_EKPrintMerke_x0002_0_x0002_Uoffisiell utskrift er kun gyldig på utskriftsdato_x0003_EK_Watermark_x0002_0_x0002__x0003_EK_Utgave_x0002_0_x0002_1.01_x0003_EK_Merknad_x0002_7_x0002_Forlenget gyldighet til 26.07.2024_x0003_EK_VerLogg_x0002_2_x0002_Ver. 1.01 - 26.01.2023|Forlenget gyldighet til 26.07.2024_x0001_Ver. 1.00 - 26.01.2023|_x0003_EK_RF1_x0002_4_x0002_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_x0003_EK_DL_x0002_0_x0002_8_x0003_EK_GjelderTil_x0002_0_x0002_26.07.2024_x0003_EK_Vedlegg_x0002_2_x0002_ 0	_x0003_EK_AvdelingOver_x0002_4_x0002_ _x0003_EK_HRefNr_x0002_0_x0002_ _x0003_EK_HbNavn_x0002_0_x0002_ _x0003_EK_DokRefnr_x0002_4_x0002_000302010706_x0003_EK_Dokendrdato_x0002_4_x0002_26.01.2023 14:19:01_x0003_EK_HbType_x0002_4_x0002_ _x0003_EK_Offisiell_x0002_4_x0002_ _x0003_EK_VedleggRef_x0002_4_x0002_02.1.7.6-08_x0003_EK_Strukt00_x0002_5_x0002__x0005__x0005_HVRHF_x0005_1_x0005_-1_x0004__x0005_02_x0005_Helse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_x0003_EK_Strukt01_x0002_5_x0002__x0005__x0005_Kategorier HB (ikke dokumenter på dette nivået trykk dere videre ned +)_x0005_0_x0005_0_x0004__x0005__x0005_Kliniske støttefunksjoner  (ikke dokumenter på dette nivået trykk dere videre ned +)_x0005_0_x0005_0_x0004__x0005__x0005_Medisinsk utstyr_x0005_3_x0005_0_x0004_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</dc:description>
  <cp:lastModifiedBy>Helander, Lisbeth Tresnes</cp:lastModifiedBy>
  <cp:revision>2</cp:revision>
  <cp:lastPrinted>2006-09-07T08:52:00Z</cp:lastPrinted>
  <dcterms:created xsi:type="dcterms:W3CDTF">2023-01-26T13:33:00Z</dcterms:created>
  <dcterms:modified xsi:type="dcterms:W3CDTF">2023-01-26T13:33:00Z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Prosedyre for utlevering av forbruksmateriell til dren</vt:lpwstr>
  </property>
  <property fmtid="{D5CDD505-2E9C-101B-9397-08002B2CF9AE}" pid="4" name="EK_DokType">
    <vt:lpwstr>Prosedyre</vt:lpwstr>
  </property>
  <property fmtid="{D5CDD505-2E9C-101B-9397-08002B2CF9AE}" pid="5" name="EK_DokumentID">
    <vt:lpwstr>D74128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26.01.2023</vt:lpwstr>
  </property>
  <property fmtid="{D5CDD505-2E9C-101B-9397-08002B2CF9AE}" pid="8" name="EK_GjelderTil">
    <vt:lpwstr>26.07.2024</vt:lpwstr>
  </property>
  <property fmtid="{D5CDD505-2E9C-101B-9397-08002B2CF9AE}" pid="9" name="EK_RefNr">
    <vt:lpwstr>1.7.6-08</vt:lpwstr>
  </property>
  <property fmtid="{D5CDD505-2E9C-101B-9397-08002B2CF9AE}" pid="10" name="EK_S00MT1">
    <vt:lpwstr>Helse Bergen HF/Fellesdokumenter/Kliniske støttefunksjoner</vt:lpwstr>
  </property>
  <property fmtid="{D5CDD505-2E9C-101B-9397-08002B2CF9AE}" pid="11" name="EK_S01MT3">
    <vt:lpwstr>Kliniske støttefunksjoner/Medisinsk utstyr</vt:lpwstr>
  </property>
  <property fmtid="{D5CDD505-2E9C-101B-9397-08002B2CF9AE}" pid="12" name="EK_Signatur">
    <vt:lpwstr>Helander, Lisbeth Tresnes</vt:lpwstr>
  </property>
  <property fmtid="{D5CDD505-2E9C-101B-9397-08002B2CF9AE}" pid="13" name="EK_UText1">
    <vt:lpwstr>Camilla Flindt</vt:lpwstr>
  </property>
  <property fmtid="{D5CDD505-2E9C-101B-9397-08002B2CF9AE}" pid="14" name="EK_Utgave">
    <vt:lpwstr>1.01</vt:lpwstr>
  </property>
  <property fmtid="{D5CDD505-2E9C-101B-9397-08002B2CF9AE}" pid="15" name="EK_Watermark">
    <vt:lpwstr> </vt:lpwstr>
  </property>
</Properties>
</file>