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5.0 -->
  <w:body>
    <w:sdt>
      <w:sdtPr>
        <w:rPr>
          <w:rFonts w:eastAsia="Times New Roman" w:cs="Times New Roman"/>
          <w:sz w:val="24"/>
          <w:szCs w:val="20"/>
        </w:rPr>
        <w:id w:val="2059436989"/>
        <w:docPartObj>
          <w:docPartGallery w:val="Table of Contents"/>
          <w:docPartUnique/>
        </w:docPartObj>
      </w:sdtPr>
      <w:sdtEndPr>
        <w:rPr>
          <w:b/>
          <w:bCs/>
        </w:rPr>
      </w:sdtEndPr>
      <w:sdtContent>
        <w:p w:rsidR="00A55D47" w:rsidRPr="00066A58" w:rsidP="00066A58" w14:paraId="11F209D1" w14:textId="77777777">
          <w:pPr>
            <w:pStyle w:val="StilOverskriftforinnholdsfortegnelseLatinBrdtekstCali"/>
            <w:rPr>
              <w:szCs w:val="20"/>
            </w:rPr>
          </w:pPr>
          <w:r w:rsidRPr="00066A58">
            <w:rPr>
              <w:szCs w:val="20"/>
            </w:rPr>
            <w:t>Innhold</w:t>
          </w:r>
        </w:p>
        <w:p>
          <w:pPr>
            <w:pStyle w:val="TOC1"/>
            <w:tabs>
              <w:tab w:val="left" w:pos="480"/>
              <w:tab w:val="right" w:leader="dot" w:pos="9061"/>
            </w:tabs>
            <w:rPr>
              <w:rFonts w:asciiTheme="minorHAnsi" w:hAnsiTheme="minorHAnsi"/>
              <w:noProof/>
              <w:sz w:val="22"/>
            </w:rPr>
          </w:pPr>
          <w:r w:rsidRPr="00066A58">
            <w:rPr>
              <w:rFonts w:cstheme="minorHAnsi"/>
              <w:sz w:val="20"/>
            </w:rPr>
            <w:fldChar w:fldCharType="begin"/>
          </w:r>
          <w:r w:rsidRPr="00066A58">
            <w:rPr>
              <w:rFonts w:cstheme="minorHAnsi"/>
              <w:sz w:val="20"/>
            </w:rPr>
            <w:instrText xml:space="preserve"> TOC \o "1-3" \h \z \u </w:instrText>
          </w:r>
          <w:r w:rsidRPr="00066A58">
            <w:rPr>
              <w:rFonts w:cstheme="minorHAnsi"/>
              <w:sz w:val="20"/>
            </w:rPr>
            <w:fldChar w:fldCharType="separate"/>
          </w:r>
          <w:bookmarkStart w:id="0" w:name="tempHer"/>
          <w:bookmarkEnd w:id="0"/>
          <w:hyperlink w:anchor="_Toc256000000" w:history="1">
            <w:r>
              <w:rPr>
                <w:rStyle w:val="Hyperlink"/>
              </w:rPr>
              <w:t>1</w:t>
            </w:r>
            <w:r>
              <w:rPr>
                <w:rFonts w:asciiTheme="minorHAnsi" w:hAnsiTheme="minorHAnsi"/>
                <w:noProof/>
                <w:sz w:val="22"/>
              </w:rPr>
              <w:tab/>
            </w:r>
            <w:r>
              <w:rPr>
                <w:rStyle w:val="Hyperlink"/>
              </w:rPr>
              <w:t>Hensikt</w:t>
            </w:r>
            <w:r>
              <w:tab/>
            </w:r>
            <w:r>
              <w:fldChar w:fldCharType="begin"/>
            </w:r>
            <w:r>
              <w:instrText xml:space="preserve"> PAGEREF _Toc256000000 \h </w:instrText>
            </w:r>
            <w:r>
              <w:fldChar w:fldCharType="separate"/>
            </w:r>
            <w:r>
              <w:t>1</w:t>
            </w:r>
            <w:r>
              <w:fldChar w:fldCharType="end"/>
            </w:r>
          </w:hyperlink>
        </w:p>
        <w:p>
          <w:pPr>
            <w:pStyle w:val="TOC1"/>
            <w:tabs>
              <w:tab w:val="left" w:pos="480"/>
              <w:tab w:val="right" w:leader="dot" w:pos="9061"/>
            </w:tabs>
            <w:rPr>
              <w:rFonts w:asciiTheme="minorHAnsi" w:hAnsiTheme="minorHAnsi"/>
              <w:noProof/>
              <w:sz w:val="22"/>
            </w:rPr>
          </w:pPr>
          <w:hyperlink w:anchor="_Toc256000001" w:history="1">
            <w:r>
              <w:rPr>
                <w:rStyle w:val="Hyperlink"/>
              </w:rPr>
              <w:t>2</w:t>
            </w:r>
            <w:r>
              <w:rPr>
                <w:rFonts w:asciiTheme="minorHAnsi" w:hAnsiTheme="minorHAnsi"/>
                <w:noProof/>
                <w:sz w:val="22"/>
              </w:rPr>
              <w:tab/>
            </w:r>
            <w:r>
              <w:rPr>
                <w:rStyle w:val="Hyperlink"/>
              </w:rPr>
              <w:t>Målgruppe og avgrensning</w:t>
            </w:r>
            <w:r>
              <w:tab/>
            </w:r>
            <w:r>
              <w:fldChar w:fldCharType="begin"/>
            </w:r>
            <w:r>
              <w:instrText xml:space="preserve"> PAGEREF _Toc256000001 \h </w:instrText>
            </w:r>
            <w:r>
              <w:fldChar w:fldCharType="separate"/>
            </w:r>
            <w:r>
              <w:t>1</w:t>
            </w:r>
            <w:r>
              <w:fldChar w:fldCharType="end"/>
            </w:r>
          </w:hyperlink>
        </w:p>
        <w:p>
          <w:pPr>
            <w:pStyle w:val="TOC2"/>
            <w:tabs>
              <w:tab w:val="left" w:pos="880"/>
              <w:tab w:val="right" w:leader="dot" w:pos="9061"/>
            </w:tabs>
            <w:rPr>
              <w:rFonts w:asciiTheme="minorHAnsi" w:hAnsiTheme="minorHAnsi"/>
              <w:noProof/>
              <w:sz w:val="22"/>
            </w:rPr>
          </w:pPr>
          <w:hyperlink w:anchor="_Toc256000002" w:history="1">
            <w:r>
              <w:rPr>
                <w:rStyle w:val="Hyperlink"/>
              </w:rPr>
              <w:t>2.1</w:t>
            </w:r>
            <w:r>
              <w:rPr>
                <w:rFonts w:asciiTheme="minorHAnsi" w:hAnsiTheme="minorHAnsi"/>
                <w:noProof/>
                <w:sz w:val="22"/>
              </w:rPr>
              <w:tab/>
            </w:r>
            <w:r>
              <w:rPr>
                <w:rStyle w:val="Hyperlink"/>
              </w:rPr>
              <w:t>Brukermedvirkningstrappen</w:t>
            </w:r>
            <w:r>
              <w:tab/>
            </w:r>
            <w:r>
              <w:fldChar w:fldCharType="begin"/>
            </w:r>
            <w:r>
              <w:instrText xml:space="preserve"> PAGEREF _Toc256000002 \h </w:instrText>
            </w:r>
            <w:r>
              <w:fldChar w:fldCharType="separate"/>
            </w:r>
            <w:r>
              <w:t>2</w:t>
            </w:r>
            <w:r>
              <w:fldChar w:fldCharType="end"/>
            </w:r>
          </w:hyperlink>
        </w:p>
        <w:p>
          <w:pPr>
            <w:pStyle w:val="TOC1"/>
            <w:tabs>
              <w:tab w:val="left" w:pos="480"/>
              <w:tab w:val="right" w:leader="dot" w:pos="9061"/>
            </w:tabs>
            <w:rPr>
              <w:rFonts w:asciiTheme="minorHAnsi" w:hAnsiTheme="minorHAnsi"/>
              <w:noProof/>
              <w:sz w:val="22"/>
            </w:rPr>
          </w:pPr>
          <w:hyperlink w:anchor="_Toc256000003" w:history="1">
            <w:r>
              <w:rPr>
                <w:rStyle w:val="Hyperlink"/>
              </w:rPr>
              <w:t>3</w:t>
            </w:r>
            <w:r>
              <w:rPr>
                <w:rFonts w:asciiTheme="minorHAnsi" w:hAnsiTheme="minorHAnsi"/>
                <w:noProof/>
                <w:sz w:val="22"/>
              </w:rPr>
              <w:tab/>
            </w:r>
            <w:r>
              <w:rPr>
                <w:rStyle w:val="Hyperlink"/>
              </w:rPr>
              <w:t>Prosessveiledning for oppretting av brukerpanel</w:t>
            </w:r>
            <w:r>
              <w:tab/>
            </w:r>
            <w:r>
              <w:fldChar w:fldCharType="begin"/>
            </w:r>
            <w:r>
              <w:instrText xml:space="preserve"> PAGEREF _Toc256000003 \h </w:instrText>
            </w:r>
            <w:r>
              <w:fldChar w:fldCharType="separate"/>
            </w:r>
            <w:r>
              <w:t>2</w:t>
            </w:r>
            <w:r>
              <w:fldChar w:fldCharType="end"/>
            </w:r>
          </w:hyperlink>
        </w:p>
        <w:p>
          <w:pPr>
            <w:pStyle w:val="TOC1"/>
            <w:tabs>
              <w:tab w:val="left" w:pos="480"/>
              <w:tab w:val="right" w:leader="dot" w:pos="9061"/>
            </w:tabs>
            <w:rPr>
              <w:rFonts w:asciiTheme="minorHAnsi" w:hAnsiTheme="minorHAnsi"/>
              <w:noProof/>
              <w:sz w:val="22"/>
            </w:rPr>
          </w:pPr>
          <w:hyperlink w:anchor="_Toc256000004" w:history="1">
            <w:r>
              <w:rPr>
                <w:rStyle w:val="Hyperlink"/>
              </w:rPr>
              <w:t>4</w:t>
            </w:r>
            <w:r>
              <w:rPr>
                <w:rFonts w:asciiTheme="minorHAnsi" w:hAnsiTheme="minorHAnsi"/>
                <w:noProof/>
                <w:sz w:val="22"/>
              </w:rPr>
              <w:tab/>
            </w:r>
            <w:r>
              <w:rPr>
                <w:rStyle w:val="Hyperlink"/>
              </w:rPr>
              <w:t>Ansvar</w:t>
            </w:r>
            <w:r>
              <w:tab/>
            </w:r>
            <w:r>
              <w:fldChar w:fldCharType="begin"/>
            </w:r>
            <w:r>
              <w:instrText xml:space="preserve"> PAGEREF _Toc256000004 \h </w:instrText>
            </w:r>
            <w:r>
              <w:fldChar w:fldCharType="separate"/>
            </w:r>
            <w:r>
              <w:t>2</w:t>
            </w:r>
            <w:r>
              <w:fldChar w:fldCharType="end"/>
            </w:r>
          </w:hyperlink>
        </w:p>
        <w:p>
          <w:pPr>
            <w:pStyle w:val="TOC1"/>
            <w:tabs>
              <w:tab w:val="left" w:pos="480"/>
              <w:tab w:val="right" w:leader="dot" w:pos="9061"/>
            </w:tabs>
            <w:rPr>
              <w:rFonts w:asciiTheme="minorHAnsi" w:hAnsiTheme="minorHAnsi"/>
              <w:noProof/>
              <w:sz w:val="22"/>
            </w:rPr>
          </w:pPr>
          <w:hyperlink w:anchor="_Toc256000005" w:history="1">
            <w:r>
              <w:rPr>
                <w:rStyle w:val="Hyperlink"/>
              </w:rPr>
              <w:t>5</w:t>
            </w:r>
            <w:r>
              <w:rPr>
                <w:rFonts w:asciiTheme="minorHAnsi" w:hAnsiTheme="minorHAnsi"/>
                <w:noProof/>
                <w:sz w:val="22"/>
              </w:rPr>
              <w:tab/>
            </w:r>
            <w:r>
              <w:rPr>
                <w:rStyle w:val="Hyperlink"/>
              </w:rPr>
              <w:t>Gjennomføring</w:t>
            </w:r>
            <w:r>
              <w:tab/>
            </w:r>
            <w:r>
              <w:fldChar w:fldCharType="begin"/>
            </w:r>
            <w:r>
              <w:instrText xml:space="preserve"> PAGEREF _Toc256000005 \h </w:instrText>
            </w:r>
            <w:r>
              <w:fldChar w:fldCharType="separate"/>
            </w:r>
            <w:r>
              <w:t>3</w:t>
            </w:r>
            <w:r>
              <w:fldChar w:fldCharType="end"/>
            </w:r>
          </w:hyperlink>
        </w:p>
        <w:p>
          <w:pPr>
            <w:pStyle w:val="TOC2"/>
            <w:tabs>
              <w:tab w:val="left" w:pos="880"/>
              <w:tab w:val="right" w:leader="dot" w:pos="9061"/>
            </w:tabs>
            <w:rPr>
              <w:rFonts w:asciiTheme="minorHAnsi" w:hAnsiTheme="minorHAnsi"/>
              <w:noProof/>
              <w:sz w:val="22"/>
            </w:rPr>
          </w:pPr>
          <w:hyperlink w:anchor="_Toc256000006" w:history="1">
            <w:r>
              <w:rPr>
                <w:rStyle w:val="Hyperlink"/>
              </w:rPr>
              <w:t>5.1</w:t>
            </w:r>
            <w:r>
              <w:rPr>
                <w:rFonts w:asciiTheme="minorHAnsi" w:hAnsiTheme="minorHAnsi"/>
                <w:noProof/>
                <w:sz w:val="22"/>
              </w:rPr>
              <w:tab/>
            </w:r>
            <w:r>
              <w:rPr>
                <w:rStyle w:val="Hyperlink"/>
              </w:rPr>
              <w:t>Kartlegging</w:t>
            </w:r>
            <w:r>
              <w:tab/>
            </w:r>
            <w:r>
              <w:fldChar w:fldCharType="begin"/>
            </w:r>
            <w:r>
              <w:instrText xml:space="preserve"> PAGEREF _Toc256000006 \h </w:instrText>
            </w:r>
            <w:r>
              <w:fldChar w:fldCharType="separate"/>
            </w:r>
            <w:r>
              <w:t>3</w:t>
            </w:r>
            <w:r>
              <w:fldChar w:fldCharType="end"/>
            </w:r>
          </w:hyperlink>
        </w:p>
        <w:p>
          <w:pPr>
            <w:pStyle w:val="TOC2"/>
            <w:tabs>
              <w:tab w:val="left" w:pos="880"/>
              <w:tab w:val="right" w:leader="dot" w:pos="9061"/>
            </w:tabs>
            <w:rPr>
              <w:rFonts w:asciiTheme="minorHAnsi" w:hAnsiTheme="minorHAnsi"/>
              <w:noProof/>
              <w:sz w:val="22"/>
            </w:rPr>
          </w:pPr>
          <w:hyperlink w:anchor="_Toc256000007" w:history="1">
            <w:r>
              <w:rPr>
                <w:rStyle w:val="Hyperlink"/>
              </w:rPr>
              <w:t>5.2</w:t>
            </w:r>
            <w:r>
              <w:rPr>
                <w:rFonts w:asciiTheme="minorHAnsi" w:hAnsiTheme="minorHAnsi"/>
                <w:noProof/>
                <w:sz w:val="22"/>
              </w:rPr>
              <w:tab/>
            </w:r>
            <w:r>
              <w:rPr>
                <w:rStyle w:val="Hyperlink"/>
              </w:rPr>
              <w:t>Behovskartlegging</w:t>
            </w:r>
            <w:r>
              <w:tab/>
            </w:r>
            <w:r>
              <w:fldChar w:fldCharType="begin"/>
            </w:r>
            <w:r>
              <w:instrText xml:space="preserve"> PAGEREF _Toc256000007 \h </w:instrText>
            </w:r>
            <w:r>
              <w:fldChar w:fldCharType="separate"/>
            </w:r>
            <w:r>
              <w:t>4</w:t>
            </w:r>
            <w:r>
              <w:fldChar w:fldCharType="end"/>
            </w:r>
          </w:hyperlink>
        </w:p>
        <w:p>
          <w:pPr>
            <w:pStyle w:val="TOC2"/>
            <w:tabs>
              <w:tab w:val="left" w:pos="880"/>
              <w:tab w:val="right" w:leader="dot" w:pos="9061"/>
            </w:tabs>
            <w:rPr>
              <w:rFonts w:asciiTheme="minorHAnsi" w:hAnsiTheme="minorHAnsi"/>
              <w:noProof/>
              <w:sz w:val="22"/>
            </w:rPr>
          </w:pPr>
          <w:hyperlink w:anchor="_Toc256000008" w:history="1">
            <w:r>
              <w:rPr>
                <w:rStyle w:val="Hyperlink"/>
              </w:rPr>
              <w:t>5.3</w:t>
            </w:r>
            <w:r>
              <w:rPr>
                <w:rFonts w:asciiTheme="minorHAnsi" w:hAnsiTheme="minorHAnsi"/>
                <w:noProof/>
                <w:sz w:val="22"/>
              </w:rPr>
              <w:tab/>
            </w:r>
            <w:r>
              <w:rPr>
                <w:rStyle w:val="Hyperlink"/>
              </w:rPr>
              <w:t>Representasjon</w:t>
            </w:r>
            <w:r>
              <w:tab/>
            </w:r>
            <w:r>
              <w:fldChar w:fldCharType="begin"/>
            </w:r>
            <w:r>
              <w:instrText xml:space="preserve"> PAGEREF _Toc256000008 \h </w:instrText>
            </w:r>
            <w:r>
              <w:fldChar w:fldCharType="separate"/>
            </w:r>
            <w:r>
              <w:t>5</w:t>
            </w:r>
            <w:r>
              <w:fldChar w:fldCharType="end"/>
            </w:r>
          </w:hyperlink>
        </w:p>
        <w:p>
          <w:pPr>
            <w:pStyle w:val="TOC2"/>
            <w:tabs>
              <w:tab w:val="left" w:pos="880"/>
              <w:tab w:val="right" w:leader="dot" w:pos="9061"/>
            </w:tabs>
            <w:rPr>
              <w:rFonts w:asciiTheme="minorHAnsi" w:hAnsiTheme="minorHAnsi"/>
              <w:noProof/>
              <w:sz w:val="22"/>
            </w:rPr>
          </w:pPr>
          <w:hyperlink w:anchor="_Toc256000009" w:history="1">
            <w:r>
              <w:rPr>
                <w:rStyle w:val="Hyperlink"/>
              </w:rPr>
              <w:t>5.4</w:t>
            </w:r>
            <w:r>
              <w:rPr>
                <w:rFonts w:asciiTheme="minorHAnsi" w:hAnsiTheme="minorHAnsi"/>
                <w:noProof/>
                <w:sz w:val="22"/>
              </w:rPr>
              <w:tab/>
            </w:r>
            <w:r>
              <w:rPr>
                <w:rStyle w:val="Hyperlink"/>
              </w:rPr>
              <w:t>Stillingsbeskrivelse</w:t>
            </w:r>
            <w:r>
              <w:tab/>
            </w:r>
            <w:r>
              <w:fldChar w:fldCharType="begin"/>
            </w:r>
            <w:r>
              <w:instrText xml:space="preserve"> PAGEREF _Toc256000009 \h </w:instrText>
            </w:r>
            <w:r>
              <w:fldChar w:fldCharType="separate"/>
            </w:r>
            <w:r>
              <w:t>7</w:t>
            </w:r>
            <w:r>
              <w:fldChar w:fldCharType="end"/>
            </w:r>
          </w:hyperlink>
        </w:p>
        <w:p>
          <w:pPr>
            <w:pStyle w:val="TOC2"/>
            <w:tabs>
              <w:tab w:val="left" w:pos="880"/>
              <w:tab w:val="right" w:leader="dot" w:pos="9061"/>
            </w:tabs>
            <w:rPr>
              <w:rFonts w:asciiTheme="minorHAnsi" w:hAnsiTheme="minorHAnsi"/>
              <w:noProof/>
              <w:sz w:val="22"/>
            </w:rPr>
          </w:pPr>
          <w:hyperlink w:anchor="_Toc256000010" w:history="1">
            <w:r>
              <w:rPr>
                <w:rStyle w:val="Hyperlink"/>
              </w:rPr>
              <w:t>5.5</w:t>
            </w:r>
            <w:r>
              <w:rPr>
                <w:rFonts w:asciiTheme="minorHAnsi" w:hAnsiTheme="minorHAnsi"/>
                <w:noProof/>
                <w:sz w:val="22"/>
              </w:rPr>
              <w:tab/>
            </w:r>
            <w:r w:rsidRPr="002351F0">
              <w:rPr>
                <w:rStyle w:val="Hyperlink"/>
              </w:rPr>
              <w:t>Mal for mandat</w:t>
            </w:r>
            <w:r>
              <w:tab/>
            </w:r>
            <w:r>
              <w:fldChar w:fldCharType="begin"/>
            </w:r>
            <w:r>
              <w:instrText xml:space="preserve"> PAGEREF _Toc256000010 \h </w:instrText>
            </w:r>
            <w:r>
              <w:fldChar w:fldCharType="separate"/>
            </w:r>
            <w:r>
              <w:t>9</w:t>
            </w:r>
            <w:r>
              <w:fldChar w:fldCharType="end"/>
            </w:r>
          </w:hyperlink>
        </w:p>
        <w:p>
          <w:pPr>
            <w:pStyle w:val="TOC1"/>
            <w:tabs>
              <w:tab w:val="left" w:pos="480"/>
              <w:tab w:val="right" w:leader="dot" w:pos="9061"/>
            </w:tabs>
            <w:rPr>
              <w:rFonts w:asciiTheme="minorHAnsi" w:hAnsiTheme="minorHAnsi"/>
              <w:noProof/>
              <w:sz w:val="22"/>
            </w:rPr>
          </w:pPr>
          <w:hyperlink w:anchor="_Toc256000012" w:history="1">
            <w:r>
              <w:rPr>
                <w:rStyle w:val="Hyperlink"/>
              </w:rPr>
              <w:t>6</w:t>
            </w:r>
            <w:r>
              <w:rPr>
                <w:rFonts w:asciiTheme="minorHAnsi" w:hAnsiTheme="minorHAnsi"/>
                <w:noProof/>
                <w:sz w:val="22"/>
              </w:rPr>
              <w:tab/>
            </w:r>
            <w:r>
              <w:rPr>
                <w:rStyle w:val="Hyperlink"/>
              </w:rPr>
              <w:t>Referanser</w:t>
            </w:r>
            <w:r>
              <w:tab/>
            </w:r>
            <w:r>
              <w:fldChar w:fldCharType="begin"/>
            </w:r>
            <w:r>
              <w:instrText xml:space="preserve"> PAGEREF _Toc256000012 \h </w:instrText>
            </w:r>
            <w:r>
              <w:fldChar w:fldCharType="separate"/>
            </w:r>
            <w:r>
              <w:t>10</w:t>
            </w:r>
            <w:r>
              <w:fldChar w:fldCharType="end"/>
            </w:r>
          </w:hyperlink>
        </w:p>
        <w:p>
          <w:pPr>
            <w:pStyle w:val="TOC1"/>
            <w:tabs>
              <w:tab w:val="left" w:pos="480"/>
              <w:tab w:val="right" w:leader="dot" w:pos="9061"/>
            </w:tabs>
            <w:rPr>
              <w:rFonts w:asciiTheme="minorHAnsi" w:hAnsiTheme="minorHAnsi"/>
              <w:noProof/>
              <w:sz w:val="22"/>
            </w:rPr>
          </w:pPr>
          <w:hyperlink w:anchor="_Toc256000013" w:history="1">
            <w:r>
              <w:rPr>
                <w:rStyle w:val="Hyperlink"/>
              </w:rPr>
              <w:t>7</w:t>
            </w:r>
            <w:r>
              <w:rPr>
                <w:rFonts w:asciiTheme="minorHAnsi" w:hAnsiTheme="minorHAnsi"/>
                <w:noProof/>
                <w:sz w:val="22"/>
              </w:rPr>
              <w:tab/>
            </w:r>
            <w:r>
              <w:rPr>
                <w:rStyle w:val="Hyperlink"/>
              </w:rPr>
              <w:t>Forankring</w:t>
            </w:r>
            <w:r>
              <w:tab/>
            </w:r>
            <w:r>
              <w:fldChar w:fldCharType="begin"/>
            </w:r>
            <w:r>
              <w:instrText xml:space="preserve"> PAGEREF _Toc256000013 \h </w:instrText>
            </w:r>
            <w:r>
              <w:fldChar w:fldCharType="separate"/>
            </w:r>
            <w:r>
              <w:t>10</w:t>
            </w:r>
            <w:r>
              <w:fldChar w:fldCharType="end"/>
            </w:r>
          </w:hyperlink>
        </w:p>
        <w:p>
          <w:pPr>
            <w:pStyle w:val="TOC1"/>
            <w:tabs>
              <w:tab w:val="left" w:pos="480"/>
              <w:tab w:val="right" w:leader="dot" w:pos="9061"/>
            </w:tabs>
            <w:rPr>
              <w:rFonts w:asciiTheme="minorHAnsi" w:hAnsiTheme="minorHAnsi"/>
              <w:noProof/>
              <w:sz w:val="22"/>
            </w:rPr>
          </w:pPr>
          <w:hyperlink w:anchor="_Toc256000014" w:history="1">
            <w:r>
              <w:rPr>
                <w:rStyle w:val="Hyperlink"/>
              </w:rPr>
              <w:t>8</w:t>
            </w:r>
            <w:r>
              <w:rPr>
                <w:rFonts w:asciiTheme="minorHAnsi" w:hAnsiTheme="minorHAnsi"/>
                <w:noProof/>
                <w:sz w:val="22"/>
              </w:rPr>
              <w:tab/>
            </w:r>
            <w:r w:rsidRPr="005F0E8F">
              <w:rPr>
                <w:rStyle w:val="Hyperlink"/>
              </w:rPr>
              <w:t>Endringer siden forrige versjon</w:t>
            </w:r>
            <w:r>
              <w:tab/>
            </w:r>
            <w:r>
              <w:fldChar w:fldCharType="begin"/>
            </w:r>
            <w:r>
              <w:instrText xml:space="preserve"> PAGEREF _Toc256000014 \h </w:instrText>
            </w:r>
            <w:r>
              <w:fldChar w:fldCharType="separate"/>
            </w:r>
            <w:r>
              <w:t>10</w:t>
            </w:r>
            <w:r>
              <w:fldChar w:fldCharType="end"/>
            </w:r>
          </w:hyperlink>
        </w:p>
        <w:p w:rsidR="00A55D47" w:rsidP="00066A58">
          <w:pPr>
            <w:spacing w:line="259" w:lineRule="auto"/>
          </w:pPr>
          <w:r w:rsidRPr="00066A58">
            <w:rPr>
              <w:rFonts w:cstheme="minorHAnsi"/>
              <w:sz w:val="20"/>
            </w:rPr>
            <w:fldChar w:fldCharType="end"/>
          </w:r>
        </w:p>
      </w:sdtContent>
    </w:sdt>
    <w:p w:rsidR="00CB3EB0" w:rsidP="00066A58" w14:paraId="11F209E1" w14:textId="77777777">
      <w:pPr>
        <w:pStyle w:val="Heading1"/>
        <w:spacing w:line="259" w:lineRule="auto"/>
      </w:pPr>
      <w:bookmarkStart w:id="1" w:name="_Toc256000000"/>
      <w:r>
        <w:t>Hensikt</w:t>
      </w:r>
      <w:bookmarkEnd w:id="1"/>
    </w:p>
    <w:p w:rsidR="00F853B0" w:rsidP="00F853B0" w14:paraId="11F209E2" w14:textId="77777777">
      <w:r w:rsidRPr="00F853B0">
        <w:t>Brukermedvirk</w:t>
      </w:r>
      <w:r w:rsidRPr="00F853B0">
        <w:t xml:space="preserve">ning på tjenestenivå er viktig for å sikre at sykehuset leverer gode, og relevante tjenester som treffer pasientenes behov. </w:t>
      </w:r>
    </w:p>
    <w:p w:rsidR="00F853B0" w:rsidP="00F853B0" w14:paraId="11F209E3" w14:textId="77777777">
      <w:r w:rsidRPr="00F853B0">
        <w:t xml:space="preserve">Det er vanlig å gruppere brukermedvirkning på tre nivå: </w:t>
      </w:r>
    </w:p>
    <w:p w:rsidR="00F853B0" w:rsidP="00F853B0" w14:paraId="11F209E4" w14:textId="77777777">
      <w:pPr>
        <w:pStyle w:val="ListParagraph"/>
        <w:numPr>
          <w:ilvl w:val="0"/>
          <w:numId w:val="19"/>
        </w:numPr>
      </w:pPr>
      <w:r w:rsidRPr="00F853B0">
        <w:t>individnivå (i møte med pa</w:t>
      </w:r>
      <w:r>
        <w:t>sienter, erfaringskonsulenter)</w:t>
      </w:r>
    </w:p>
    <w:p w:rsidR="00F853B0" w:rsidP="00F853B0" w14:paraId="11F209E5" w14:textId="77777777">
      <w:pPr>
        <w:pStyle w:val="ListParagraph"/>
        <w:numPr>
          <w:ilvl w:val="0"/>
          <w:numId w:val="19"/>
        </w:numPr>
      </w:pPr>
      <w:r w:rsidRPr="00F853B0">
        <w:t>tjenestenivå (lok</w:t>
      </w:r>
      <w:r w:rsidRPr="00F853B0">
        <w:t xml:space="preserve">ale brukerpanel, utviklingsarbeid) </w:t>
      </w:r>
    </w:p>
    <w:p w:rsidR="00F853B0" w:rsidP="00F853B0" w14:paraId="11F209E6" w14:textId="77777777">
      <w:pPr>
        <w:pStyle w:val="ListParagraph"/>
        <w:numPr>
          <w:ilvl w:val="0"/>
          <w:numId w:val="19"/>
        </w:numPr>
      </w:pPr>
      <w:r w:rsidRPr="00F853B0">
        <w:t xml:space="preserve">systemnivå (brukerutvalget) </w:t>
      </w:r>
    </w:p>
    <w:p w:rsidR="00F853B0" w:rsidRPr="00F853B0" w:rsidP="00F853B0" w14:paraId="11F209E7" w14:textId="77777777">
      <w:r w:rsidRPr="00F853B0">
        <w:t xml:space="preserve">Se </w:t>
      </w:r>
      <w:hyperlink r:id="rId5" w:tooltip="XRF10303 - http://innsiden.helse-bergen.no/SiteDirectory/samhandling/Brukermedvirkning/Sider/default.aspx" w:history="1">
        <w:r w:rsidRPr="00BC51F0">
          <w:rPr>
            <w:rStyle w:val="Hyperlink"/>
            <w:rFonts w:ascii="Calibri" w:hAnsi="Calibri"/>
          </w:rPr>
          <w:t>denne siden</w:t>
        </w:r>
      </w:hyperlink>
      <w:r w:rsidRPr="00BC51F0">
        <w:t xml:space="preserve"> </w:t>
      </w:r>
      <w:r w:rsidRPr="00F853B0">
        <w:t>for mer informasjon om brukermedvirkning i Helse Bergen.</w:t>
      </w:r>
    </w:p>
    <w:p w:rsidR="00DF7BA8" w:rsidRPr="00DF7BA8" w:rsidP="00066A58" w14:paraId="11F209E8" w14:textId="77777777">
      <w:pPr>
        <w:spacing w:line="259" w:lineRule="auto"/>
        <w:rPr>
          <w:rFonts w:cstheme="minorHAnsi"/>
          <w:color w:val="808080" w:themeColor="background1" w:themeShade="80"/>
        </w:rPr>
      </w:pPr>
    </w:p>
    <w:p w:rsidR="002744C3" w:rsidP="00066A58" w14:paraId="11F209E9" w14:textId="77777777">
      <w:pPr>
        <w:pStyle w:val="Heading1"/>
        <w:spacing w:line="259" w:lineRule="auto"/>
      </w:pPr>
      <w:bookmarkStart w:id="2" w:name="_Toc256000001"/>
      <w:r>
        <w:t>Målgruppe og avgrensning</w:t>
      </w:r>
      <w:bookmarkEnd w:id="2"/>
    </w:p>
    <w:p w:rsidR="00F853B0" w:rsidP="00F853B0" w14:paraId="11F209EA" w14:textId="77777777">
      <w:r w:rsidRPr="00F853B0">
        <w:t xml:space="preserve">Folkehelseinstituttet har en noe annerledes kategoriserer av nivå, men viser hvordan ulike former for brukermedvirkning kan resultere fra ulik grad av brukermedvirkning på ulike nivåer. </w:t>
      </w:r>
    </w:p>
    <w:p w:rsidR="00F853B0" w:rsidP="00F853B0" w14:paraId="11F209EB" w14:textId="77777777">
      <w:r w:rsidRPr="00F853B0">
        <w:t>Sentralt i «brukermedvirkningstrappen» er spørsmålet «Hva er viktig f</w:t>
      </w:r>
      <w:r w:rsidRPr="00F853B0">
        <w:t xml:space="preserve">or deg?» </w:t>
      </w:r>
    </w:p>
    <w:p w:rsidR="00B91BC5" w:rsidP="00F853B0" w14:paraId="11F209EC" w14:textId="77777777">
      <w:r w:rsidRPr="00F853B0">
        <w:t xml:space="preserve">Se også FHI-s </w:t>
      </w:r>
      <w:r w:rsidRPr="00BC51F0">
        <w:t xml:space="preserve">oversikt over </w:t>
      </w:r>
      <w:hyperlink r:id="rId6" w:tooltip="XRF10306 - https://www.fhi.no/publ/2016/utvikling-av-en-ny-brukerrolle-i-helse-og/" w:history="1">
        <w:r w:rsidRPr="00A55F75">
          <w:rPr>
            <w:rStyle w:val="Hyperlink"/>
            <w:rFonts w:ascii="Calibri" w:hAnsi="Calibri"/>
          </w:rPr>
          <w:t>suksessfaktorer for effektiv brukermedvirk</w:t>
        </w:r>
        <w:r w:rsidRPr="00A55F75">
          <w:rPr>
            <w:rStyle w:val="Hyperlink"/>
            <w:rFonts w:ascii="Calibri" w:hAnsi="Calibri"/>
          </w:rPr>
          <w:t>ning</w:t>
        </w:r>
      </w:hyperlink>
      <w:r w:rsidRPr="00F853B0">
        <w:t>.</w:t>
      </w:r>
    </w:p>
    <w:p w:rsidR="00B91BC5" w:rsidP="00F853B0" w14:paraId="11F209ED" w14:textId="77777777"/>
    <w:p w:rsidR="00731AAA" w:rsidP="00F853B0" w14:paraId="11F209EE" w14:textId="77777777"/>
    <w:p w:rsidR="00731AAA" w:rsidP="00F853B0" w14:paraId="11F209EF" w14:textId="77777777"/>
    <w:p w:rsidR="00731AAA" w:rsidP="00F853B0" w14:paraId="11F209F0" w14:textId="77777777"/>
    <w:p w:rsidR="00731AAA" w:rsidP="00F853B0" w14:paraId="11F209F1" w14:textId="77777777"/>
    <w:p w:rsidR="00731AAA" w:rsidP="00F853B0" w14:paraId="11F209F2" w14:textId="77777777"/>
    <w:p w:rsidR="00731AAA" w:rsidP="00F853B0" w14:paraId="11F209F3" w14:textId="77777777"/>
    <w:p w:rsidR="00731AAA" w:rsidP="00F853B0" w14:paraId="11F209F4" w14:textId="77777777"/>
    <w:p w:rsidR="00731AAA" w:rsidP="00F853B0" w14:paraId="11F209F5" w14:textId="77777777"/>
    <w:p w:rsidR="00F853B0" w:rsidP="002351F0" w14:paraId="11F209F6" w14:textId="77777777">
      <w:pPr>
        <w:pStyle w:val="Heading2"/>
      </w:pPr>
      <w:bookmarkStart w:id="3" w:name="_Toc256000002"/>
      <w:r>
        <w:t>Brukermedvirkningstrappen</w:t>
      </w:r>
      <w:bookmarkEnd w:id="3"/>
    </w:p>
    <w:p w:rsidR="00F853B0" w:rsidRPr="00F853B0" w:rsidP="00F853B0" w14:paraId="11F209F7" w14:textId="77777777">
      <w:r>
        <w:rPr>
          <w:noProof/>
        </w:rPr>
        <w:drawing>
          <wp:inline distT="0" distB="0" distL="0" distR="0">
            <wp:extent cx="5981700" cy="3553675"/>
            <wp:effectExtent l="0" t="0" r="0" b="889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xmlns:r="http://schemas.openxmlformats.org/officeDocument/2006/relationships" r:embed="rId7"/>
                    <a:stretch>
                      <a:fillRect/>
                    </a:stretch>
                  </pic:blipFill>
                  <pic:spPr>
                    <a:xfrm>
                      <a:off x="0" y="0"/>
                      <a:ext cx="6003846" cy="3566832"/>
                    </a:xfrm>
                    <a:prstGeom prst="rect">
                      <a:avLst/>
                    </a:prstGeom>
                  </pic:spPr>
                </pic:pic>
              </a:graphicData>
            </a:graphic>
          </wp:inline>
        </w:drawing>
      </w:r>
    </w:p>
    <w:p w:rsidR="00C450FE" w:rsidRPr="00C450FE" w:rsidP="00066A58" w14:paraId="11F209F8" w14:textId="77777777">
      <w:pPr>
        <w:spacing w:line="259" w:lineRule="auto"/>
      </w:pPr>
    </w:p>
    <w:p w:rsidR="00DF7BA8" w:rsidP="00066A58" w14:paraId="11F209F9" w14:textId="77777777">
      <w:pPr>
        <w:pStyle w:val="Heading1"/>
        <w:spacing w:line="259" w:lineRule="auto"/>
      </w:pPr>
      <w:bookmarkStart w:id="4" w:name="_Toc256000003"/>
      <w:r>
        <w:t>Prosessveiledning for oppretting av brukerpanel</w:t>
      </w:r>
      <w:bookmarkEnd w:id="4"/>
    </w:p>
    <w:p w:rsidR="00B91BC5" w:rsidP="00B91BC5" w14:paraId="11F209FA" w14:textId="77777777">
      <w:pPr>
        <w:pStyle w:val="Default"/>
        <w:rPr>
          <w:sz w:val="23"/>
          <w:szCs w:val="23"/>
        </w:rPr>
      </w:pPr>
      <w:r>
        <w:rPr>
          <w:sz w:val="23"/>
          <w:szCs w:val="23"/>
        </w:rPr>
        <w:t xml:space="preserve">Brukermedvirkningen må utformes til klinikkens unike behov for å gi ønsket resultat, og dette kartleggingsverktøyet er laget for å identifisere behovet. Del 1 og 2 </w:t>
      </w:r>
      <w:r>
        <w:rPr>
          <w:sz w:val="23"/>
          <w:szCs w:val="23"/>
        </w:rPr>
        <w:t xml:space="preserve">kan fylles ut i forkant, mens del 3 og 4 bør gjennomføres i ledermøte. Del 5 brukes som forberedelse på stillingsutlysning hvis dette blir aktuelt. </w:t>
      </w:r>
    </w:p>
    <w:p w:rsidR="00B91BC5" w:rsidP="00B91BC5" w14:paraId="11F209FB" w14:textId="77777777">
      <w:pPr>
        <w:pStyle w:val="Default"/>
        <w:rPr>
          <w:sz w:val="23"/>
          <w:szCs w:val="23"/>
        </w:rPr>
      </w:pPr>
      <w:r>
        <w:rPr>
          <w:sz w:val="23"/>
          <w:szCs w:val="23"/>
        </w:rPr>
        <w:t>Prosessveilederen er ment å være en hjelp for ledergrupper i helsevesenet som ønsker å opprette et brukerpa</w:t>
      </w:r>
      <w:r>
        <w:rPr>
          <w:sz w:val="23"/>
          <w:szCs w:val="23"/>
        </w:rPr>
        <w:t xml:space="preserve">nel. Prosessen er laget for ledergrupper, men det anbefales at den fasiliteres av en person med kjennskap til brukermedvirkning på tjenestenivå. Brukerpanel er i hovedsak tiltenkt på nivå 2 (klinikk), men kan tenkes også på lavere organisasjonsnivå. </w:t>
      </w:r>
    </w:p>
    <w:p w:rsidR="00B91BC5" w:rsidP="00B91BC5" w14:paraId="11F209FC" w14:textId="77777777">
      <w:pPr>
        <w:pStyle w:val="Default"/>
        <w:rPr>
          <w:sz w:val="23"/>
          <w:szCs w:val="23"/>
        </w:rPr>
      </w:pPr>
      <w:r>
        <w:rPr>
          <w:sz w:val="23"/>
          <w:szCs w:val="23"/>
        </w:rPr>
        <w:t>Formå</w:t>
      </w:r>
      <w:r>
        <w:rPr>
          <w:sz w:val="23"/>
          <w:szCs w:val="23"/>
        </w:rPr>
        <w:t xml:space="preserve">let med prosessen er å identifisere enhetens behov for brukermedvirkning på tjenestenivå. Den består av tre deler: </w:t>
      </w:r>
    </w:p>
    <w:p w:rsidR="00B91BC5" w:rsidP="00B91BC5" w14:paraId="11F209FD" w14:textId="77777777">
      <w:pPr>
        <w:pStyle w:val="Default"/>
        <w:spacing w:after="45"/>
        <w:rPr>
          <w:sz w:val="23"/>
          <w:szCs w:val="23"/>
        </w:rPr>
      </w:pPr>
      <w:r>
        <w:rPr>
          <w:sz w:val="23"/>
          <w:szCs w:val="23"/>
        </w:rPr>
        <w:t xml:space="preserve">1) Kartlegging av brukermedvirkning i dag </w:t>
      </w:r>
    </w:p>
    <w:p w:rsidR="00B91BC5" w:rsidP="00B91BC5" w14:paraId="11F209FE" w14:textId="77777777">
      <w:pPr>
        <w:pStyle w:val="Default"/>
        <w:spacing w:after="45"/>
        <w:rPr>
          <w:sz w:val="23"/>
          <w:szCs w:val="23"/>
        </w:rPr>
      </w:pPr>
      <w:r>
        <w:rPr>
          <w:sz w:val="23"/>
          <w:szCs w:val="23"/>
        </w:rPr>
        <w:t xml:space="preserve">2) Behovsanalyse </w:t>
      </w:r>
    </w:p>
    <w:p w:rsidR="00B91BC5" w:rsidP="00B91BC5" w14:paraId="11F209FF" w14:textId="77777777">
      <w:pPr>
        <w:pStyle w:val="Default"/>
        <w:rPr>
          <w:sz w:val="23"/>
          <w:szCs w:val="23"/>
        </w:rPr>
      </w:pPr>
      <w:r>
        <w:rPr>
          <w:sz w:val="23"/>
          <w:szCs w:val="23"/>
        </w:rPr>
        <w:t xml:space="preserve">3) Handlingsplan </w:t>
      </w:r>
    </w:p>
    <w:p w:rsidR="00B91BC5" w:rsidP="00B91BC5" w14:paraId="11F20A00" w14:textId="77777777">
      <w:pPr>
        <w:pStyle w:val="Default"/>
        <w:rPr>
          <w:sz w:val="23"/>
          <w:szCs w:val="23"/>
        </w:rPr>
      </w:pPr>
    </w:p>
    <w:p w:rsidR="00DF7BA8" w:rsidRPr="00360258" w:rsidP="00066A58" w14:paraId="11F20A01" w14:textId="77777777">
      <w:pPr>
        <w:spacing w:line="259" w:lineRule="auto"/>
        <w:rPr>
          <w:rFonts w:cstheme="minorHAnsi"/>
        </w:rPr>
      </w:pPr>
      <w:r w:rsidRPr="00360258">
        <w:rPr>
          <w:rFonts w:cstheme="minorHAnsi"/>
        </w:rPr>
        <w:t xml:space="preserve">  </w:t>
      </w:r>
    </w:p>
    <w:p w:rsidR="00510BDF" w:rsidP="00066A58" w14:paraId="11F20A02" w14:textId="77777777">
      <w:pPr>
        <w:pStyle w:val="Heading1"/>
        <w:spacing w:line="259" w:lineRule="auto"/>
      </w:pPr>
      <w:bookmarkStart w:id="5" w:name="_Toc256000004"/>
      <w:r>
        <w:t>Ansvar</w:t>
      </w:r>
      <w:bookmarkEnd w:id="5"/>
      <w:r>
        <w:t xml:space="preserve"> </w:t>
      </w:r>
    </w:p>
    <w:p w:rsidR="00B91BC5" w:rsidP="00B91BC5" w14:paraId="11F20A03" w14:textId="77777777">
      <w:pPr>
        <w:rPr>
          <w:rFonts w:asciiTheme="minorHAnsi" w:hAnsiTheme="minorHAnsi"/>
        </w:rPr>
      </w:pPr>
      <w:r>
        <w:rPr>
          <w:sz w:val="23"/>
          <w:szCs w:val="23"/>
        </w:rPr>
        <w:t xml:space="preserve">Kartleggingen kan med fordel gjøres i forkant av </w:t>
      </w:r>
      <w:r>
        <w:rPr>
          <w:sz w:val="23"/>
          <w:szCs w:val="23"/>
        </w:rPr>
        <w:t>møtene, gjerne ved at hver underenhet (avdeling/ seksjon) rapporterer på egen brukermedvirkning. Behovsanalysen er viktig å gjennomføre med ledergruppen, og tar mellom 60-90 minutter. Handlingsplanen kan også gjennomføres i sin helhet i ledergruppen (ca. 6</w:t>
      </w:r>
      <w:r>
        <w:rPr>
          <w:sz w:val="23"/>
          <w:szCs w:val="23"/>
        </w:rPr>
        <w:t>0 minutter), eller kan forberedes på forhånd og tas opp til drøfting og beslutning.</w:t>
      </w:r>
    </w:p>
    <w:p w:rsidR="00935DE6" w:rsidP="00066A58" w14:paraId="11F20A04" w14:textId="1290E3BD">
      <w:pPr>
        <w:spacing w:line="259" w:lineRule="auto"/>
        <w:rPr>
          <w:rFonts w:cstheme="minorHAnsi"/>
          <w:color w:val="808080" w:themeColor="background1" w:themeShade="80"/>
        </w:rPr>
      </w:pPr>
    </w:p>
    <w:p w:rsidR="002351F0" w:rsidRPr="008E56A7" w:rsidP="00066A58" w14:paraId="5B7D7305" w14:textId="77777777">
      <w:pPr>
        <w:spacing w:line="259" w:lineRule="auto"/>
        <w:rPr>
          <w:rFonts w:cstheme="minorHAnsi"/>
          <w:color w:val="808080" w:themeColor="background1" w:themeShade="80"/>
        </w:rPr>
      </w:pPr>
    </w:p>
    <w:p w:rsidR="00DF7BA8" w:rsidRPr="00DF7BA8" w:rsidP="00066A58" w14:paraId="11F20A05" w14:textId="77777777">
      <w:pPr>
        <w:spacing w:line="259" w:lineRule="auto"/>
        <w:rPr>
          <w:rFonts w:cstheme="minorHAnsi"/>
        </w:rPr>
      </w:pPr>
    </w:p>
    <w:p w:rsidR="00510BDF" w:rsidP="00066A58" w14:paraId="11F20A06" w14:textId="77777777">
      <w:pPr>
        <w:pStyle w:val="Heading1"/>
        <w:spacing w:line="259" w:lineRule="auto"/>
      </w:pPr>
      <w:bookmarkStart w:id="6" w:name="_Toc256000005"/>
      <w:r>
        <w:t>Gjennomføring</w:t>
      </w:r>
      <w:bookmarkEnd w:id="6"/>
      <w:r>
        <w:t xml:space="preserve"> </w:t>
      </w:r>
    </w:p>
    <w:p w:rsidR="00510BDF" w:rsidP="00066A58" w14:paraId="11F20A07" w14:textId="77777777">
      <w:pPr>
        <w:spacing w:line="259" w:lineRule="auto"/>
        <w:rPr>
          <w:sz w:val="23"/>
          <w:szCs w:val="23"/>
        </w:rPr>
      </w:pPr>
      <w:r>
        <w:rPr>
          <w:sz w:val="23"/>
          <w:szCs w:val="23"/>
        </w:rPr>
        <w:t>Se innledningstekst dersom det er uklart hva som menes med brukermedvirkning på tjenestenivå, og for oversikt over typiske eksempler.</w:t>
      </w:r>
    </w:p>
    <w:p w:rsidR="0084771A" w:rsidP="00066A58" w14:paraId="11F20A08" w14:textId="77777777">
      <w:pPr>
        <w:spacing w:line="259" w:lineRule="auto"/>
        <w:rPr>
          <w:sz w:val="23"/>
          <w:szCs w:val="23"/>
        </w:rPr>
      </w:pPr>
    </w:p>
    <w:p w:rsidR="00510BDF" w:rsidP="002351F0" w14:paraId="11F20A09" w14:textId="77777777">
      <w:pPr>
        <w:pStyle w:val="Heading2"/>
      </w:pPr>
      <w:bookmarkStart w:id="7" w:name="_Toc256000006"/>
      <w:r>
        <w:t>Kartlegging</w:t>
      </w:r>
      <w:bookmarkEnd w:id="7"/>
    </w:p>
    <w:p w:rsidR="0084771A" w:rsidRPr="0084771A" w:rsidP="0084771A" w14:paraId="11F20A0A" w14:textId="77777777"/>
    <w:tbl>
      <w:tblPr>
        <w:tblStyle w:val="GridTable2Accent1"/>
        <w:tblW w:w="0" w:type="auto"/>
        <w:tblLook w:val="04A0"/>
      </w:tblPr>
      <w:tblGrid>
        <w:gridCol w:w="3114"/>
        <w:gridCol w:w="5947"/>
      </w:tblGrid>
      <w:tr w14:paraId="11F20A0E" w14:textId="77777777" w:rsidTr="00E27DC8">
        <w:tblPrEx>
          <w:tblW w:w="0" w:type="auto"/>
          <w:tblLook w:val="04A0"/>
        </w:tblPrEx>
        <w:tc>
          <w:tcPr>
            <w:tcW w:w="3114" w:type="dxa"/>
          </w:tcPr>
          <w:p w:rsidR="0084771A" w:rsidRPr="00DA4B37" w:rsidP="0084771A" w14:paraId="11F20A0B" w14:textId="77777777">
            <w:r w:rsidRPr="00DA4B37">
              <w:t>Enhet</w:t>
            </w:r>
          </w:p>
        </w:tc>
        <w:tc>
          <w:tcPr>
            <w:tcW w:w="5947" w:type="dxa"/>
          </w:tcPr>
          <w:p w:rsidR="0084771A" w:rsidP="0084771A" w14:paraId="11F20A0C" w14:textId="77777777">
            <w:r w:rsidRPr="00DA4B37">
              <w:t>Hvilken brukermedvirkning foregår på tjenestenivå i dag?</w:t>
            </w:r>
          </w:p>
          <w:p w:rsidR="00DA4B37" w:rsidRPr="00DA4B37" w:rsidP="0084771A" w14:paraId="11F20A0D" w14:textId="77777777"/>
        </w:tc>
      </w:tr>
      <w:tr w14:paraId="11F20A12" w14:textId="77777777" w:rsidTr="00E27DC8">
        <w:tblPrEx>
          <w:tblW w:w="0" w:type="auto"/>
          <w:tblLook w:val="04A0"/>
        </w:tblPrEx>
        <w:tc>
          <w:tcPr>
            <w:tcW w:w="3114" w:type="dxa"/>
          </w:tcPr>
          <w:p w:rsidR="0084771A" w:rsidRPr="00DE4391" w:rsidP="0084771A" w14:paraId="11F20A0F" w14:textId="77777777"/>
          <w:p w:rsidR="0084771A" w:rsidRPr="00DE4391" w:rsidP="0084771A" w14:paraId="11F20A10" w14:textId="77777777">
            <w:r w:rsidRPr="00DE4391">
              <w:rPr>
                <w:b w:val="0"/>
              </w:rPr>
              <w:t>Klinikk</w:t>
            </w:r>
          </w:p>
        </w:tc>
        <w:tc>
          <w:tcPr>
            <w:tcW w:w="5947" w:type="dxa"/>
          </w:tcPr>
          <w:p w:rsidR="0084771A" w:rsidP="0084771A" w14:paraId="11F20A11" w14:textId="77777777"/>
        </w:tc>
      </w:tr>
      <w:tr w14:paraId="11F20A16" w14:textId="77777777" w:rsidTr="00E27DC8">
        <w:tblPrEx>
          <w:tblW w:w="0" w:type="auto"/>
          <w:tblLook w:val="04A0"/>
        </w:tblPrEx>
        <w:tc>
          <w:tcPr>
            <w:tcW w:w="3114" w:type="dxa"/>
          </w:tcPr>
          <w:p w:rsidR="0084771A" w:rsidRPr="00DE4391" w:rsidP="0084771A" w14:paraId="11F20A13" w14:textId="77777777"/>
          <w:p w:rsidR="0084771A" w:rsidRPr="00DE4391" w:rsidP="0084771A" w14:paraId="11F20A14" w14:textId="77777777">
            <w:r w:rsidRPr="00DE4391">
              <w:rPr>
                <w:b w:val="0"/>
              </w:rPr>
              <w:t>Avdeling 1</w:t>
            </w:r>
          </w:p>
        </w:tc>
        <w:tc>
          <w:tcPr>
            <w:tcW w:w="5947" w:type="dxa"/>
          </w:tcPr>
          <w:p w:rsidR="0084771A" w:rsidP="0084771A" w14:paraId="11F20A15" w14:textId="77777777"/>
        </w:tc>
      </w:tr>
      <w:tr w14:paraId="11F20A1A" w14:textId="77777777" w:rsidTr="00E27DC8">
        <w:tblPrEx>
          <w:tblW w:w="0" w:type="auto"/>
          <w:tblLook w:val="04A0"/>
        </w:tblPrEx>
        <w:tc>
          <w:tcPr>
            <w:tcW w:w="3114" w:type="dxa"/>
          </w:tcPr>
          <w:p w:rsidR="0084771A" w:rsidRPr="00DE4391" w:rsidP="0084771A" w14:paraId="11F20A17" w14:textId="77777777"/>
          <w:p w:rsidR="0084771A" w:rsidRPr="00DE4391" w:rsidP="0084771A" w14:paraId="11F20A18" w14:textId="77777777">
            <w:r w:rsidRPr="00DE4391">
              <w:rPr>
                <w:b w:val="0"/>
              </w:rPr>
              <w:t>Seksjon 1</w:t>
            </w:r>
          </w:p>
        </w:tc>
        <w:tc>
          <w:tcPr>
            <w:tcW w:w="5947" w:type="dxa"/>
          </w:tcPr>
          <w:p w:rsidR="0084771A" w:rsidP="0084771A" w14:paraId="11F20A19" w14:textId="77777777"/>
        </w:tc>
      </w:tr>
      <w:tr w14:paraId="11F20A1E" w14:textId="77777777" w:rsidTr="00E27DC8">
        <w:tblPrEx>
          <w:tblW w:w="0" w:type="auto"/>
          <w:tblLook w:val="04A0"/>
        </w:tblPrEx>
        <w:tc>
          <w:tcPr>
            <w:tcW w:w="3114" w:type="dxa"/>
          </w:tcPr>
          <w:p w:rsidR="0084771A" w:rsidP="0084771A" w14:paraId="11F20A1B" w14:textId="77777777"/>
          <w:p w:rsidR="0084771A" w:rsidP="0084771A" w14:paraId="11F20A1C" w14:textId="77777777"/>
        </w:tc>
        <w:tc>
          <w:tcPr>
            <w:tcW w:w="5947" w:type="dxa"/>
          </w:tcPr>
          <w:p w:rsidR="0084771A" w:rsidP="0084771A" w14:paraId="11F20A1D" w14:textId="77777777"/>
        </w:tc>
      </w:tr>
      <w:tr w14:paraId="11F20A22" w14:textId="77777777" w:rsidTr="00E27DC8">
        <w:tblPrEx>
          <w:tblW w:w="0" w:type="auto"/>
          <w:tblLook w:val="04A0"/>
        </w:tblPrEx>
        <w:tc>
          <w:tcPr>
            <w:tcW w:w="3114" w:type="dxa"/>
          </w:tcPr>
          <w:p w:rsidR="0084771A" w:rsidP="0084771A" w14:paraId="11F20A1F" w14:textId="77777777"/>
          <w:p w:rsidR="0084771A" w:rsidP="0084771A" w14:paraId="11F20A20" w14:textId="77777777"/>
        </w:tc>
        <w:tc>
          <w:tcPr>
            <w:tcW w:w="5947" w:type="dxa"/>
          </w:tcPr>
          <w:p w:rsidR="0084771A" w:rsidP="0084771A" w14:paraId="11F20A21" w14:textId="77777777"/>
        </w:tc>
      </w:tr>
    </w:tbl>
    <w:p w:rsidR="0084771A" w:rsidP="0084771A" w14:paraId="11F20A23" w14:textId="77777777"/>
    <w:p w:rsidR="0084771A" w:rsidP="0084771A" w14:paraId="11F20A24" w14:textId="77777777">
      <w:pPr>
        <w:pStyle w:val="Default"/>
        <w:rPr>
          <w:sz w:val="23"/>
          <w:szCs w:val="23"/>
        </w:rPr>
      </w:pPr>
      <w:r>
        <w:rPr>
          <w:sz w:val="23"/>
          <w:szCs w:val="23"/>
        </w:rPr>
        <w:t>Interessenter er personer eller grupper som blir påvirket av, og/ eller påvirker klinikkens behandlingstilbud. Start med å liste opp de viktigste pasientgrupper som klinikken har, eller burde hatt et tilbud til. For noen pasientgrupper kan pårørende være l</w:t>
      </w:r>
      <w:r>
        <w:rPr>
          <w:sz w:val="23"/>
          <w:szCs w:val="23"/>
        </w:rPr>
        <w:t xml:space="preserve">ike sentrale som pasientene. </w:t>
      </w:r>
    </w:p>
    <w:p w:rsidR="0084771A" w:rsidP="0084771A" w14:paraId="11F20A25" w14:textId="77777777">
      <w:pPr>
        <w:rPr>
          <w:sz w:val="23"/>
          <w:szCs w:val="23"/>
        </w:rPr>
      </w:pPr>
      <w:r>
        <w:rPr>
          <w:sz w:val="23"/>
          <w:szCs w:val="23"/>
        </w:rPr>
        <w:t>Gjør en interessentanalyse på disse for å vurdere hvor tett klinikken involverer brukergruppen på tjenestenivå i dag (1: ingen, 2: noe, 3: høy grad av involvering), og hvor viktig enheten vurderer behovet for involvering (1: I</w:t>
      </w:r>
      <w:r>
        <w:rPr>
          <w:sz w:val="23"/>
          <w:szCs w:val="23"/>
        </w:rPr>
        <w:t>kke viktig, 2: litt viktig, 3: viktig).</w:t>
      </w:r>
    </w:p>
    <w:p w:rsidR="00DE4391" w:rsidP="0084771A" w14:paraId="11F20A26" w14:textId="77777777">
      <w:pPr>
        <w:rPr>
          <w:sz w:val="23"/>
          <w:szCs w:val="23"/>
        </w:rPr>
      </w:pPr>
    </w:p>
    <w:p w:rsidR="0084771A" w:rsidP="0084771A" w14:paraId="11F20A27" w14:textId="77777777">
      <w:pPr>
        <w:rPr>
          <w:sz w:val="23"/>
          <w:szCs w:val="23"/>
        </w:rPr>
      </w:pPr>
    </w:p>
    <w:tbl>
      <w:tblPr>
        <w:tblStyle w:val="GridTable2Accent1"/>
        <w:tblW w:w="9100" w:type="dxa"/>
        <w:tblLook w:val="04A0"/>
      </w:tblPr>
      <w:tblGrid>
        <w:gridCol w:w="493"/>
        <w:gridCol w:w="5866"/>
        <w:gridCol w:w="1523"/>
        <w:gridCol w:w="1218"/>
      </w:tblGrid>
      <w:tr w14:paraId="11F20A2E" w14:textId="77777777" w:rsidTr="00E27DC8">
        <w:tblPrEx>
          <w:tblW w:w="9100" w:type="dxa"/>
          <w:tblLook w:val="04A0"/>
        </w:tblPrEx>
        <w:trPr>
          <w:trHeight w:val="611"/>
        </w:trPr>
        <w:tc>
          <w:tcPr>
            <w:tcW w:w="493" w:type="dxa"/>
          </w:tcPr>
          <w:p w:rsidR="0084771A" w:rsidP="0084771A" w14:paraId="11F20A28" w14:textId="77777777"/>
        </w:tc>
        <w:tc>
          <w:tcPr>
            <w:tcW w:w="5866" w:type="dxa"/>
          </w:tcPr>
          <w:p w:rsidR="0084771A" w:rsidP="0084771A" w14:paraId="11F20A29" w14:textId="77777777">
            <w:r>
              <w:t>Hvilke pasienter og pårørende er de viktigste interessentene for klinikkens behandlingstilbud</w:t>
            </w:r>
          </w:p>
        </w:tc>
        <w:tc>
          <w:tcPr>
            <w:tcW w:w="1523" w:type="dxa"/>
          </w:tcPr>
          <w:p w:rsidR="0084771A" w:rsidP="0084771A" w14:paraId="11F20A2A" w14:textId="77777777">
            <w:r>
              <w:t>Involvering</w:t>
            </w:r>
          </w:p>
          <w:p w:rsidR="00DE4391" w:rsidP="0084771A" w14:paraId="11F20A2B" w14:textId="77777777">
            <w:r>
              <w:t>(1-3)</w:t>
            </w:r>
          </w:p>
        </w:tc>
        <w:tc>
          <w:tcPr>
            <w:tcW w:w="1218" w:type="dxa"/>
          </w:tcPr>
          <w:p w:rsidR="0084771A" w:rsidP="0084771A" w14:paraId="11F20A2C" w14:textId="77777777">
            <w:r>
              <w:t>Viktighet</w:t>
            </w:r>
          </w:p>
          <w:p w:rsidR="00DE4391" w:rsidP="0084771A" w14:paraId="11F20A2D" w14:textId="77777777">
            <w:r>
              <w:t>(1-3)</w:t>
            </w:r>
          </w:p>
        </w:tc>
      </w:tr>
      <w:tr w14:paraId="11F20A33" w14:textId="77777777" w:rsidTr="00E27DC8">
        <w:tblPrEx>
          <w:tblW w:w="9100" w:type="dxa"/>
          <w:tblLook w:val="04A0"/>
        </w:tblPrEx>
        <w:trPr>
          <w:trHeight w:val="312"/>
        </w:trPr>
        <w:tc>
          <w:tcPr>
            <w:tcW w:w="493" w:type="dxa"/>
          </w:tcPr>
          <w:p w:rsidR="0084771A" w:rsidP="0084771A" w14:paraId="11F20A2F" w14:textId="77777777">
            <w:r>
              <w:t>1</w:t>
            </w:r>
          </w:p>
        </w:tc>
        <w:tc>
          <w:tcPr>
            <w:tcW w:w="5866" w:type="dxa"/>
          </w:tcPr>
          <w:p w:rsidR="0084771A" w:rsidP="0084771A" w14:paraId="11F20A30" w14:textId="77777777"/>
        </w:tc>
        <w:tc>
          <w:tcPr>
            <w:tcW w:w="1523" w:type="dxa"/>
          </w:tcPr>
          <w:p w:rsidR="0084771A" w:rsidP="0084771A" w14:paraId="11F20A31" w14:textId="77777777"/>
        </w:tc>
        <w:tc>
          <w:tcPr>
            <w:tcW w:w="1218" w:type="dxa"/>
          </w:tcPr>
          <w:p w:rsidR="0084771A" w:rsidP="0084771A" w14:paraId="11F20A32" w14:textId="77777777"/>
        </w:tc>
      </w:tr>
      <w:tr w14:paraId="11F20A38" w14:textId="77777777" w:rsidTr="00E27DC8">
        <w:tblPrEx>
          <w:tblW w:w="9100" w:type="dxa"/>
          <w:tblLook w:val="04A0"/>
        </w:tblPrEx>
        <w:trPr>
          <w:trHeight w:val="297"/>
        </w:trPr>
        <w:tc>
          <w:tcPr>
            <w:tcW w:w="493" w:type="dxa"/>
          </w:tcPr>
          <w:p w:rsidR="0084771A" w:rsidP="0084771A" w14:paraId="11F20A34" w14:textId="77777777">
            <w:r>
              <w:t>2</w:t>
            </w:r>
          </w:p>
        </w:tc>
        <w:tc>
          <w:tcPr>
            <w:tcW w:w="5866" w:type="dxa"/>
          </w:tcPr>
          <w:p w:rsidR="0084771A" w:rsidP="0084771A" w14:paraId="11F20A35" w14:textId="77777777"/>
        </w:tc>
        <w:tc>
          <w:tcPr>
            <w:tcW w:w="1523" w:type="dxa"/>
          </w:tcPr>
          <w:p w:rsidR="0084771A" w:rsidP="0084771A" w14:paraId="11F20A36" w14:textId="77777777"/>
        </w:tc>
        <w:tc>
          <w:tcPr>
            <w:tcW w:w="1218" w:type="dxa"/>
          </w:tcPr>
          <w:p w:rsidR="0084771A" w:rsidP="0084771A" w14:paraId="11F20A37" w14:textId="77777777"/>
        </w:tc>
      </w:tr>
      <w:tr w14:paraId="11F20A3D" w14:textId="77777777" w:rsidTr="00E27DC8">
        <w:tblPrEx>
          <w:tblW w:w="9100" w:type="dxa"/>
          <w:tblLook w:val="04A0"/>
        </w:tblPrEx>
        <w:trPr>
          <w:trHeight w:val="312"/>
        </w:trPr>
        <w:tc>
          <w:tcPr>
            <w:tcW w:w="493" w:type="dxa"/>
          </w:tcPr>
          <w:p w:rsidR="0084771A" w:rsidP="0084771A" w14:paraId="11F20A39" w14:textId="77777777">
            <w:r>
              <w:t>3</w:t>
            </w:r>
          </w:p>
        </w:tc>
        <w:tc>
          <w:tcPr>
            <w:tcW w:w="5866" w:type="dxa"/>
          </w:tcPr>
          <w:p w:rsidR="0084771A" w:rsidP="0084771A" w14:paraId="11F20A3A" w14:textId="77777777"/>
        </w:tc>
        <w:tc>
          <w:tcPr>
            <w:tcW w:w="1523" w:type="dxa"/>
          </w:tcPr>
          <w:p w:rsidR="0084771A" w:rsidP="0084771A" w14:paraId="11F20A3B" w14:textId="77777777"/>
        </w:tc>
        <w:tc>
          <w:tcPr>
            <w:tcW w:w="1218" w:type="dxa"/>
          </w:tcPr>
          <w:p w:rsidR="0084771A" w:rsidP="0084771A" w14:paraId="11F20A3C" w14:textId="77777777"/>
        </w:tc>
      </w:tr>
      <w:tr w14:paraId="11F20A42" w14:textId="77777777" w:rsidTr="00E27DC8">
        <w:tblPrEx>
          <w:tblW w:w="9100" w:type="dxa"/>
          <w:tblLook w:val="04A0"/>
        </w:tblPrEx>
        <w:trPr>
          <w:trHeight w:val="312"/>
        </w:trPr>
        <w:tc>
          <w:tcPr>
            <w:tcW w:w="493" w:type="dxa"/>
          </w:tcPr>
          <w:p w:rsidR="0084771A" w:rsidP="0084771A" w14:paraId="11F20A3E" w14:textId="77777777">
            <w:r>
              <w:t>4</w:t>
            </w:r>
          </w:p>
        </w:tc>
        <w:tc>
          <w:tcPr>
            <w:tcW w:w="5866" w:type="dxa"/>
          </w:tcPr>
          <w:p w:rsidR="0084771A" w:rsidP="0084771A" w14:paraId="11F20A3F" w14:textId="77777777"/>
        </w:tc>
        <w:tc>
          <w:tcPr>
            <w:tcW w:w="1523" w:type="dxa"/>
          </w:tcPr>
          <w:p w:rsidR="0084771A" w:rsidP="0084771A" w14:paraId="11F20A40" w14:textId="77777777"/>
        </w:tc>
        <w:tc>
          <w:tcPr>
            <w:tcW w:w="1218" w:type="dxa"/>
          </w:tcPr>
          <w:p w:rsidR="0084771A" w:rsidP="0084771A" w14:paraId="11F20A41" w14:textId="77777777"/>
        </w:tc>
      </w:tr>
      <w:tr w14:paraId="11F20A47" w14:textId="77777777" w:rsidTr="00E27DC8">
        <w:tblPrEx>
          <w:tblW w:w="9100" w:type="dxa"/>
          <w:tblLook w:val="04A0"/>
        </w:tblPrEx>
        <w:trPr>
          <w:trHeight w:val="312"/>
        </w:trPr>
        <w:tc>
          <w:tcPr>
            <w:tcW w:w="493" w:type="dxa"/>
          </w:tcPr>
          <w:p w:rsidR="0084771A" w:rsidP="0084771A" w14:paraId="11F20A43" w14:textId="77777777">
            <w:r>
              <w:t>5</w:t>
            </w:r>
          </w:p>
        </w:tc>
        <w:tc>
          <w:tcPr>
            <w:tcW w:w="5866" w:type="dxa"/>
          </w:tcPr>
          <w:p w:rsidR="0084771A" w:rsidP="0084771A" w14:paraId="11F20A44" w14:textId="77777777"/>
        </w:tc>
        <w:tc>
          <w:tcPr>
            <w:tcW w:w="1523" w:type="dxa"/>
          </w:tcPr>
          <w:p w:rsidR="0084771A" w:rsidP="0084771A" w14:paraId="11F20A45" w14:textId="77777777"/>
        </w:tc>
        <w:tc>
          <w:tcPr>
            <w:tcW w:w="1218" w:type="dxa"/>
          </w:tcPr>
          <w:p w:rsidR="0084771A" w:rsidP="0084771A" w14:paraId="11F20A46" w14:textId="77777777"/>
        </w:tc>
      </w:tr>
      <w:tr w14:paraId="11F20A4C" w14:textId="77777777" w:rsidTr="00E27DC8">
        <w:tblPrEx>
          <w:tblW w:w="9100" w:type="dxa"/>
          <w:tblLook w:val="04A0"/>
        </w:tblPrEx>
        <w:trPr>
          <w:trHeight w:val="312"/>
        </w:trPr>
        <w:tc>
          <w:tcPr>
            <w:tcW w:w="493" w:type="dxa"/>
          </w:tcPr>
          <w:p w:rsidR="0084771A" w:rsidP="0084771A" w14:paraId="11F20A48" w14:textId="77777777">
            <w:r>
              <w:t>6</w:t>
            </w:r>
          </w:p>
        </w:tc>
        <w:tc>
          <w:tcPr>
            <w:tcW w:w="5866" w:type="dxa"/>
          </w:tcPr>
          <w:p w:rsidR="0084771A" w:rsidP="0084771A" w14:paraId="11F20A49" w14:textId="77777777"/>
        </w:tc>
        <w:tc>
          <w:tcPr>
            <w:tcW w:w="1523" w:type="dxa"/>
          </w:tcPr>
          <w:p w:rsidR="0084771A" w:rsidP="0084771A" w14:paraId="11F20A4A" w14:textId="77777777"/>
        </w:tc>
        <w:tc>
          <w:tcPr>
            <w:tcW w:w="1218" w:type="dxa"/>
          </w:tcPr>
          <w:p w:rsidR="0084771A" w:rsidP="0084771A" w14:paraId="11F20A4B" w14:textId="77777777"/>
        </w:tc>
      </w:tr>
      <w:tr w14:paraId="11F20A51" w14:textId="77777777" w:rsidTr="00E27DC8">
        <w:tblPrEx>
          <w:tblW w:w="9100" w:type="dxa"/>
          <w:tblLook w:val="04A0"/>
        </w:tblPrEx>
        <w:trPr>
          <w:trHeight w:val="312"/>
        </w:trPr>
        <w:tc>
          <w:tcPr>
            <w:tcW w:w="493" w:type="dxa"/>
          </w:tcPr>
          <w:p w:rsidR="0084771A" w:rsidP="0084771A" w14:paraId="11F20A4D" w14:textId="77777777">
            <w:r>
              <w:t>7</w:t>
            </w:r>
          </w:p>
        </w:tc>
        <w:tc>
          <w:tcPr>
            <w:tcW w:w="5866" w:type="dxa"/>
          </w:tcPr>
          <w:p w:rsidR="0084771A" w:rsidP="0084771A" w14:paraId="11F20A4E" w14:textId="77777777"/>
        </w:tc>
        <w:tc>
          <w:tcPr>
            <w:tcW w:w="1523" w:type="dxa"/>
          </w:tcPr>
          <w:p w:rsidR="0084771A" w:rsidP="0084771A" w14:paraId="11F20A4F" w14:textId="77777777"/>
        </w:tc>
        <w:tc>
          <w:tcPr>
            <w:tcW w:w="1218" w:type="dxa"/>
          </w:tcPr>
          <w:p w:rsidR="0084771A" w:rsidP="0084771A" w14:paraId="11F20A50" w14:textId="77777777"/>
        </w:tc>
      </w:tr>
      <w:tr w14:paraId="11F20A56" w14:textId="77777777" w:rsidTr="00E27DC8">
        <w:tblPrEx>
          <w:tblW w:w="9100" w:type="dxa"/>
          <w:tblLook w:val="04A0"/>
        </w:tblPrEx>
        <w:trPr>
          <w:trHeight w:val="312"/>
        </w:trPr>
        <w:tc>
          <w:tcPr>
            <w:tcW w:w="493" w:type="dxa"/>
          </w:tcPr>
          <w:p w:rsidR="00DE4391" w:rsidP="0084771A" w14:paraId="11F20A52" w14:textId="77777777">
            <w:r>
              <w:t>8</w:t>
            </w:r>
          </w:p>
        </w:tc>
        <w:tc>
          <w:tcPr>
            <w:tcW w:w="5866" w:type="dxa"/>
          </w:tcPr>
          <w:p w:rsidR="00DE4391" w:rsidP="0084771A" w14:paraId="11F20A53" w14:textId="77777777"/>
        </w:tc>
        <w:tc>
          <w:tcPr>
            <w:tcW w:w="1523" w:type="dxa"/>
          </w:tcPr>
          <w:p w:rsidR="00DE4391" w:rsidP="0084771A" w14:paraId="11F20A54" w14:textId="77777777"/>
        </w:tc>
        <w:tc>
          <w:tcPr>
            <w:tcW w:w="1218" w:type="dxa"/>
          </w:tcPr>
          <w:p w:rsidR="00DE4391" w:rsidP="0084771A" w14:paraId="11F20A55" w14:textId="77777777"/>
        </w:tc>
      </w:tr>
      <w:tr w14:paraId="11F20A5B" w14:textId="77777777" w:rsidTr="00E27DC8">
        <w:tblPrEx>
          <w:tblW w:w="9100" w:type="dxa"/>
          <w:tblLook w:val="04A0"/>
        </w:tblPrEx>
        <w:trPr>
          <w:trHeight w:val="312"/>
        </w:trPr>
        <w:tc>
          <w:tcPr>
            <w:tcW w:w="493" w:type="dxa"/>
          </w:tcPr>
          <w:p w:rsidR="00DE4391" w:rsidP="0084771A" w14:paraId="11F20A57" w14:textId="77777777">
            <w:r>
              <w:t>9</w:t>
            </w:r>
          </w:p>
        </w:tc>
        <w:tc>
          <w:tcPr>
            <w:tcW w:w="5866" w:type="dxa"/>
          </w:tcPr>
          <w:p w:rsidR="00DE4391" w:rsidP="0084771A" w14:paraId="11F20A58" w14:textId="77777777"/>
        </w:tc>
        <w:tc>
          <w:tcPr>
            <w:tcW w:w="1523" w:type="dxa"/>
          </w:tcPr>
          <w:p w:rsidR="00DE4391" w:rsidP="0084771A" w14:paraId="11F20A59" w14:textId="77777777"/>
        </w:tc>
        <w:tc>
          <w:tcPr>
            <w:tcW w:w="1218" w:type="dxa"/>
          </w:tcPr>
          <w:p w:rsidR="00DE4391" w:rsidP="0084771A" w14:paraId="11F20A5A" w14:textId="77777777"/>
        </w:tc>
      </w:tr>
      <w:tr w14:paraId="11F20A60" w14:textId="77777777" w:rsidTr="00E27DC8">
        <w:tblPrEx>
          <w:tblW w:w="9100" w:type="dxa"/>
          <w:tblLook w:val="04A0"/>
        </w:tblPrEx>
        <w:trPr>
          <w:trHeight w:val="312"/>
        </w:trPr>
        <w:tc>
          <w:tcPr>
            <w:tcW w:w="493" w:type="dxa"/>
          </w:tcPr>
          <w:p w:rsidR="00DE4391" w:rsidP="0084771A" w14:paraId="11F20A5C" w14:textId="77777777">
            <w:r>
              <w:t>10</w:t>
            </w:r>
          </w:p>
        </w:tc>
        <w:tc>
          <w:tcPr>
            <w:tcW w:w="5866" w:type="dxa"/>
          </w:tcPr>
          <w:p w:rsidR="00DE4391" w:rsidP="0084771A" w14:paraId="11F20A5D" w14:textId="77777777"/>
        </w:tc>
        <w:tc>
          <w:tcPr>
            <w:tcW w:w="1523" w:type="dxa"/>
          </w:tcPr>
          <w:p w:rsidR="00DE4391" w:rsidP="0084771A" w14:paraId="11F20A5E" w14:textId="77777777"/>
        </w:tc>
        <w:tc>
          <w:tcPr>
            <w:tcW w:w="1218" w:type="dxa"/>
          </w:tcPr>
          <w:p w:rsidR="00DE4391" w:rsidP="0084771A" w14:paraId="11F20A5F" w14:textId="77777777"/>
        </w:tc>
      </w:tr>
    </w:tbl>
    <w:p w:rsidR="0084771A" w:rsidP="0084771A" w14:paraId="11F20A61" w14:textId="77777777"/>
    <w:p w:rsidR="0089461B" w:rsidP="0084771A" w14:paraId="11F20A62" w14:textId="12EDB17A"/>
    <w:p w:rsidR="002351F0" w:rsidP="0084771A" w14:paraId="43BE4A12" w14:textId="1D047BB0"/>
    <w:p w:rsidR="002351F0" w:rsidP="0084771A" w14:paraId="5009C436" w14:textId="678CEC96"/>
    <w:p w:rsidR="002351F0" w:rsidP="0084771A" w14:paraId="245D15A7" w14:textId="6B8BD751"/>
    <w:p w:rsidR="002351F0" w:rsidP="0084771A" w14:paraId="6ED03CAD" w14:textId="77777777"/>
    <w:p w:rsidR="00DA4B37" w:rsidP="0084771A" w14:paraId="11F20A63" w14:textId="77777777"/>
    <w:tbl>
      <w:tblPr>
        <w:tblStyle w:val="GridTable2Accent1"/>
        <w:tblW w:w="0" w:type="auto"/>
        <w:tblLook w:val="04A0"/>
      </w:tblPr>
      <w:tblGrid>
        <w:gridCol w:w="9061"/>
      </w:tblGrid>
      <w:tr w14:paraId="11F20A65" w14:textId="77777777" w:rsidTr="00E27DC8">
        <w:tblPrEx>
          <w:tblW w:w="0" w:type="auto"/>
          <w:tblLook w:val="04A0"/>
        </w:tblPrEx>
        <w:tc>
          <w:tcPr>
            <w:tcW w:w="9061" w:type="dxa"/>
          </w:tcPr>
          <w:p w:rsidR="00DA4B37" w:rsidP="0084771A" w14:paraId="11F20A64" w14:textId="77777777">
            <w:r>
              <w:t xml:space="preserve">Oppsummering av </w:t>
            </w:r>
            <w:r>
              <w:t>kartlegging</w:t>
            </w:r>
          </w:p>
        </w:tc>
      </w:tr>
      <w:tr w14:paraId="11F20A6E" w14:textId="77777777" w:rsidTr="00E27DC8">
        <w:tblPrEx>
          <w:tblW w:w="0" w:type="auto"/>
          <w:tblLook w:val="04A0"/>
        </w:tblPrEx>
        <w:tc>
          <w:tcPr>
            <w:tcW w:w="9061" w:type="dxa"/>
          </w:tcPr>
          <w:p w:rsidR="00DA4B37" w:rsidP="0084771A" w14:paraId="11F20A66" w14:textId="77777777">
            <w:r w:rsidRPr="00DA4B37">
              <w:rPr>
                <w:b w:val="0"/>
              </w:rPr>
              <w:t>Totalt sett er klinikken fornøyd med</w:t>
            </w:r>
            <w:r>
              <w:rPr>
                <w:b w:val="0"/>
              </w:rPr>
              <w:t xml:space="preserve"> …</w:t>
            </w:r>
          </w:p>
          <w:p w:rsidR="00DA4B37" w:rsidP="0084771A" w14:paraId="11F20A67" w14:textId="77777777"/>
          <w:p w:rsidR="00DA4B37" w:rsidP="0084771A" w14:paraId="11F20A68" w14:textId="77777777"/>
          <w:p w:rsidR="00DA4B37" w:rsidP="0084771A" w14:paraId="11F20A69" w14:textId="77777777"/>
          <w:p w:rsidR="00DA4B37" w:rsidP="0084771A" w14:paraId="11F20A6A" w14:textId="77777777">
            <w:r>
              <w:rPr>
                <w:b w:val="0"/>
              </w:rPr>
              <w:t>Områdene som trenger ytterlige styrking av brukermedvirkning er …</w:t>
            </w:r>
          </w:p>
          <w:p w:rsidR="00DA4B37" w:rsidP="0084771A" w14:paraId="11F20A6B" w14:textId="77777777"/>
          <w:p w:rsidR="00DA4B37" w:rsidP="0084771A" w14:paraId="11F20A6C" w14:textId="77777777"/>
          <w:p w:rsidR="00DA4B37" w:rsidRPr="00DA4B37" w:rsidP="0084771A" w14:paraId="11F20A6D" w14:textId="77777777"/>
        </w:tc>
      </w:tr>
    </w:tbl>
    <w:p w:rsidR="00DA4B37" w:rsidP="0084771A" w14:paraId="11F20A6F" w14:textId="77777777"/>
    <w:p w:rsidR="0089461B" w:rsidP="0084771A" w14:paraId="11F20A70" w14:textId="77777777"/>
    <w:p w:rsidR="00DA4B37" w:rsidP="0084771A" w14:paraId="11F20A71" w14:textId="77777777"/>
    <w:tbl>
      <w:tblPr>
        <w:tblStyle w:val="GridTable2Accent1"/>
        <w:tblW w:w="0" w:type="auto"/>
        <w:tblLayout w:type="fixed"/>
        <w:tblLook w:val="04A0"/>
      </w:tblPr>
      <w:tblGrid>
        <w:gridCol w:w="1701"/>
        <w:gridCol w:w="7371"/>
      </w:tblGrid>
      <w:tr w14:paraId="11F20A74" w14:textId="77777777" w:rsidTr="00E27DC8">
        <w:tblPrEx>
          <w:tblW w:w="0" w:type="auto"/>
          <w:tblLayout w:type="fixed"/>
          <w:tblLook w:val="04A0"/>
        </w:tblPrEx>
        <w:tc>
          <w:tcPr>
            <w:tcW w:w="1701" w:type="dxa"/>
          </w:tcPr>
          <w:p w:rsidR="00DA4B37" w:rsidP="0084771A" w14:paraId="11F20A72" w14:textId="77777777">
            <w:r>
              <w:t>Føringer</w:t>
            </w:r>
          </w:p>
        </w:tc>
        <w:tc>
          <w:tcPr>
            <w:tcW w:w="7371" w:type="dxa"/>
          </w:tcPr>
          <w:p w:rsidR="00DA4B37" w:rsidP="0084771A" w14:paraId="11F20A73" w14:textId="77777777"/>
        </w:tc>
      </w:tr>
      <w:tr w14:paraId="11F20A77" w14:textId="77777777" w:rsidTr="00E27DC8">
        <w:tblPrEx>
          <w:tblW w:w="0" w:type="auto"/>
          <w:tblLayout w:type="fixed"/>
          <w:tblLook w:val="04A0"/>
        </w:tblPrEx>
        <w:tc>
          <w:tcPr>
            <w:tcW w:w="1701" w:type="dxa"/>
          </w:tcPr>
          <w:p w:rsidR="00DA4B37" w:rsidRPr="00DA4B37" w:rsidP="0084771A" w14:paraId="11F20A75" w14:textId="77777777">
            <w:r w:rsidRPr="00DA4B37">
              <w:rPr>
                <w:b w:val="0"/>
              </w:rPr>
              <w:t>Formål for brukerpanel</w:t>
            </w:r>
          </w:p>
        </w:tc>
        <w:tc>
          <w:tcPr>
            <w:tcW w:w="7371" w:type="dxa"/>
          </w:tcPr>
          <w:p w:rsidR="00DA4B37" w:rsidP="0084771A" w14:paraId="11F20A76" w14:textId="77777777"/>
        </w:tc>
      </w:tr>
      <w:tr w14:paraId="11F20A7A" w14:textId="77777777" w:rsidTr="00E27DC8">
        <w:tblPrEx>
          <w:tblW w:w="0" w:type="auto"/>
          <w:tblLayout w:type="fixed"/>
          <w:tblLook w:val="04A0"/>
        </w:tblPrEx>
        <w:tc>
          <w:tcPr>
            <w:tcW w:w="1701" w:type="dxa"/>
          </w:tcPr>
          <w:p w:rsidR="00DA4B37" w:rsidRPr="00DA4B37" w:rsidP="0084771A" w14:paraId="11F20A78" w14:textId="77777777">
            <w:r w:rsidRPr="00DA4B37">
              <w:rPr>
                <w:b w:val="0"/>
              </w:rPr>
              <w:t>Tidsramme</w:t>
            </w:r>
          </w:p>
        </w:tc>
        <w:tc>
          <w:tcPr>
            <w:tcW w:w="7371" w:type="dxa"/>
          </w:tcPr>
          <w:p w:rsidR="00DA4B37" w:rsidP="0084771A" w14:paraId="11F20A79" w14:textId="77777777"/>
        </w:tc>
      </w:tr>
      <w:tr w14:paraId="11F20A7E" w14:textId="77777777" w:rsidTr="00E27DC8">
        <w:tblPrEx>
          <w:tblW w:w="0" w:type="auto"/>
          <w:tblLayout w:type="fixed"/>
          <w:tblLook w:val="04A0"/>
        </w:tblPrEx>
        <w:tc>
          <w:tcPr>
            <w:tcW w:w="1701" w:type="dxa"/>
          </w:tcPr>
          <w:p w:rsidR="00DA4B37" w:rsidRPr="00DA4B37" w:rsidP="0084771A" w14:paraId="11F20A7B" w14:textId="77777777">
            <w:r w:rsidRPr="00DA4B37">
              <w:rPr>
                <w:b w:val="0"/>
              </w:rPr>
              <w:t>Kostnadsramme</w:t>
            </w:r>
          </w:p>
          <w:p w:rsidR="00DA4B37" w:rsidRPr="00DA4B37" w:rsidP="0084771A" w14:paraId="11F20A7C" w14:textId="77777777">
            <w:r w:rsidRPr="00DA4B37">
              <w:rPr>
                <w:b w:val="0"/>
              </w:rPr>
              <w:t>For brukerpanel</w:t>
            </w:r>
          </w:p>
        </w:tc>
        <w:tc>
          <w:tcPr>
            <w:tcW w:w="7371" w:type="dxa"/>
          </w:tcPr>
          <w:p w:rsidR="00DA4B37" w:rsidP="0084771A" w14:paraId="11F20A7D" w14:textId="77777777"/>
        </w:tc>
      </w:tr>
      <w:tr w14:paraId="11F20A82" w14:textId="77777777" w:rsidTr="00E27DC8">
        <w:tblPrEx>
          <w:tblW w:w="0" w:type="auto"/>
          <w:tblLayout w:type="fixed"/>
          <w:tblLook w:val="04A0"/>
        </w:tblPrEx>
        <w:tc>
          <w:tcPr>
            <w:tcW w:w="1701" w:type="dxa"/>
          </w:tcPr>
          <w:p w:rsidR="00DA4B37" w:rsidRPr="00DA4B37" w:rsidP="0084771A" w14:paraId="11F20A7F" w14:textId="77777777">
            <w:r w:rsidRPr="00DA4B37">
              <w:rPr>
                <w:b w:val="0"/>
              </w:rPr>
              <w:t>Andre føringer</w:t>
            </w:r>
          </w:p>
          <w:p w:rsidR="00DA4B37" w:rsidRPr="00DA4B37" w:rsidP="0084771A" w14:paraId="11F20A80" w14:textId="77777777"/>
        </w:tc>
        <w:tc>
          <w:tcPr>
            <w:tcW w:w="7371" w:type="dxa"/>
          </w:tcPr>
          <w:p w:rsidR="00DA4B37" w:rsidP="0084771A" w14:paraId="11F20A81" w14:textId="77777777"/>
        </w:tc>
      </w:tr>
    </w:tbl>
    <w:p w:rsidR="00DA4B37" w:rsidP="0084771A" w14:paraId="11F20A83" w14:textId="77777777"/>
    <w:p w:rsidR="0089461B" w:rsidP="0084771A" w14:paraId="11F20A84" w14:textId="77777777"/>
    <w:p w:rsidR="0089461B" w:rsidP="0084771A" w14:paraId="11F20A85" w14:textId="77777777"/>
    <w:p w:rsidR="0089461B" w:rsidP="002351F0" w14:paraId="11F20A86" w14:textId="77777777">
      <w:pPr>
        <w:pStyle w:val="Heading2"/>
      </w:pPr>
      <w:bookmarkStart w:id="8" w:name="_Toc256000007"/>
      <w:r>
        <w:t>Behovskartlegging</w:t>
      </w:r>
      <w:bookmarkEnd w:id="8"/>
    </w:p>
    <w:p w:rsidR="0089461B" w:rsidP="0089461B" w14:paraId="11F20A87" w14:textId="77777777">
      <w:pPr>
        <w:pStyle w:val="Default"/>
        <w:rPr>
          <w:sz w:val="23"/>
          <w:szCs w:val="23"/>
        </w:rPr>
      </w:pPr>
    </w:p>
    <w:p w:rsidR="0089461B" w:rsidP="0089461B" w14:paraId="11F20A88" w14:textId="77777777">
      <w:pPr>
        <w:pStyle w:val="Default"/>
        <w:rPr>
          <w:sz w:val="23"/>
          <w:szCs w:val="23"/>
        </w:rPr>
      </w:pPr>
      <w:r>
        <w:rPr>
          <w:sz w:val="23"/>
          <w:szCs w:val="23"/>
        </w:rPr>
        <w:t xml:space="preserve">Formålet med behovskartleggingen er å vurdere </w:t>
      </w:r>
    </w:p>
    <w:p w:rsidR="0089461B" w:rsidP="0089461B" w14:paraId="11F20A89" w14:textId="77777777">
      <w:pPr>
        <w:pStyle w:val="Default"/>
        <w:spacing w:after="25"/>
        <w:rPr>
          <w:sz w:val="23"/>
          <w:szCs w:val="23"/>
        </w:rPr>
      </w:pPr>
      <w:r>
        <w:rPr>
          <w:sz w:val="23"/>
          <w:szCs w:val="23"/>
        </w:rPr>
        <w:t xml:space="preserve">1) Om enheten har behov for et brukerpanel </w:t>
      </w:r>
    </w:p>
    <w:p w:rsidR="0089461B" w:rsidP="0089461B" w14:paraId="11F20A8A" w14:textId="77777777">
      <w:pPr>
        <w:pStyle w:val="Default"/>
        <w:rPr>
          <w:sz w:val="23"/>
          <w:szCs w:val="23"/>
        </w:rPr>
      </w:pPr>
      <w:r>
        <w:rPr>
          <w:sz w:val="23"/>
          <w:szCs w:val="23"/>
        </w:rPr>
        <w:t xml:space="preserve">2) Hvordan brukermedvirkning på tjenestenivå kan gi størst utbytte </w:t>
      </w:r>
    </w:p>
    <w:p w:rsidR="0089461B" w:rsidP="0089461B" w14:paraId="11F20A8B" w14:textId="77777777">
      <w:pPr>
        <w:pStyle w:val="Default"/>
        <w:rPr>
          <w:sz w:val="23"/>
          <w:szCs w:val="23"/>
        </w:rPr>
      </w:pPr>
    </w:p>
    <w:p w:rsidR="0089461B" w:rsidP="0089461B" w14:paraId="11F20A8C" w14:textId="77777777">
      <w:pPr>
        <w:pStyle w:val="Default"/>
        <w:rPr>
          <w:sz w:val="23"/>
          <w:szCs w:val="23"/>
        </w:rPr>
      </w:pPr>
      <w:r>
        <w:rPr>
          <w:sz w:val="23"/>
          <w:szCs w:val="23"/>
        </w:rPr>
        <w:t>Det er viktig at fasilitator sikrer tilstrekkelig konkretisering og å unngå abstrakte og hypotet</w:t>
      </w:r>
      <w:r>
        <w:rPr>
          <w:sz w:val="23"/>
          <w:szCs w:val="23"/>
        </w:rPr>
        <w:t xml:space="preserve">iske scenarier. Dersom det er vanskelig å vurdere behovet frem i tid, kan konkrete åpningsspørsmål være: </w:t>
      </w:r>
    </w:p>
    <w:p w:rsidR="0089461B" w:rsidP="0089461B" w14:paraId="11F20A8D" w14:textId="77777777">
      <w:pPr>
        <w:pStyle w:val="Default"/>
        <w:spacing w:after="20"/>
        <w:rPr>
          <w:sz w:val="23"/>
          <w:szCs w:val="23"/>
        </w:rPr>
      </w:pPr>
      <w:r>
        <w:rPr>
          <w:sz w:val="23"/>
          <w:szCs w:val="23"/>
        </w:rPr>
        <w:t xml:space="preserve">- «Hvilke konkrete prosjekter, behandlingstilbud, beslutningsprosesser osv. har dere savnet innspill fra brukere den siste tiden?» </w:t>
      </w:r>
    </w:p>
    <w:p w:rsidR="0089461B" w:rsidP="0089461B" w14:paraId="11F20A8E" w14:textId="77777777">
      <w:pPr>
        <w:pStyle w:val="Default"/>
        <w:spacing w:after="20"/>
        <w:rPr>
          <w:sz w:val="23"/>
          <w:szCs w:val="23"/>
        </w:rPr>
      </w:pPr>
      <w:r>
        <w:rPr>
          <w:sz w:val="23"/>
          <w:szCs w:val="23"/>
        </w:rPr>
        <w:t>- «Hva har dere ko</w:t>
      </w:r>
      <w:r>
        <w:rPr>
          <w:sz w:val="23"/>
          <w:szCs w:val="23"/>
        </w:rPr>
        <w:t xml:space="preserve">nkret savnet?» </w:t>
      </w:r>
    </w:p>
    <w:p w:rsidR="0089461B" w:rsidP="0089461B" w14:paraId="11F20A8F" w14:textId="77777777">
      <w:pPr>
        <w:pStyle w:val="Default"/>
        <w:rPr>
          <w:sz w:val="23"/>
          <w:szCs w:val="23"/>
        </w:rPr>
      </w:pPr>
      <w:r>
        <w:rPr>
          <w:sz w:val="23"/>
          <w:szCs w:val="23"/>
        </w:rPr>
        <w:t xml:space="preserve">- «Hvilken form for brukermedvirkning kunne gjort prosessen eller resultatet bedre?» </w:t>
      </w:r>
    </w:p>
    <w:p w:rsidR="0089461B" w:rsidP="0089461B" w14:paraId="11F20A90" w14:textId="77777777">
      <w:pPr>
        <w:pStyle w:val="Default"/>
        <w:rPr>
          <w:sz w:val="23"/>
          <w:szCs w:val="23"/>
        </w:rPr>
      </w:pPr>
    </w:p>
    <w:p w:rsidR="0089461B" w:rsidP="0089461B" w14:paraId="11F20A91" w14:textId="77777777">
      <w:pPr>
        <w:pStyle w:val="Default"/>
        <w:rPr>
          <w:sz w:val="23"/>
          <w:szCs w:val="23"/>
        </w:rPr>
      </w:pPr>
      <w:r>
        <w:rPr>
          <w:b/>
          <w:bCs/>
          <w:sz w:val="23"/>
          <w:szCs w:val="23"/>
        </w:rPr>
        <w:t xml:space="preserve">Strategi </w:t>
      </w:r>
    </w:p>
    <w:p w:rsidR="0089461B" w:rsidRPr="0089461B" w:rsidP="0089461B" w14:paraId="11F20A92" w14:textId="77777777">
      <w:r>
        <w:rPr>
          <w:sz w:val="23"/>
          <w:szCs w:val="23"/>
        </w:rPr>
        <w:t xml:space="preserve">Se gjerne tiltaksområder som er identifisert i klinikkens langtidsplan, eller Helse Bergens </w:t>
      </w:r>
      <w:hyperlink r:id="rId8" w:tooltip="XRF10307 - http://innsiden.helse-bergen.no/prosjekter/Utviklingsplan/Document%20Library/Utviklingsplan%202035%20Haukeland%20universitetssjukehus,%20Helse%20Bergen%20HF.pdf" w:history="1">
        <w:r w:rsidRPr="001A7053">
          <w:rPr>
            <w:rStyle w:val="Hyperlink"/>
            <w:rFonts w:ascii="Calibri" w:hAnsi="Calibri"/>
            <w:sz w:val="23"/>
            <w:szCs w:val="23"/>
          </w:rPr>
          <w:t>utviklingsplan 2035</w:t>
        </w:r>
      </w:hyperlink>
      <w:r>
        <w:rPr>
          <w:sz w:val="23"/>
          <w:szCs w:val="23"/>
        </w:rPr>
        <w:t>.</w:t>
      </w:r>
    </w:p>
    <w:p w:rsidR="0089461B" w:rsidP="0084771A" w14:paraId="11F20A93" w14:textId="47B587FB"/>
    <w:p w:rsidR="002351F0" w:rsidP="0084771A" w14:paraId="1A2E76DC" w14:textId="6CBE9F0E"/>
    <w:p w:rsidR="002351F0" w:rsidP="0084771A" w14:paraId="67E8DFCF" w14:textId="2376BC22"/>
    <w:p w:rsidR="002351F0" w:rsidP="0084771A" w14:paraId="1D1C2AA3" w14:textId="628C2B84"/>
    <w:p w:rsidR="002351F0" w:rsidP="0084771A" w14:paraId="366E4926" w14:textId="77777777"/>
    <w:tbl>
      <w:tblPr>
        <w:tblStyle w:val="GridTable2Accent1"/>
        <w:tblW w:w="9308" w:type="dxa"/>
        <w:tblLook w:val="04A0"/>
      </w:tblPr>
      <w:tblGrid>
        <w:gridCol w:w="593"/>
        <w:gridCol w:w="4357"/>
        <w:gridCol w:w="4358"/>
      </w:tblGrid>
      <w:tr w14:paraId="11F20A99" w14:textId="77777777" w:rsidTr="00E27DC8">
        <w:tblPrEx>
          <w:tblW w:w="9308" w:type="dxa"/>
          <w:tblLook w:val="04A0"/>
        </w:tblPrEx>
        <w:trPr>
          <w:trHeight w:val="651"/>
        </w:trPr>
        <w:tc>
          <w:tcPr>
            <w:tcW w:w="593" w:type="dxa"/>
          </w:tcPr>
          <w:p w:rsidR="0089461B" w:rsidP="0084771A" w14:paraId="11F20A94" w14:textId="77777777">
            <w:bookmarkStart w:id="9" w:name="OLE_LINK10"/>
          </w:p>
        </w:tc>
        <w:tc>
          <w:tcPr>
            <w:tcW w:w="4357" w:type="dxa"/>
          </w:tcPr>
          <w:p w:rsidR="0089461B" w:rsidP="0084771A" w14:paraId="11F20A95" w14:textId="77777777"/>
          <w:p w:rsidR="0089461B" w:rsidP="0084771A" w14:paraId="11F20A96" w14:textId="77777777">
            <w:r>
              <w:t>Klinikkens største utfordringer neste 5 år</w:t>
            </w:r>
          </w:p>
        </w:tc>
        <w:tc>
          <w:tcPr>
            <w:tcW w:w="4358" w:type="dxa"/>
          </w:tcPr>
          <w:p w:rsidR="0089461B" w:rsidP="0084771A" w14:paraId="11F20A97" w14:textId="77777777"/>
          <w:p w:rsidR="0089461B" w:rsidP="0084771A" w14:paraId="11F20A98" w14:textId="77777777">
            <w:r>
              <w:t>Hvordan kan brukermedvirkning bidra?</w:t>
            </w:r>
          </w:p>
        </w:tc>
      </w:tr>
      <w:tr w14:paraId="11F20A9E" w14:textId="77777777" w:rsidTr="00E27DC8">
        <w:tblPrEx>
          <w:tblW w:w="9308" w:type="dxa"/>
          <w:tblLook w:val="04A0"/>
        </w:tblPrEx>
        <w:trPr>
          <w:trHeight w:val="333"/>
        </w:trPr>
        <w:tc>
          <w:tcPr>
            <w:tcW w:w="593" w:type="dxa"/>
          </w:tcPr>
          <w:p w:rsidR="0089461B" w:rsidP="0084771A" w14:paraId="11F20A9A" w14:textId="77777777"/>
          <w:p w:rsidR="0089461B" w:rsidP="0084771A" w14:paraId="11F20A9B" w14:textId="77777777">
            <w:r>
              <w:t>1</w:t>
            </w:r>
          </w:p>
        </w:tc>
        <w:tc>
          <w:tcPr>
            <w:tcW w:w="4357" w:type="dxa"/>
          </w:tcPr>
          <w:p w:rsidR="0089461B" w:rsidP="0084771A" w14:paraId="11F20A9C" w14:textId="77777777"/>
        </w:tc>
        <w:tc>
          <w:tcPr>
            <w:tcW w:w="4358" w:type="dxa"/>
          </w:tcPr>
          <w:p w:rsidR="0089461B" w:rsidP="0084771A" w14:paraId="11F20A9D" w14:textId="77777777"/>
        </w:tc>
      </w:tr>
      <w:tr w14:paraId="11F20AA3" w14:textId="77777777" w:rsidTr="00E27DC8">
        <w:tblPrEx>
          <w:tblW w:w="9308" w:type="dxa"/>
          <w:tblLook w:val="04A0"/>
        </w:tblPrEx>
        <w:trPr>
          <w:trHeight w:val="317"/>
        </w:trPr>
        <w:tc>
          <w:tcPr>
            <w:tcW w:w="593" w:type="dxa"/>
          </w:tcPr>
          <w:p w:rsidR="0089461B" w:rsidP="0084771A" w14:paraId="11F20A9F" w14:textId="77777777"/>
          <w:p w:rsidR="0089461B" w:rsidP="0084771A" w14:paraId="11F20AA0" w14:textId="77777777">
            <w:r>
              <w:t>2</w:t>
            </w:r>
          </w:p>
        </w:tc>
        <w:tc>
          <w:tcPr>
            <w:tcW w:w="4357" w:type="dxa"/>
          </w:tcPr>
          <w:p w:rsidR="0089461B" w:rsidP="0084771A" w14:paraId="11F20AA1" w14:textId="77777777"/>
        </w:tc>
        <w:tc>
          <w:tcPr>
            <w:tcW w:w="4358" w:type="dxa"/>
          </w:tcPr>
          <w:p w:rsidR="0089461B" w:rsidP="0084771A" w14:paraId="11F20AA2" w14:textId="77777777"/>
        </w:tc>
      </w:tr>
      <w:tr w14:paraId="11F20AA8" w14:textId="77777777" w:rsidTr="00E27DC8">
        <w:tblPrEx>
          <w:tblW w:w="9308" w:type="dxa"/>
          <w:tblLook w:val="04A0"/>
        </w:tblPrEx>
        <w:trPr>
          <w:trHeight w:val="333"/>
        </w:trPr>
        <w:tc>
          <w:tcPr>
            <w:tcW w:w="593" w:type="dxa"/>
          </w:tcPr>
          <w:p w:rsidR="0089461B" w:rsidP="0084771A" w14:paraId="11F20AA4" w14:textId="77777777"/>
          <w:p w:rsidR="0089461B" w:rsidP="0084771A" w14:paraId="11F20AA5" w14:textId="77777777">
            <w:r>
              <w:t>3</w:t>
            </w:r>
          </w:p>
        </w:tc>
        <w:tc>
          <w:tcPr>
            <w:tcW w:w="4357" w:type="dxa"/>
          </w:tcPr>
          <w:p w:rsidR="0089461B" w:rsidP="0084771A" w14:paraId="11F20AA6" w14:textId="77777777"/>
        </w:tc>
        <w:tc>
          <w:tcPr>
            <w:tcW w:w="4358" w:type="dxa"/>
          </w:tcPr>
          <w:p w:rsidR="0089461B" w:rsidP="0084771A" w14:paraId="11F20AA7" w14:textId="77777777"/>
        </w:tc>
      </w:tr>
      <w:bookmarkEnd w:id="9"/>
    </w:tbl>
    <w:p w:rsidR="0089461B" w:rsidP="0084771A" w14:paraId="11F20AA9" w14:textId="77777777"/>
    <w:p w:rsidR="0089461B" w:rsidP="0084771A" w14:paraId="11F20AAA" w14:textId="77777777"/>
    <w:tbl>
      <w:tblPr>
        <w:tblStyle w:val="Rutenettabell2-uthevingsfarge11"/>
        <w:tblW w:w="9308" w:type="dxa"/>
        <w:tblLook w:val="04A0"/>
      </w:tblPr>
      <w:tblGrid>
        <w:gridCol w:w="593"/>
        <w:gridCol w:w="4357"/>
        <w:gridCol w:w="4358"/>
      </w:tblGrid>
      <w:tr w14:paraId="11F20AB0" w14:textId="77777777" w:rsidTr="00E27DC8">
        <w:tblPrEx>
          <w:tblW w:w="9308" w:type="dxa"/>
          <w:tblLook w:val="04A0"/>
        </w:tblPrEx>
        <w:trPr>
          <w:trHeight w:val="651"/>
        </w:trPr>
        <w:tc>
          <w:tcPr>
            <w:tcW w:w="593" w:type="dxa"/>
            <w:tcBorders>
              <w:left w:val="nil"/>
            </w:tcBorders>
          </w:tcPr>
          <w:p w:rsidR="0089461B" w:rsidRPr="0089461B" w:rsidP="0089461B" w14:paraId="11F20AAB" w14:textId="77777777"/>
        </w:tc>
        <w:tc>
          <w:tcPr>
            <w:tcW w:w="4357" w:type="dxa"/>
          </w:tcPr>
          <w:p w:rsidR="0089461B" w:rsidRPr="0089461B" w:rsidP="0089461B" w14:paraId="11F20AAC" w14:textId="77777777"/>
          <w:p w:rsidR="0089461B" w:rsidRPr="0089461B" w:rsidP="0089461B" w14:paraId="11F20AAD" w14:textId="77777777">
            <w:r w:rsidRPr="0089461B">
              <w:t xml:space="preserve">Klinikkens største </w:t>
            </w:r>
            <w:r>
              <w:t>muligheter</w:t>
            </w:r>
            <w:r w:rsidRPr="0089461B">
              <w:t xml:space="preserve"> neste 5 år</w:t>
            </w:r>
          </w:p>
        </w:tc>
        <w:tc>
          <w:tcPr>
            <w:tcW w:w="4358" w:type="dxa"/>
            <w:tcBorders>
              <w:right w:val="nil"/>
            </w:tcBorders>
          </w:tcPr>
          <w:p w:rsidR="0089461B" w:rsidRPr="0089461B" w:rsidP="0089461B" w14:paraId="11F20AAE" w14:textId="77777777"/>
          <w:p w:rsidR="0089461B" w:rsidRPr="0089461B" w:rsidP="0089461B" w14:paraId="11F20AAF" w14:textId="77777777">
            <w:r w:rsidRPr="0089461B">
              <w:t>Hvordan kan brukermedvirkning bidra?</w:t>
            </w:r>
          </w:p>
        </w:tc>
      </w:tr>
      <w:tr w14:paraId="11F20AB5" w14:textId="77777777" w:rsidTr="00E27DC8">
        <w:tblPrEx>
          <w:tblW w:w="9308" w:type="dxa"/>
          <w:tblLook w:val="04A0"/>
        </w:tblPrEx>
        <w:trPr>
          <w:trHeight w:val="333"/>
        </w:trPr>
        <w:tc>
          <w:tcPr>
            <w:tcW w:w="593" w:type="dxa"/>
            <w:tcBorders>
              <w:top w:val="single" w:sz="2" w:space="0" w:color="95B3D7" w:themeColor="accent1" w:themeTint="99"/>
              <w:left w:val="nil"/>
              <w:bottom w:val="single" w:sz="2" w:space="0" w:color="95B3D7" w:themeColor="accent1" w:themeTint="99"/>
              <w:right w:val="single" w:sz="2" w:space="0" w:color="95B3D7" w:themeColor="accent1" w:themeTint="99"/>
            </w:tcBorders>
          </w:tcPr>
          <w:p w:rsidR="0089461B" w:rsidRPr="0089461B" w:rsidP="0089461B" w14:paraId="11F20AB1" w14:textId="77777777"/>
          <w:p w:rsidR="0089461B" w:rsidRPr="0089461B" w:rsidP="0089461B" w14:paraId="11F20AB2" w14:textId="77777777">
            <w:r w:rsidRPr="0089461B">
              <w:t>1</w:t>
            </w:r>
          </w:p>
        </w:tc>
        <w:tc>
          <w:tcPr>
            <w:tcW w:w="4357"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89461B" w:rsidRPr="0089461B" w:rsidP="0089461B" w14:paraId="11F20AB3" w14:textId="77777777"/>
        </w:tc>
        <w:tc>
          <w:tcPr>
            <w:tcW w:w="4358" w:type="dxa"/>
            <w:tcBorders>
              <w:top w:val="single" w:sz="2" w:space="0" w:color="95B3D7" w:themeColor="accent1" w:themeTint="99"/>
              <w:left w:val="single" w:sz="2" w:space="0" w:color="95B3D7" w:themeColor="accent1" w:themeTint="99"/>
              <w:bottom w:val="single" w:sz="2" w:space="0" w:color="95B3D7" w:themeColor="accent1" w:themeTint="99"/>
              <w:right w:val="nil"/>
            </w:tcBorders>
          </w:tcPr>
          <w:p w:rsidR="0089461B" w:rsidRPr="0089461B" w:rsidP="0089461B" w14:paraId="11F20AB4" w14:textId="77777777"/>
        </w:tc>
      </w:tr>
      <w:tr w14:paraId="11F20ABA" w14:textId="77777777" w:rsidTr="00E27DC8">
        <w:tblPrEx>
          <w:tblW w:w="9308" w:type="dxa"/>
          <w:tblLook w:val="04A0"/>
        </w:tblPrEx>
        <w:trPr>
          <w:trHeight w:val="317"/>
        </w:trPr>
        <w:tc>
          <w:tcPr>
            <w:tcW w:w="593" w:type="dxa"/>
            <w:tcBorders>
              <w:top w:val="single" w:sz="2" w:space="0" w:color="95B3D7" w:themeColor="accent1" w:themeTint="99"/>
              <w:left w:val="nil"/>
              <w:bottom w:val="single" w:sz="2" w:space="0" w:color="95B3D7" w:themeColor="accent1" w:themeTint="99"/>
              <w:right w:val="single" w:sz="2" w:space="0" w:color="95B3D7" w:themeColor="accent1" w:themeTint="99"/>
            </w:tcBorders>
          </w:tcPr>
          <w:p w:rsidR="0089461B" w:rsidRPr="0089461B" w:rsidP="0089461B" w14:paraId="11F20AB6" w14:textId="77777777"/>
          <w:p w:rsidR="0089461B" w:rsidRPr="0089461B" w:rsidP="0089461B" w14:paraId="11F20AB7" w14:textId="77777777">
            <w:r w:rsidRPr="0089461B">
              <w:t>2</w:t>
            </w:r>
          </w:p>
        </w:tc>
        <w:tc>
          <w:tcPr>
            <w:tcW w:w="4357"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89461B" w:rsidRPr="0089461B" w:rsidP="0089461B" w14:paraId="11F20AB8" w14:textId="77777777"/>
        </w:tc>
        <w:tc>
          <w:tcPr>
            <w:tcW w:w="4358" w:type="dxa"/>
            <w:tcBorders>
              <w:top w:val="single" w:sz="2" w:space="0" w:color="95B3D7" w:themeColor="accent1" w:themeTint="99"/>
              <w:left w:val="single" w:sz="2" w:space="0" w:color="95B3D7" w:themeColor="accent1" w:themeTint="99"/>
              <w:bottom w:val="single" w:sz="2" w:space="0" w:color="95B3D7" w:themeColor="accent1" w:themeTint="99"/>
              <w:right w:val="nil"/>
            </w:tcBorders>
          </w:tcPr>
          <w:p w:rsidR="0089461B" w:rsidRPr="0089461B" w:rsidP="0089461B" w14:paraId="11F20AB9" w14:textId="77777777"/>
        </w:tc>
      </w:tr>
      <w:tr w14:paraId="11F20ABF" w14:textId="77777777" w:rsidTr="00E27DC8">
        <w:tblPrEx>
          <w:tblW w:w="9308" w:type="dxa"/>
          <w:tblLook w:val="04A0"/>
        </w:tblPrEx>
        <w:trPr>
          <w:trHeight w:val="333"/>
        </w:trPr>
        <w:tc>
          <w:tcPr>
            <w:tcW w:w="593" w:type="dxa"/>
            <w:tcBorders>
              <w:top w:val="single" w:sz="2" w:space="0" w:color="95B3D7" w:themeColor="accent1" w:themeTint="99"/>
              <w:left w:val="nil"/>
              <w:bottom w:val="single" w:sz="2" w:space="0" w:color="95B3D7" w:themeColor="accent1" w:themeTint="99"/>
              <w:right w:val="single" w:sz="2" w:space="0" w:color="95B3D7" w:themeColor="accent1" w:themeTint="99"/>
            </w:tcBorders>
          </w:tcPr>
          <w:p w:rsidR="0089461B" w:rsidRPr="0089461B" w:rsidP="0089461B" w14:paraId="11F20ABB" w14:textId="77777777"/>
          <w:p w:rsidR="0089461B" w:rsidRPr="0089461B" w:rsidP="0089461B" w14:paraId="11F20ABC" w14:textId="77777777">
            <w:r w:rsidRPr="0089461B">
              <w:t>3</w:t>
            </w:r>
          </w:p>
        </w:tc>
        <w:tc>
          <w:tcPr>
            <w:tcW w:w="4357"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89461B" w:rsidRPr="0089461B" w:rsidP="0089461B" w14:paraId="11F20ABD" w14:textId="77777777"/>
        </w:tc>
        <w:tc>
          <w:tcPr>
            <w:tcW w:w="4358" w:type="dxa"/>
            <w:tcBorders>
              <w:top w:val="single" w:sz="2" w:space="0" w:color="95B3D7" w:themeColor="accent1" w:themeTint="99"/>
              <w:left w:val="single" w:sz="2" w:space="0" w:color="95B3D7" w:themeColor="accent1" w:themeTint="99"/>
              <w:bottom w:val="single" w:sz="2" w:space="0" w:color="95B3D7" w:themeColor="accent1" w:themeTint="99"/>
              <w:right w:val="nil"/>
            </w:tcBorders>
          </w:tcPr>
          <w:p w:rsidR="0089461B" w:rsidRPr="0089461B" w:rsidP="0089461B" w14:paraId="11F20ABE" w14:textId="77777777"/>
        </w:tc>
      </w:tr>
    </w:tbl>
    <w:p w:rsidR="0089461B" w:rsidP="0084771A" w14:paraId="11F20AC0" w14:textId="77777777"/>
    <w:p w:rsidR="0089461B" w:rsidP="0084771A" w14:paraId="11F20AC1" w14:textId="77777777"/>
    <w:p w:rsidR="00F351DB" w:rsidP="002351F0" w14:paraId="11F20AC2" w14:textId="77777777">
      <w:pPr>
        <w:pStyle w:val="Heading2"/>
      </w:pPr>
      <w:bookmarkStart w:id="10" w:name="_Toc256000008"/>
      <w:r>
        <w:t>Representasjon</w:t>
      </w:r>
      <w:bookmarkEnd w:id="10"/>
    </w:p>
    <w:p w:rsidR="00F351DB" w:rsidP="00F351DB" w14:paraId="11F20AC3" w14:textId="77777777"/>
    <w:p w:rsidR="00F351DB" w:rsidP="00F351DB" w14:paraId="11F20AC4" w14:textId="77777777">
      <w:r>
        <w:t xml:space="preserve">Et eksplisitt mål med brukermedvirkning er ofte å bringe inn ny informasjon og ukjente perspektiver i beslutningsprosesser. Hvilke perspektiver som bidrar til økt </w:t>
      </w:r>
      <w:r>
        <w:t>idémangfold er unikt for hver klinikk, og er en viktig vurdering. Er det noen perspektiver og kompetanser som vil gi spesielt stor merverdi utover informasjon fra blant annet tilbakemelding i behandling, brukerundersøkelser, ansattes observasjoner, nasjona</w:t>
      </w:r>
      <w:r>
        <w:t>le føringer, publisert forskning og mediedebatter?</w:t>
      </w:r>
    </w:p>
    <w:p w:rsidR="00F351DB" w:rsidP="00F351DB" w14:paraId="11F20AC5" w14:textId="77777777"/>
    <w:p w:rsidR="00F351DB" w:rsidP="00F351DB" w14:paraId="11F20AC6" w14:textId="77777777"/>
    <w:p w:rsidR="00F351DB" w:rsidP="00F351DB" w14:paraId="11F20AC7" w14:textId="77777777">
      <w:r>
        <w:t>Noen eksempler kan være</w:t>
      </w:r>
    </w:p>
    <w:p w:rsidR="00F351DB" w:rsidP="00F351DB" w14:paraId="11F20AC8" w14:textId="77777777">
      <w:pPr>
        <w:ind w:left="709"/>
      </w:pPr>
      <w:r>
        <w:t>• Samarbeid og koordinering av flere aktører</w:t>
      </w:r>
    </w:p>
    <w:p w:rsidR="00F351DB" w:rsidP="00F351DB" w14:paraId="11F20AC9" w14:textId="77777777">
      <w:pPr>
        <w:ind w:left="709"/>
      </w:pPr>
      <w:r>
        <w:t>• Overganger, både interne og til og fra kommunale/ eksterne tilbud</w:t>
      </w:r>
    </w:p>
    <w:p w:rsidR="00F351DB" w:rsidP="00F351DB" w14:paraId="11F20ACA" w14:textId="77777777">
      <w:pPr>
        <w:ind w:left="709"/>
      </w:pPr>
      <w:r>
        <w:t>• Ikke-medisinske behov under innleggelse på sengepost</w:t>
      </w:r>
    </w:p>
    <w:p w:rsidR="00F351DB" w:rsidP="00F351DB" w14:paraId="11F20ACB" w14:textId="77777777">
      <w:pPr>
        <w:ind w:left="709"/>
      </w:pPr>
      <w:r>
        <w:t>• Behov for</w:t>
      </w:r>
      <w:r>
        <w:t xml:space="preserve"> informasjon, kommunikasjon og god logistikk</w:t>
      </w:r>
    </w:p>
    <w:p w:rsidR="00F351DB" w:rsidP="00F351DB" w14:paraId="11F20ACC" w14:textId="77777777">
      <w:pPr>
        <w:ind w:left="709"/>
      </w:pPr>
      <w:r>
        <w:t>• Er behandlingstilbud relevant for brukerne? Hvordan er deres prioriteringer?</w:t>
      </w:r>
    </w:p>
    <w:p w:rsidR="00F351DB" w:rsidP="00F351DB" w14:paraId="11F20ACD" w14:textId="77777777">
      <w:pPr>
        <w:ind w:left="709"/>
      </w:pPr>
      <w:r>
        <w:t>• Behov for forskning – hvilke viktige spørsmål får de ikke gode svar på?</w:t>
      </w:r>
    </w:p>
    <w:p w:rsidR="00F351DB" w:rsidP="00F351DB" w14:paraId="11F20ACE" w14:textId="77777777">
      <w:pPr>
        <w:ind w:left="709"/>
      </w:pPr>
      <w:r>
        <w:t>• Hvilken behandlingskultur og holdninger møter de, og hva</w:t>
      </w:r>
      <w:r>
        <w:t xml:space="preserve"> ønsker de å møte?</w:t>
      </w:r>
    </w:p>
    <w:p w:rsidR="00F351DB" w:rsidP="00F351DB" w14:paraId="11F20ACF" w14:textId="77777777">
      <w:pPr>
        <w:ind w:left="709"/>
      </w:pPr>
      <w:r>
        <w:t>• Hva skal til for at de føler seg trygge og ivaretatt?</w:t>
      </w:r>
    </w:p>
    <w:p w:rsidR="00F351DB" w:rsidP="00F351DB" w14:paraId="11F20AD0" w14:textId="77777777">
      <w:pPr>
        <w:ind w:left="709"/>
      </w:pPr>
      <w:r>
        <w:t>• Hva hjalp, og hva hindret behandlingen?</w:t>
      </w:r>
    </w:p>
    <w:p w:rsidR="0043003F" w:rsidP="00F351DB" w14:paraId="11F20AD1" w14:textId="7A93EFF2">
      <w:pPr>
        <w:ind w:left="709"/>
      </w:pPr>
    </w:p>
    <w:p w:rsidR="002351F0" w:rsidP="00F351DB" w14:paraId="18690D14" w14:textId="4FECB590">
      <w:pPr>
        <w:ind w:left="709"/>
      </w:pPr>
    </w:p>
    <w:p w:rsidR="002351F0" w:rsidP="00F351DB" w14:paraId="46FE3465" w14:textId="51B2ECB3">
      <w:pPr>
        <w:ind w:left="709"/>
      </w:pPr>
    </w:p>
    <w:p w:rsidR="002351F0" w:rsidP="00F351DB" w14:paraId="582F7AEC" w14:textId="424EA1EE">
      <w:pPr>
        <w:ind w:left="709"/>
      </w:pPr>
    </w:p>
    <w:p w:rsidR="002351F0" w:rsidP="00F351DB" w14:paraId="5DA703FF" w14:textId="77777777">
      <w:pPr>
        <w:ind w:left="709"/>
      </w:pPr>
    </w:p>
    <w:p w:rsidR="0043003F" w:rsidP="00F351DB" w14:paraId="11F20AD2" w14:textId="77777777">
      <w:pPr>
        <w:ind w:left="709"/>
      </w:pPr>
    </w:p>
    <w:tbl>
      <w:tblPr>
        <w:tblStyle w:val="Rutenettabell2-uthevingsfarge11"/>
        <w:tblW w:w="9169" w:type="dxa"/>
        <w:tblInd w:w="5" w:type="dxa"/>
        <w:tblLook w:val="04A0"/>
      </w:tblPr>
      <w:tblGrid>
        <w:gridCol w:w="447"/>
        <w:gridCol w:w="8722"/>
      </w:tblGrid>
      <w:tr w14:paraId="11F20AD5" w14:textId="77777777" w:rsidTr="00E27DC8">
        <w:tblPrEx>
          <w:tblW w:w="9169" w:type="dxa"/>
          <w:tblInd w:w="5" w:type="dxa"/>
          <w:tblLook w:val="04A0"/>
        </w:tblPrEx>
        <w:trPr>
          <w:trHeight w:val="459"/>
        </w:trPr>
        <w:tc>
          <w:tcPr>
            <w:tcW w:w="447" w:type="dxa"/>
          </w:tcPr>
          <w:p w:rsidR="0043003F" w:rsidP="0043003F" w14:paraId="11F20AD3" w14:textId="77777777"/>
        </w:tc>
        <w:tc>
          <w:tcPr>
            <w:tcW w:w="8722" w:type="dxa"/>
          </w:tcPr>
          <w:p w:rsidR="0043003F" w:rsidP="0043003F" w14:paraId="11F20AD4" w14:textId="77777777">
            <w:r>
              <w:t>Hvilke områder av virksomheten kan brukermedvirkning bidra med størst unik innsikt?</w:t>
            </w:r>
          </w:p>
        </w:tc>
      </w:tr>
      <w:tr w14:paraId="11F20AD9" w14:textId="77777777" w:rsidTr="00E27DC8">
        <w:tblPrEx>
          <w:tblW w:w="9169" w:type="dxa"/>
          <w:tblInd w:w="5" w:type="dxa"/>
          <w:tblLook w:val="04A0"/>
        </w:tblPrEx>
        <w:trPr>
          <w:trHeight w:val="436"/>
        </w:trPr>
        <w:tc>
          <w:tcPr>
            <w:tcW w:w="447" w:type="dxa"/>
          </w:tcPr>
          <w:p w:rsidR="0043003F" w:rsidP="0043003F" w14:paraId="11F20AD6" w14:textId="77777777"/>
          <w:p w:rsidR="0043003F" w:rsidP="0043003F" w14:paraId="11F20AD7" w14:textId="77777777">
            <w:r>
              <w:t>1</w:t>
            </w:r>
          </w:p>
        </w:tc>
        <w:tc>
          <w:tcPr>
            <w:tcW w:w="8722" w:type="dxa"/>
          </w:tcPr>
          <w:p w:rsidR="0043003F" w:rsidP="0043003F" w14:paraId="11F20AD8" w14:textId="77777777"/>
        </w:tc>
      </w:tr>
      <w:tr w14:paraId="11F20ADC" w14:textId="77777777" w:rsidTr="00E27DC8">
        <w:tblPrEx>
          <w:tblW w:w="9169" w:type="dxa"/>
          <w:tblInd w:w="5" w:type="dxa"/>
          <w:tblLook w:val="04A0"/>
        </w:tblPrEx>
        <w:trPr>
          <w:trHeight w:val="459"/>
        </w:trPr>
        <w:tc>
          <w:tcPr>
            <w:tcW w:w="447" w:type="dxa"/>
          </w:tcPr>
          <w:p w:rsidR="0043003F" w:rsidP="0043003F" w14:paraId="11F20ADA" w14:textId="77777777">
            <w:r>
              <w:t>2</w:t>
            </w:r>
          </w:p>
        </w:tc>
        <w:tc>
          <w:tcPr>
            <w:tcW w:w="8722" w:type="dxa"/>
          </w:tcPr>
          <w:p w:rsidR="0043003F" w:rsidP="0043003F" w14:paraId="11F20ADB" w14:textId="77777777"/>
        </w:tc>
      </w:tr>
      <w:tr w14:paraId="11F20ADF" w14:textId="77777777" w:rsidTr="00E27DC8">
        <w:tblPrEx>
          <w:tblW w:w="9169" w:type="dxa"/>
          <w:tblInd w:w="5" w:type="dxa"/>
          <w:tblLook w:val="04A0"/>
        </w:tblPrEx>
        <w:trPr>
          <w:trHeight w:val="459"/>
        </w:trPr>
        <w:tc>
          <w:tcPr>
            <w:tcW w:w="447" w:type="dxa"/>
          </w:tcPr>
          <w:p w:rsidR="0043003F" w:rsidP="0043003F" w14:paraId="11F20ADD" w14:textId="77777777">
            <w:r>
              <w:t>3</w:t>
            </w:r>
          </w:p>
        </w:tc>
        <w:tc>
          <w:tcPr>
            <w:tcW w:w="8722" w:type="dxa"/>
          </w:tcPr>
          <w:p w:rsidR="0043003F" w:rsidP="0043003F" w14:paraId="11F20ADE" w14:textId="77777777"/>
        </w:tc>
      </w:tr>
    </w:tbl>
    <w:p w:rsidR="0043003F" w:rsidP="0043003F" w14:paraId="11F20AE0" w14:textId="77777777"/>
    <w:p w:rsidR="0043003F" w:rsidP="0043003F" w14:paraId="11F20AE1" w14:textId="77777777"/>
    <w:p w:rsidR="0043003F" w:rsidP="0043003F" w14:paraId="11F20AE2" w14:textId="77777777">
      <w:r>
        <w:t xml:space="preserve">Alle pasientgrupper kan sjeldent </w:t>
      </w:r>
      <w:r>
        <w:t>representeres, så pasientgrupper må prioriteres. Ved å være eksplisitt om hvilke kriterier man ønsker å prioriterer etter, blir det tydeligere hva behovene for brukermedvirkning er, og lettere å oppnå enighet om hvilke grupper som best oppfyller kriteriene</w:t>
      </w:r>
      <w:r>
        <w:t>. Eksempler kan være pasientgruppens størrelse, kompleksitet, særegenheter ved sykdom eller behandling, og klinikkens spesifikke utfordringer.</w:t>
      </w:r>
    </w:p>
    <w:p w:rsidR="0043003F" w:rsidP="0043003F" w14:paraId="11F20AE3" w14:textId="77777777"/>
    <w:p w:rsidR="0043003F" w:rsidP="0043003F" w14:paraId="11F20AE4" w14:textId="77777777">
      <w:r>
        <w:t>For eksempel, pasienter som</w:t>
      </w:r>
    </w:p>
    <w:p w:rsidR="0043003F" w:rsidP="0043003F" w14:paraId="11F20AE5" w14:textId="77777777"/>
    <w:p w:rsidR="0043003F" w:rsidP="0043003F" w14:paraId="11F20AE6" w14:textId="77777777">
      <w:pPr>
        <w:ind w:left="709"/>
      </w:pPr>
      <w:r>
        <w:t>• Representerer de største pasientgruppene</w:t>
      </w:r>
    </w:p>
    <w:p w:rsidR="0043003F" w:rsidP="0043003F" w14:paraId="11F20AE7" w14:textId="77777777">
      <w:pPr>
        <w:ind w:left="709"/>
      </w:pPr>
      <w:r>
        <w:t>• Har oppfølging fra flere aktører og ma</w:t>
      </w:r>
      <w:r>
        <w:t>nge overganger</w:t>
      </w:r>
    </w:p>
    <w:p w:rsidR="0043003F" w:rsidP="0043003F" w14:paraId="11F20AE8" w14:textId="77777777">
      <w:pPr>
        <w:ind w:left="709"/>
      </w:pPr>
      <w:r>
        <w:t>• Har et komplekst sykdoms-/ utfordringsbilde</w:t>
      </w:r>
    </w:p>
    <w:p w:rsidR="0043003F" w:rsidP="0043003F" w14:paraId="11F20AE9" w14:textId="77777777">
      <w:pPr>
        <w:ind w:left="709"/>
      </w:pPr>
      <w:r>
        <w:t>• Er spesielt sårbare, og ikke får formidlet sine behov i behandling, eller gjennom andre kanaler</w:t>
      </w:r>
    </w:p>
    <w:p w:rsidR="0043003F" w:rsidP="0043003F" w14:paraId="11F20AEA" w14:textId="77777777">
      <w:pPr>
        <w:ind w:left="709"/>
      </w:pPr>
      <w:r>
        <w:t>• Er underlagt tvang</w:t>
      </w:r>
    </w:p>
    <w:p w:rsidR="0043003F" w:rsidP="0043003F" w14:paraId="11F20AEB" w14:textId="77777777">
      <w:pPr>
        <w:ind w:left="709"/>
      </w:pPr>
      <w:r>
        <w:t>• Trenger tett oppfølging fra pårørende</w:t>
      </w:r>
    </w:p>
    <w:p w:rsidR="0043003F" w:rsidP="0043003F" w14:paraId="11F20AEC" w14:textId="77777777">
      <w:pPr>
        <w:ind w:left="709"/>
      </w:pPr>
      <w:r>
        <w:t xml:space="preserve">• Har evne og innsikt til å delta i </w:t>
      </w:r>
      <w:r>
        <w:t>mer prinsipielle diskusjoner</w:t>
      </w:r>
    </w:p>
    <w:p w:rsidR="0043003F" w:rsidP="0043003F" w14:paraId="11F20AED" w14:textId="77777777">
      <w:pPr>
        <w:ind w:left="709"/>
      </w:pPr>
      <w:r>
        <w:t>• Har mottatt spesifikke behandlingstilbud</w:t>
      </w:r>
    </w:p>
    <w:p w:rsidR="0043003F" w:rsidP="0043003F" w14:paraId="11F20AEE" w14:textId="77777777">
      <w:pPr>
        <w:ind w:left="709"/>
      </w:pPr>
      <w:r>
        <w:t>• Har benyttet behandlingstilbud på spesifikke nivåer (poliklinikk, dagtilbud, døgntilbud)</w:t>
      </w:r>
    </w:p>
    <w:p w:rsidR="0043003F" w:rsidP="0043003F" w14:paraId="11F20AEF" w14:textId="77777777">
      <w:pPr>
        <w:ind w:left="709"/>
      </w:pPr>
      <w:r>
        <w:t>• For tiden selv er i behandling, som er ferdig med behandling, eller som har mottatt behandl</w:t>
      </w:r>
      <w:r>
        <w:t>ing andre steder</w:t>
      </w:r>
    </w:p>
    <w:p w:rsidR="0043003F" w:rsidP="0043003F" w14:paraId="11F20AF0" w14:textId="77777777">
      <w:pPr>
        <w:ind w:left="709"/>
      </w:pPr>
      <w:r>
        <w:t>• Mangfold eller kvotering av spesifikke demografiske grupper (alder, kjønn, etnisitet el.)</w:t>
      </w:r>
    </w:p>
    <w:p w:rsidR="0043003F" w:rsidP="0043003F" w14:paraId="11F20AF1" w14:textId="77777777">
      <w:pPr>
        <w:ind w:left="709"/>
      </w:pPr>
      <w:r>
        <w:t>• Pasienter med gode erfaringer, eller dårlige erfaringer, med behandlingstilbudet</w:t>
      </w:r>
    </w:p>
    <w:p w:rsidR="0043003F" w:rsidP="0043003F" w14:paraId="11F20AF2" w14:textId="77777777">
      <w:pPr>
        <w:ind w:left="709"/>
      </w:pPr>
    </w:p>
    <w:p w:rsidR="0043003F" w:rsidP="0043003F" w14:paraId="11F20AF3" w14:textId="77777777">
      <w:pPr>
        <w:ind w:left="709"/>
      </w:pPr>
    </w:p>
    <w:tbl>
      <w:tblPr>
        <w:tblStyle w:val="Rutenettabell2-uthevingsfarge11"/>
        <w:tblW w:w="9104" w:type="dxa"/>
        <w:tblLook w:val="04A0"/>
      </w:tblPr>
      <w:tblGrid>
        <w:gridCol w:w="458"/>
        <w:gridCol w:w="8646"/>
      </w:tblGrid>
      <w:tr w14:paraId="11F20AF6" w14:textId="77777777" w:rsidTr="00E27DC8">
        <w:tblPrEx>
          <w:tblW w:w="9104" w:type="dxa"/>
          <w:tblLook w:val="04A0"/>
        </w:tblPrEx>
        <w:trPr>
          <w:trHeight w:val="425"/>
        </w:trPr>
        <w:tc>
          <w:tcPr>
            <w:tcW w:w="458" w:type="dxa"/>
          </w:tcPr>
          <w:p w:rsidR="0043003F" w:rsidP="0043003F" w14:paraId="11F20AF4" w14:textId="77777777">
            <w:bookmarkStart w:id="11" w:name="OLE_LINK11"/>
            <w:bookmarkStart w:id="12" w:name="OLE_LINK12"/>
          </w:p>
        </w:tc>
        <w:tc>
          <w:tcPr>
            <w:tcW w:w="8646" w:type="dxa"/>
          </w:tcPr>
          <w:p w:rsidR="00F669CB" w:rsidP="0043003F" w14:paraId="11F20AF5" w14:textId="77777777">
            <w:r>
              <w:t xml:space="preserve">Hvilke 3-5 seleksjonskriterier er viktigst for valg av </w:t>
            </w:r>
            <w:r>
              <w:t>pasientgruppe?</w:t>
            </w:r>
          </w:p>
        </w:tc>
      </w:tr>
      <w:tr w14:paraId="11F20AFA" w14:textId="77777777" w:rsidTr="00E27DC8">
        <w:tblPrEx>
          <w:tblW w:w="9104" w:type="dxa"/>
          <w:tblLook w:val="04A0"/>
        </w:tblPrEx>
        <w:trPr>
          <w:trHeight w:val="404"/>
        </w:trPr>
        <w:tc>
          <w:tcPr>
            <w:tcW w:w="458" w:type="dxa"/>
          </w:tcPr>
          <w:p w:rsidR="00F669CB" w:rsidP="0043003F" w14:paraId="11F20AF7" w14:textId="77777777"/>
          <w:p w:rsidR="0043003F" w:rsidP="0043003F" w14:paraId="11F20AF8" w14:textId="77777777">
            <w:r>
              <w:t>1</w:t>
            </w:r>
          </w:p>
        </w:tc>
        <w:tc>
          <w:tcPr>
            <w:tcW w:w="8646" w:type="dxa"/>
          </w:tcPr>
          <w:p w:rsidR="0043003F" w:rsidP="0043003F" w14:paraId="11F20AF9" w14:textId="77777777"/>
        </w:tc>
      </w:tr>
      <w:tr w14:paraId="11F20AFE" w14:textId="77777777" w:rsidTr="00E27DC8">
        <w:tblPrEx>
          <w:tblW w:w="9104" w:type="dxa"/>
          <w:tblLook w:val="04A0"/>
        </w:tblPrEx>
        <w:trPr>
          <w:trHeight w:val="425"/>
        </w:trPr>
        <w:tc>
          <w:tcPr>
            <w:tcW w:w="458" w:type="dxa"/>
          </w:tcPr>
          <w:p w:rsidR="00F669CB" w:rsidP="0043003F" w14:paraId="11F20AFB" w14:textId="77777777"/>
          <w:p w:rsidR="0043003F" w:rsidP="0043003F" w14:paraId="11F20AFC" w14:textId="77777777">
            <w:r>
              <w:t>2</w:t>
            </w:r>
          </w:p>
        </w:tc>
        <w:tc>
          <w:tcPr>
            <w:tcW w:w="8646" w:type="dxa"/>
          </w:tcPr>
          <w:p w:rsidR="0043003F" w:rsidP="0043003F" w14:paraId="11F20AFD" w14:textId="77777777"/>
        </w:tc>
      </w:tr>
      <w:tr w14:paraId="11F20B02" w14:textId="77777777" w:rsidTr="00E27DC8">
        <w:tblPrEx>
          <w:tblW w:w="9104" w:type="dxa"/>
          <w:tblLook w:val="04A0"/>
        </w:tblPrEx>
        <w:trPr>
          <w:trHeight w:val="425"/>
        </w:trPr>
        <w:tc>
          <w:tcPr>
            <w:tcW w:w="458" w:type="dxa"/>
          </w:tcPr>
          <w:p w:rsidR="00F669CB" w:rsidP="0043003F" w14:paraId="11F20AFF" w14:textId="77777777"/>
          <w:p w:rsidR="00F669CB" w:rsidP="0043003F" w14:paraId="11F20B00" w14:textId="77777777">
            <w:r>
              <w:t>3</w:t>
            </w:r>
          </w:p>
        </w:tc>
        <w:tc>
          <w:tcPr>
            <w:tcW w:w="8646" w:type="dxa"/>
          </w:tcPr>
          <w:p w:rsidR="00F669CB" w:rsidP="0043003F" w14:paraId="11F20B01" w14:textId="77777777"/>
        </w:tc>
      </w:tr>
      <w:bookmarkEnd w:id="11"/>
      <w:bookmarkEnd w:id="12"/>
    </w:tbl>
    <w:p w:rsidR="0043003F" w:rsidP="0043003F" w14:paraId="11F20B03" w14:textId="77777777">
      <w:pPr>
        <w:ind w:left="709"/>
      </w:pPr>
    </w:p>
    <w:p w:rsidR="00F669CB" w:rsidP="0043003F" w14:paraId="11F20B04" w14:textId="77777777">
      <w:pPr>
        <w:ind w:left="709"/>
        <w:rPr>
          <w:szCs w:val="24"/>
        </w:rPr>
      </w:pPr>
    </w:p>
    <w:p w:rsidR="00F669CB" w:rsidP="00C355CF" w14:paraId="11F20B05" w14:textId="77777777">
      <w:pPr>
        <w:rPr>
          <w:szCs w:val="24"/>
        </w:rPr>
      </w:pPr>
      <w:r w:rsidRPr="00F669CB">
        <w:rPr>
          <w:szCs w:val="24"/>
        </w:rPr>
        <w:t xml:space="preserve">Velg deretter ut pasientgruppene som best tilfredsstiller de spesifiserte kriteriene. Pasienter innen samme gruppe kan ha svært ulike erfaringer, så samme pasient kan tilfredsstille kriteriene for flere grupper. Det er </w:t>
      </w:r>
      <w:r w:rsidRPr="00F669CB">
        <w:rPr>
          <w:szCs w:val="24"/>
        </w:rPr>
        <w:t xml:space="preserve">derfor ikke et enkelt én-til-én forhold med representanter </w:t>
      </w:r>
      <w:r w:rsidRPr="00F669CB">
        <w:rPr>
          <w:szCs w:val="24"/>
        </w:rPr>
        <w:t>som trengs til brukerpanelet, men mer en sjekkliste for at de viktigste perspektivene er dekket.</w:t>
      </w:r>
    </w:p>
    <w:p w:rsidR="00F669CB" w:rsidRPr="00F669CB" w:rsidP="0043003F" w14:paraId="11F20B06" w14:textId="77777777">
      <w:pPr>
        <w:ind w:left="709"/>
        <w:rPr>
          <w:szCs w:val="24"/>
        </w:rPr>
      </w:pPr>
    </w:p>
    <w:p w:rsidR="00F669CB" w:rsidP="0043003F" w14:paraId="11F20B07" w14:textId="77777777">
      <w:pPr>
        <w:ind w:left="709"/>
      </w:pPr>
    </w:p>
    <w:tbl>
      <w:tblPr>
        <w:tblStyle w:val="Rutenettabell2-uthevingsfarge11"/>
        <w:tblW w:w="0" w:type="auto"/>
        <w:tblLook w:val="04A0"/>
      </w:tblPr>
      <w:tblGrid>
        <w:gridCol w:w="454"/>
        <w:gridCol w:w="8561"/>
      </w:tblGrid>
      <w:tr w14:paraId="11F20B0A" w14:textId="77777777" w:rsidTr="00E27DC8">
        <w:tblPrEx>
          <w:tblW w:w="0" w:type="auto"/>
          <w:tblLook w:val="04A0"/>
        </w:tblPrEx>
        <w:trPr>
          <w:trHeight w:val="434"/>
        </w:trPr>
        <w:tc>
          <w:tcPr>
            <w:tcW w:w="454" w:type="dxa"/>
            <w:tcBorders>
              <w:left w:val="nil"/>
            </w:tcBorders>
          </w:tcPr>
          <w:p w:rsidR="00F669CB" w14:paraId="11F20B08" w14:textId="77777777"/>
        </w:tc>
        <w:tc>
          <w:tcPr>
            <w:tcW w:w="8561" w:type="dxa"/>
            <w:tcBorders>
              <w:right w:val="nil"/>
            </w:tcBorders>
            <w:hideMark/>
          </w:tcPr>
          <w:p w:rsidR="00F669CB" w:rsidP="00F669CB" w14:paraId="11F20B09" w14:textId="77777777">
            <w:r>
              <w:t>Hvilke pasientgrupper bør prioriteres ut fra kriteriene?</w:t>
            </w:r>
          </w:p>
        </w:tc>
      </w:tr>
      <w:tr w14:paraId="11F20B0E" w14:textId="77777777" w:rsidTr="00E27DC8">
        <w:tblPrEx>
          <w:tblW w:w="0" w:type="auto"/>
          <w:tblLook w:val="04A0"/>
        </w:tblPrEx>
        <w:trPr>
          <w:trHeight w:val="413"/>
        </w:trPr>
        <w:tc>
          <w:tcPr>
            <w:tcW w:w="454" w:type="dxa"/>
            <w:tcBorders>
              <w:top w:val="single" w:sz="2" w:space="0" w:color="95B3D7" w:themeColor="accent1" w:themeTint="99"/>
              <w:left w:val="nil"/>
              <w:bottom w:val="single" w:sz="2" w:space="0" w:color="95B3D7" w:themeColor="accent1" w:themeTint="99"/>
              <w:right w:val="single" w:sz="2" w:space="0" w:color="95B3D7" w:themeColor="accent1" w:themeTint="99"/>
            </w:tcBorders>
          </w:tcPr>
          <w:p w:rsidR="00F669CB" w14:paraId="11F20B0B" w14:textId="77777777"/>
          <w:p w:rsidR="00F669CB" w14:paraId="11F20B0C" w14:textId="77777777">
            <w:r>
              <w:t>1</w:t>
            </w:r>
          </w:p>
        </w:tc>
        <w:tc>
          <w:tcPr>
            <w:tcW w:w="8561" w:type="dxa"/>
            <w:tcBorders>
              <w:top w:val="single" w:sz="2" w:space="0" w:color="95B3D7" w:themeColor="accent1" w:themeTint="99"/>
              <w:left w:val="single" w:sz="2" w:space="0" w:color="95B3D7" w:themeColor="accent1" w:themeTint="99"/>
              <w:bottom w:val="single" w:sz="2" w:space="0" w:color="95B3D7" w:themeColor="accent1" w:themeTint="99"/>
              <w:right w:val="nil"/>
            </w:tcBorders>
          </w:tcPr>
          <w:p w:rsidR="00F669CB" w14:paraId="11F20B0D" w14:textId="77777777"/>
        </w:tc>
      </w:tr>
      <w:tr w14:paraId="11F20B12" w14:textId="77777777" w:rsidTr="00E27DC8">
        <w:tblPrEx>
          <w:tblW w:w="0" w:type="auto"/>
          <w:tblLook w:val="04A0"/>
        </w:tblPrEx>
        <w:trPr>
          <w:trHeight w:val="434"/>
        </w:trPr>
        <w:tc>
          <w:tcPr>
            <w:tcW w:w="454" w:type="dxa"/>
            <w:tcBorders>
              <w:top w:val="single" w:sz="2" w:space="0" w:color="95B3D7" w:themeColor="accent1" w:themeTint="99"/>
              <w:left w:val="nil"/>
              <w:bottom w:val="single" w:sz="2" w:space="0" w:color="95B3D7" w:themeColor="accent1" w:themeTint="99"/>
              <w:right w:val="single" w:sz="2" w:space="0" w:color="95B3D7" w:themeColor="accent1" w:themeTint="99"/>
            </w:tcBorders>
          </w:tcPr>
          <w:p w:rsidR="00F669CB" w14:paraId="11F20B0F" w14:textId="77777777"/>
          <w:p w:rsidR="00F669CB" w14:paraId="11F20B10" w14:textId="77777777">
            <w:r>
              <w:t>2</w:t>
            </w:r>
          </w:p>
        </w:tc>
        <w:tc>
          <w:tcPr>
            <w:tcW w:w="8561" w:type="dxa"/>
            <w:tcBorders>
              <w:top w:val="single" w:sz="2" w:space="0" w:color="95B3D7" w:themeColor="accent1" w:themeTint="99"/>
              <w:left w:val="single" w:sz="2" w:space="0" w:color="95B3D7" w:themeColor="accent1" w:themeTint="99"/>
              <w:bottom w:val="single" w:sz="2" w:space="0" w:color="95B3D7" w:themeColor="accent1" w:themeTint="99"/>
              <w:right w:val="nil"/>
            </w:tcBorders>
          </w:tcPr>
          <w:p w:rsidR="00F669CB" w14:paraId="11F20B11" w14:textId="77777777"/>
        </w:tc>
      </w:tr>
      <w:tr w14:paraId="11F20B16" w14:textId="77777777" w:rsidTr="00E27DC8">
        <w:tblPrEx>
          <w:tblW w:w="0" w:type="auto"/>
          <w:tblLook w:val="04A0"/>
        </w:tblPrEx>
        <w:trPr>
          <w:trHeight w:val="434"/>
        </w:trPr>
        <w:tc>
          <w:tcPr>
            <w:tcW w:w="454" w:type="dxa"/>
            <w:tcBorders>
              <w:top w:val="single" w:sz="2" w:space="0" w:color="95B3D7" w:themeColor="accent1" w:themeTint="99"/>
              <w:left w:val="nil"/>
              <w:bottom w:val="single" w:sz="2" w:space="0" w:color="95B3D7" w:themeColor="accent1" w:themeTint="99"/>
              <w:right w:val="single" w:sz="2" w:space="0" w:color="95B3D7" w:themeColor="accent1" w:themeTint="99"/>
            </w:tcBorders>
          </w:tcPr>
          <w:p w:rsidR="00F669CB" w14:paraId="11F20B13" w14:textId="77777777"/>
          <w:p w:rsidR="00F669CB" w14:paraId="11F20B14" w14:textId="77777777">
            <w:r>
              <w:t>3</w:t>
            </w:r>
          </w:p>
        </w:tc>
        <w:tc>
          <w:tcPr>
            <w:tcW w:w="8561" w:type="dxa"/>
            <w:tcBorders>
              <w:top w:val="single" w:sz="2" w:space="0" w:color="95B3D7" w:themeColor="accent1" w:themeTint="99"/>
              <w:left w:val="single" w:sz="2" w:space="0" w:color="95B3D7" w:themeColor="accent1" w:themeTint="99"/>
              <w:bottom w:val="single" w:sz="2" w:space="0" w:color="95B3D7" w:themeColor="accent1" w:themeTint="99"/>
              <w:right w:val="nil"/>
            </w:tcBorders>
          </w:tcPr>
          <w:p w:rsidR="00F669CB" w14:paraId="11F20B15" w14:textId="77777777"/>
        </w:tc>
      </w:tr>
      <w:tr w14:paraId="11F20B1A" w14:textId="77777777" w:rsidTr="00E27DC8">
        <w:tblPrEx>
          <w:tblW w:w="0" w:type="auto"/>
          <w:tblLook w:val="04A0"/>
        </w:tblPrEx>
        <w:trPr>
          <w:trHeight w:val="434"/>
        </w:trPr>
        <w:tc>
          <w:tcPr>
            <w:tcW w:w="454" w:type="dxa"/>
            <w:tcBorders>
              <w:top w:val="single" w:sz="2" w:space="0" w:color="95B3D7" w:themeColor="accent1" w:themeTint="99"/>
              <w:left w:val="nil"/>
              <w:bottom w:val="single" w:sz="2" w:space="0" w:color="95B3D7" w:themeColor="accent1" w:themeTint="99"/>
              <w:right w:val="single" w:sz="2" w:space="0" w:color="95B3D7" w:themeColor="accent1" w:themeTint="99"/>
            </w:tcBorders>
          </w:tcPr>
          <w:p w:rsidR="00F669CB" w14:paraId="11F20B17" w14:textId="77777777"/>
          <w:p w:rsidR="00F669CB" w:rsidRPr="00F669CB" w14:paraId="11F20B18" w14:textId="77777777">
            <w:r w:rsidRPr="00F669CB">
              <w:rPr>
                <w:bCs w:val="0"/>
              </w:rPr>
              <w:t>4</w:t>
            </w:r>
          </w:p>
        </w:tc>
        <w:tc>
          <w:tcPr>
            <w:tcW w:w="8561" w:type="dxa"/>
            <w:tcBorders>
              <w:top w:val="single" w:sz="2" w:space="0" w:color="95B3D7" w:themeColor="accent1" w:themeTint="99"/>
              <w:left w:val="single" w:sz="2" w:space="0" w:color="95B3D7" w:themeColor="accent1" w:themeTint="99"/>
              <w:bottom w:val="single" w:sz="2" w:space="0" w:color="95B3D7" w:themeColor="accent1" w:themeTint="99"/>
              <w:right w:val="nil"/>
            </w:tcBorders>
          </w:tcPr>
          <w:p w:rsidR="00F669CB" w14:paraId="11F20B19" w14:textId="77777777"/>
        </w:tc>
      </w:tr>
      <w:tr w14:paraId="11F20B1E" w14:textId="77777777" w:rsidTr="00E27DC8">
        <w:tblPrEx>
          <w:tblW w:w="0" w:type="auto"/>
          <w:tblLook w:val="04A0"/>
        </w:tblPrEx>
        <w:trPr>
          <w:trHeight w:val="434"/>
        </w:trPr>
        <w:tc>
          <w:tcPr>
            <w:tcW w:w="454" w:type="dxa"/>
            <w:tcBorders>
              <w:top w:val="single" w:sz="2" w:space="0" w:color="95B3D7" w:themeColor="accent1" w:themeTint="99"/>
              <w:left w:val="nil"/>
              <w:bottom w:val="single" w:sz="2" w:space="0" w:color="95B3D7" w:themeColor="accent1" w:themeTint="99"/>
              <w:right w:val="single" w:sz="2" w:space="0" w:color="95B3D7" w:themeColor="accent1" w:themeTint="99"/>
            </w:tcBorders>
          </w:tcPr>
          <w:p w:rsidR="00F669CB" w14:paraId="11F20B1B" w14:textId="77777777"/>
          <w:p w:rsidR="00F669CB" w:rsidRPr="00F669CB" w14:paraId="11F20B1C" w14:textId="77777777">
            <w:r w:rsidRPr="00F669CB">
              <w:rPr>
                <w:bCs w:val="0"/>
              </w:rPr>
              <w:t>5</w:t>
            </w:r>
          </w:p>
        </w:tc>
        <w:tc>
          <w:tcPr>
            <w:tcW w:w="8561" w:type="dxa"/>
            <w:tcBorders>
              <w:top w:val="single" w:sz="2" w:space="0" w:color="95B3D7" w:themeColor="accent1" w:themeTint="99"/>
              <w:left w:val="single" w:sz="2" w:space="0" w:color="95B3D7" w:themeColor="accent1" w:themeTint="99"/>
              <w:bottom w:val="single" w:sz="2" w:space="0" w:color="95B3D7" w:themeColor="accent1" w:themeTint="99"/>
              <w:right w:val="nil"/>
            </w:tcBorders>
          </w:tcPr>
          <w:p w:rsidR="00F669CB" w14:paraId="11F20B1D" w14:textId="77777777"/>
        </w:tc>
      </w:tr>
    </w:tbl>
    <w:p w:rsidR="00F669CB" w:rsidP="0043003F" w14:paraId="11F20B1F" w14:textId="77777777">
      <w:pPr>
        <w:ind w:left="709"/>
      </w:pPr>
    </w:p>
    <w:p w:rsidR="00C355CF" w:rsidP="0043003F" w14:paraId="11F20B20" w14:textId="77777777">
      <w:pPr>
        <w:ind w:left="709"/>
      </w:pPr>
    </w:p>
    <w:p w:rsidR="00C355CF" w:rsidP="002351F0" w14:paraId="11F20B21" w14:textId="77777777">
      <w:pPr>
        <w:pStyle w:val="Heading2"/>
      </w:pPr>
      <w:bookmarkStart w:id="13" w:name="_Toc256000009"/>
      <w:r>
        <w:t>Stillingsbeskrivelse</w:t>
      </w:r>
      <w:bookmarkEnd w:id="13"/>
    </w:p>
    <w:p w:rsidR="00C355CF" w:rsidP="00C355CF" w14:paraId="11F20B22" w14:textId="77777777"/>
    <w:p w:rsidR="00C355CF" w:rsidP="00C355CF" w14:paraId="11F20B23" w14:textId="77777777">
      <w:r>
        <w:t xml:space="preserve">Rekrutteringen til brukerpanelet ligner andre rekrutterings- og seleksjonsprosesser. For å finne riktig person, må man ført ha klart for seg hvilke arbeidsoppgaver som skal løses, hvilken kompetanse som er nødvendig for å gjøre dette </w:t>
      </w:r>
      <w:r>
        <w:t>med tilstrekkelig kvalitet og effektivitet, og hvilke personlige egenskaper som er viktig for å trives og lykkes i stillingen.</w:t>
      </w:r>
    </w:p>
    <w:p w:rsidR="00C355CF" w:rsidP="00C355CF" w14:paraId="11F20B24" w14:textId="77777777">
      <w:r>
        <w:t>En god stillingsbeskrivelse gjør rekrutterings- og seleksjonsprosessen langt mer målrettet og effektiv. En mer spesifikk utlysnin</w:t>
      </w:r>
      <w:r>
        <w:t>g gir bedre kvalifiserte søkere, men utelukker flere enn generelle utlysninger. Det er derfor også et alternativ å være mindre spesifikk i rekrutteringsfasen, og bruke mer tid i seleksjonsfasen.</w:t>
      </w:r>
    </w:p>
    <w:p w:rsidR="00C355CF" w:rsidP="00C355CF" w14:paraId="11F20B25" w14:textId="77777777">
      <w:r>
        <w:t>Bruker- og pårørendekompetanse er selvstendige kompetanser so</w:t>
      </w:r>
      <w:r>
        <w:t>m potensielt kan brukes i mange ulike arbeidsprosesser hvor pasienter og pårørende er interessenter. Hvilke arbeidsprosesser, avhenger av både klinikkens behov og hvilken tilleggskompetanse brukerrepresentantene har med seg utover egne erfaringer.</w:t>
      </w:r>
    </w:p>
    <w:p w:rsidR="00C355CF" w:rsidP="00C355CF" w14:paraId="11F20B26" w14:textId="77777777">
      <w:r>
        <w:t>Under er</w:t>
      </w:r>
      <w:r>
        <w:t xml:space="preserve"> en forslag til arbeidsoppgaver, kvalifikasjoner og personlige egenskaper som kan være aktuelle for brukerrepresentanter på tjenestenivå. Andre oppgaver og egenskaper kan legges til ved behov.</w:t>
      </w:r>
    </w:p>
    <w:p w:rsidR="00C355CF" w:rsidP="00C355CF" w14:paraId="11F20B27" w14:textId="77777777">
      <w:r>
        <w:t>Kartleggingen kan gjennomføres på gruppenivå for å definere hvi</w:t>
      </w:r>
      <w:r>
        <w:t>lke kompetanser og erfaringsgrunnlag brukerpanelet som gruppe må ha, og hvilke oppgaver som skal kunne ivaretas av minst en brukerrepresentant. Det er også mulig å spesifisere ulike roller/ stillinger dersom klinikkens behov er tydelige og stabile. For eks</w:t>
      </w:r>
      <w:r>
        <w:t>empel «bruker med erfaring fra x, som har erfaring med forskning/ formidling/ kvalitetsforbedring». Dersom klinikken ser for seg klare roller i brukerpanelet, bør stillingsbeskrivelsen utformes for hver rolle.</w:t>
      </w:r>
    </w:p>
    <w:p w:rsidR="00C355CF" w:rsidP="00C355CF" w14:paraId="11F20B28" w14:textId="77777777">
      <w:r>
        <w:t>Velg én til tre arbeidsoppgaver som er nødvend</w:t>
      </w:r>
      <w:r>
        <w:t>ige å levere godt på, og én til tre som er «ønskelig». Resten er «mindre viktig». De kan tas med i stillingsutlysningen, men bør differensieres i formuleringen, og skal ikke vektlegges under seleksjon av kandidater.</w:t>
      </w:r>
    </w:p>
    <w:p w:rsidR="00C355CF" w:rsidP="00C355CF" w14:paraId="11F20B29" w14:textId="77777777"/>
    <w:p w:rsidR="00C355CF" w:rsidP="00C355CF" w14:paraId="11F20B2A" w14:textId="77777777"/>
    <w:tbl>
      <w:tblPr>
        <w:tblStyle w:val="Rutenettabell2-uthevingsfarge11"/>
        <w:tblW w:w="9276" w:type="dxa"/>
        <w:tblInd w:w="5" w:type="dxa"/>
        <w:tblLayout w:type="fixed"/>
        <w:tblLook w:val="04A0"/>
      </w:tblPr>
      <w:tblGrid>
        <w:gridCol w:w="5524"/>
        <w:gridCol w:w="1134"/>
        <w:gridCol w:w="1134"/>
        <w:gridCol w:w="1484"/>
      </w:tblGrid>
      <w:tr w14:paraId="11F20B2F" w14:textId="77777777" w:rsidTr="00E27DC8">
        <w:tblPrEx>
          <w:tblW w:w="9276" w:type="dxa"/>
          <w:tblInd w:w="5" w:type="dxa"/>
          <w:tblLayout w:type="fixed"/>
          <w:tblLook w:val="04A0"/>
        </w:tblPrEx>
        <w:trPr>
          <w:trHeight w:val="322"/>
        </w:trPr>
        <w:tc>
          <w:tcPr>
            <w:tcW w:w="5524" w:type="dxa"/>
          </w:tcPr>
          <w:p w:rsidR="00C355CF" w:rsidP="00C355CF" w14:paraId="11F20B2B" w14:textId="77777777">
            <w:bookmarkStart w:id="14" w:name="OLE_LINK13"/>
            <w:bookmarkStart w:id="15" w:name="OLE_LINK14"/>
            <w:r>
              <w:t>Arbeidsoppgaver</w:t>
            </w:r>
          </w:p>
        </w:tc>
        <w:tc>
          <w:tcPr>
            <w:tcW w:w="1134" w:type="dxa"/>
          </w:tcPr>
          <w:p w:rsidR="00C355CF" w:rsidP="00C355CF" w14:paraId="11F20B2C" w14:textId="77777777">
            <w:r>
              <w:t>Mindre viktig</w:t>
            </w:r>
          </w:p>
        </w:tc>
        <w:tc>
          <w:tcPr>
            <w:tcW w:w="1134" w:type="dxa"/>
          </w:tcPr>
          <w:p w:rsidR="00C355CF" w:rsidP="00C355CF" w14:paraId="11F20B2D" w14:textId="77777777">
            <w:r>
              <w:t>Ønskelig</w:t>
            </w:r>
          </w:p>
        </w:tc>
        <w:tc>
          <w:tcPr>
            <w:tcW w:w="1484" w:type="dxa"/>
          </w:tcPr>
          <w:p w:rsidR="00C355CF" w:rsidP="00C355CF" w14:paraId="11F20B2E" w14:textId="77777777">
            <w:r>
              <w:t>Nødvendig</w:t>
            </w:r>
          </w:p>
        </w:tc>
      </w:tr>
      <w:tr w14:paraId="11F20B34" w14:textId="77777777" w:rsidTr="00E27DC8">
        <w:tblPrEx>
          <w:tblW w:w="9276" w:type="dxa"/>
          <w:tblInd w:w="5" w:type="dxa"/>
          <w:tblLayout w:type="fixed"/>
          <w:tblLook w:val="04A0"/>
        </w:tblPrEx>
        <w:trPr>
          <w:trHeight w:val="305"/>
        </w:trPr>
        <w:tc>
          <w:tcPr>
            <w:tcW w:w="5524" w:type="dxa"/>
          </w:tcPr>
          <w:p w:rsidR="00C355CF" w:rsidRPr="00A21A8B" w:rsidP="00C355CF" w14:paraId="11F20B30" w14:textId="77777777">
            <w:r w:rsidRPr="00A21A8B">
              <w:rPr>
                <w:b w:val="0"/>
              </w:rPr>
              <w:t>Delta i råd og utvalg</w:t>
            </w:r>
          </w:p>
        </w:tc>
        <w:tc>
          <w:tcPr>
            <w:tcW w:w="1134" w:type="dxa"/>
          </w:tcPr>
          <w:p w:rsidR="00C355CF" w:rsidP="00C355CF" w14:paraId="11F20B31" w14:textId="77777777"/>
        </w:tc>
        <w:tc>
          <w:tcPr>
            <w:tcW w:w="1134" w:type="dxa"/>
          </w:tcPr>
          <w:p w:rsidR="00C355CF" w:rsidP="00C355CF" w14:paraId="11F20B32" w14:textId="77777777"/>
        </w:tc>
        <w:tc>
          <w:tcPr>
            <w:tcW w:w="1484" w:type="dxa"/>
          </w:tcPr>
          <w:p w:rsidR="00C355CF" w:rsidP="00C355CF" w14:paraId="11F20B33" w14:textId="77777777"/>
        </w:tc>
      </w:tr>
      <w:tr w14:paraId="11F20B39" w14:textId="77777777" w:rsidTr="00E27DC8">
        <w:tblPrEx>
          <w:tblW w:w="9276" w:type="dxa"/>
          <w:tblInd w:w="5" w:type="dxa"/>
          <w:tblLayout w:type="fixed"/>
          <w:tblLook w:val="04A0"/>
        </w:tblPrEx>
        <w:trPr>
          <w:trHeight w:val="322"/>
        </w:trPr>
        <w:tc>
          <w:tcPr>
            <w:tcW w:w="5524" w:type="dxa"/>
          </w:tcPr>
          <w:p w:rsidR="00C355CF" w:rsidRPr="008E39A4" w:rsidP="00A21A8B" w14:paraId="11F20B35" w14:textId="77777777">
            <w:pPr>
              <w:pStyle w:val="Default"/>
              <w:rPr>
                <w:sz w:val="23"/>
                <w:szCs w:val="23"/>
              </w:rPr>
            </w:pPr>
            <w:r w:rsidRPr="008E39A4">
              <w:rPr>
                <w:b w:val="0"/>
                <w:sz w:val="23"/>
                <w:szCs w:val="23"/>
              </w:rPr>
              <w:t xml:space="preserve">Delta i forbedringsarbeid og arbeidsgrupper </w:t>
            </w:r>
          </w:p>
        </w:tc>
        <w:tc>
          <w:tcPr>
            <w:tcW w:w="1134" w:type="dxa"/>
          </w:tcPr>
          <w:p w:rsidR="00C355CF" w:rsidP="00C355CF" w14:paraId="11F20B36" w14:textId="77777777"/>
        </w:tc>
        <w:tc>
          <w:tcPr>
            <w:tcW w:w="1134" w:type="dxa"/>
          </w:tcPr>
          <w:p w:rsidR="00C355CF" w:rsidP="00C355CF" w14:paraId="11F20B37" w14:textId="77777777"/>
        </w:tc>
        <w:tc>
          <w:tcPr>
            <w:tcW w:w="1484" w:type="dxa"/>
          </w:tcPr>
          <w:p w:rsidR="00C355CF" w:rsidP="00C355CF" w14:paraId="11F20B38" w14:textId="77777777"/>
        </w:tc>
      </w:tr>
      <w:tr w14:paraId="11F20B3E" w14:textId="77777777" w:rsidTr="00E27DC8">
        <w:tblPrEx>
          <w:tblW w:w="9276" w:type="dxa"/>
          <w:tblInd w:w="5" w:type="dxa"/>
          <w:tblLayout w:type="fixed"/>
          <w:tblLook w:val="04A0"/>
        </w:tblPrEx>
        <w:trPr>
          <w:trHeight w:val="322"/>
        </w:trPr>
        <w:tc>
          <w:tcPr>
            <w:tcW w:w="5524" w:type="dxa"/>
          </w:tcPr>
          <w:p w:rsidR="00C355CF" w:rsidRPr="008E39A4" w:rsidP="00A21A8B" w14:paraId="11F20B3A" w14:textId="77777777">
            <w:pPr>
              <w:pStyle w:val="Default"/>
              <w:rPr>
                <w:sz w:val="23"/>
                <w:szCs w:val="23"/>
              </w:rPr>
            </w:pPr>
            <w:r w:rsidRPr="008E39A4">
              <w:rPr>
                <w:b w:val="0"/>
                <w:sz w:val="23"/>
                <w:szCs w:val="23"/>
              </w:rPr>
              <w:t xml:space="preserve">Selvstendig arbeid </w:t>
            </w:r>
          </w:p>
        </w:tc>
        <w:tc>
          <w:tcPr>
            <w:tcW w:w="1134" w:type="dxa"/>
          </w:tcPr>
          <w:p w:rsidR="00C355CF" w:rsidP="00C355CF" w14:paraId="11F20B3B" w14:textId="77777777"/>
        </w:tc>
        <w:tc>
          <w:tcPr>
            <w:tcW w:w="1134" w:type="dxa"/>
          </w:tcPr>
          <w:p w:rsidR="00C355CF" w:rsidP="00C355CF" w14:paraId="11F20B3C" w14:textId="77777777"/>
        </w:tc>
        <w:tc>
          <w:tcPr>
            <w:tcW w:w="1484" w:type="dxa"/>
          </w:tcPr>
          <w:p w:rsidR="00C355CF" w:rsidP="00C355CF" w14:paraId="11F20B3D" w14:textId="77777777"/>
        </w:tc>
      </w:tr>
      <w:tr w14:paraId="11F20B43" w14:textId="77777777" w:rsidTr="00E27DC8">
        <w:tblPrEx>
          <w:tblW w:w="9276" w:type="dxa"/>
          <w:tblInd w:w="5" w:type="dxa"/>
          <w:tblLayout w:type="fixed"/>
          <w:tblLook w:val="04A0"/>
        </w:tblPrEx>
        <w:trPr>
          <w:trHeight w:val="322"/>
        </w:trPr>
        <w:tc>
          <w:tcPr>
            <w:tcW w:w="5524" w:type="dxa"/>
          </w:tcPr>
          <w:p w:rsidR="00C355CF" w:rsidRPr="008E39A4" w:rsidP="00A21A8B" w14:paraId="11F20B3F" w14:textId="77777777">
            <w:pPr>
              <w:pStyle w:val="Default"/>
              <w:rPr>
                <w:sz w:val="23"/>
                <w:szCs w:val="23"/>
              </w:rPr>
            </w:pPr>
            <w:r w:rsidRPr="008E39A4">
              <w:rPr>
                <w:b w:val="0"/>
                <w:sz w:val="23"/>
                <w:szCs w:val="23"/>
              </w:rPr>
              <w:t xml:space="preserve">Formidling og undervisning for helsepersonell </w:t>
            </w:r>
          </w:p>
        </w:tc>
        <w:tc>
          <w:tcPr>
            <w:tcW w:w="1134" w:type="dxa"/>
          </w:tcPr>
          <w:p w:rsidR="00C355CF" w:rsidP="00C355CF" w14:paraId="11F20B40" w14:textId="77777777"/>
        </w:tc>
        <w:tc>
          <w:tcPr>
            <w:tcW w:w="1134" w:type="dxa"/>
          </w:tcPr>
          <w:p w:rsidR="00C355CF" w:rsidP="00C355CF" w14:paraId="11F20B41" w14:textId="77777777"/>
        </w:tc>
        <w:tc>
          <w:tcPr>
            <w:tcW w:w="1484" w:type="dxa"/>
          </w:tcPr>
          <w:p w:rsidR="00C355CF" w:rsidP="00C355CF" w14:paraId="11F20B42" w14:textId="77777777"/>
        </w:tc>
      </w:tr>
      <w:tr w14:paraId="11F20B48" w14:textId="77777777" w:rsidTr="00E27DC8">
        <w:tblPrEx>
          <w:tblW w:w="9276" w:type="dxa"/>
          <w:tblInd w:w="5" w:type="dxa"/>
          <w:tblLayout w:type="fixed"/>
          <w:tblLook w:val="04A0"/>
        </w:tblPrEx>
        <w:trPr>
          <w:trHeight w:val="322"/>
        </w:trPr>
        <w:tc>
          <w:tcPr>
            <w:tcW w:w="5524" w:type="dxa"/>
          </w:tcPr>
          <w:p w:rsidR="00C355CF" w:rsidRPr="008E39A4" w:rsidP="00A21A8B" w14:paraId="11F20B44" w14:textId="77777777">
            <w:pPr>
              <w:pStyle w:val="Default"/>
              <w:rPr>
                <w:sz w:val="23"/>
                <w:szCs w:val="23"/>
              </w:rPr>
            </w:pPr>
            <w:r w:rsidRPr="008E39A4">
              <w:rPr>
                <w:b w:val="0"/>
                <w:sz w:val="23"/>
                <w:szCs w:val="23"/>
              </w:rPr>
              <w:t xml:space="preserve">Ekstern kommunikasjon (foredrag, leserinnlegg, PR ol.) </w:t>
            </w:r>
          </w:p>
        </w:tc>
        <w:tc>
          <w:tcPr>
            <w:tcW w:w="1134" w:type="dxa"/>
          </w:tcPr>
          <w:p w:rsidR="00C355CF" w:rsidP="00C355CF" w14:paraId="11F20B45" w14:textId="77777777"/>
        </w:tc>
        <w:tc>
          <w:tcPr>
            <w:tcW w:w="1134" w:type="dxa"/>
          </w:tcPr>
          <w:p w:rsidR="00C355CF" w:rsidP="00C355CF" w14:paraId="11F20B46" w14:textId="77777777"/>
        </w:tc>
        <w:tc>
          <w:tcPr>
            <w:tcW w:w="1484" w:type="dxa"/>
          </w:tcPr>
          <w:p w:rsidR="00C355CF" w:rsidP="00C355CF" w14:paraId="11F20B47" w14:textId="77777777"/>
        </w:tc>
      </w:tr>
      <w:tr w14:paraId="11F20B4D" w14:textId="77777777" w:rsidTr="00E27DC8">
        <w:tblPrEx>
          <w:tblW w:w="9276" w:type="dxa"/>
          <w:tblInd w:w="5" w:type="dxa"/>
          <w:tblLayout w:type="fixed"/>
          <w:tblLook w:val="04A0"/>
        </w:tblPrEx>
        <w:trPr>
          <w:trHeight w:val="305"/>
        </w:trPr>
        <w:tc>
          <w:tcPr>
            <w:tcW w:w="5524" w:type="dxa"/>
          </w:tcPr>
          <w:p w:rsidR="00C355CF" w:rsidRPr="008E39A4" w:rsidP="00A21A8B" w14:paraId="11F20B49" w14:textId="77777777">
            <w:pPr>
              <w:pStyle w:val="Default"/>
              <w:rPr>
                <w:sz w:val="23"/>
                <w:szCs w:val="23"/>
              </w:rPr>
            </w:pPr>
            <w:r w:rsidRPr="008E39A4">
              <w:rPr>
                <w:b w:val="0"/>
                <w:sz w:val="23"/>
                <w:szCs w:val="23"/>
              </w:rPr>
              <w:t xml:space="preserve">Utforme pasientkommunikasjon </w:t>
            </w:r>
          </w:p>
        </w:tc>
        <w:tc>
          <w:tcPr>
            <w:tcW w:w="1134" w:type="dxa"/>
          </w:tcPr>
          <w:p w:rsidR="00C355CF" w:rsidP="00C355CF" w14:paraId="11F20B4A" w14:textId="77777777"/>
        </w:tc>
        <w:tc>
          <w:tcPr>
            <w:tcW w:w="1134" w:type="dxa"/>
          </w:tcPr>
          <w:p w:rsidR="00C355CF" w:rsidP="00C355CF" w14:paraId="11F20B4B" w14:textId="77777777"/>
        </w:tc>
        <w:tc>
          <w:tcPr>
            <w:tcW w:w="1484" w:type="dxa"/>
          </w:tcPr>
          <w:p w:rsidR="00C355CF" w:rsidP="00C355CF" w14:paraId="11F20B4C" w14:textId="77777777"/>
        </w:tc>
      </w:tr>
      <w:tr w14:paraId="11F20B52" w14:textId="77777777" w:rsidTr="00E27DC8">
        <w:tblPrEx>
          <w:tblW w:w="9276" w:type="dxa"/>
          <w:tblInd w:w="5" w:type="dxa"/>
          <w:tblLayout w:type="fixed"/>
          <w:tblLook w:val="04A0"/>
        </w:tblPrEx>
        <w:trPr>
          <w:trHeight w:val="337"/>
        </w:trPr>
        <w:tc>
          <w:tcPr>
            <w:tcW w:w="5524" w:type="dxa"/>
          </w:tcPr>
          <w:p w:rsidR="00C355CF" w:rsidRPr="008E39A4" w:rsidP="00A21A8B" w14:paraId="11F20B4E" w14:textId="77777777">
            <w:pPr>
              <w:pStyle w:val="Default"/>
              <w:rPr>
                <w:sz w:val="23"/>
                <w:szCs w:val="23"/>
              </w:rPr>
            </w:pPr>
            <w:r w:rsidRPr="008E39A4">
              <w:rPr>
                <w:b w:val="0"/>
                <w:sz w:val="23"/>
                <w:szCs w:val="23"/>
              </w:rPr>
              <w:t xml:space="preserve">Bidra i forskning </w:t>
            </w:r>
          </w:p>
        </w:tc>
        <w:tc>
          <w:tcPr>
            <w:tcW w:w="1134" w:type="dxa"/>
          </w:tcPr>
          <w:p w:rsidR="00C355CF" w:rsidP="00C355CF" w14:paraId="11F20B4F" w14:textId="77777777"/>
        </w:tc>
        <w:tc>
          <w:tcPr>
            <w:tcW w:w="1134" w:type="dxa"/>
          </w:tcPr>
          <w:p w:rsidR="00C355CF" w:rsidP="00C355CF" w14:paraId="11F20B50" w14:textId="77777777"/>
        </w:tc>
        <w:tc>
          <w:tcPr>
            <w:tcW w:w="1484" w:type="dxa"/>
          </w:tcPr>
          <w:p w:rsidR="00C355CF" w:rsidP="00C355CF" w14:paraId="11F20B51" w14:textId="77777777"/>
        </w:tc>
      </w:tr>
      <w:bookmarkEnd w:id="14"/>
      <w:bookmarkEnd w:id="15"/>
    </w:tbl>
    <w:p w:rsidR="00C355CF" w:rsidRPr="00C355CF" w:rsidP="00C355CF" w14:paraId="11F20B53" w14:textId="77777777"/>
    <w:p w:rsidR="00F669CB" w:rsidP="00A21A8B" w14:paraId="11F20B54" w14:textId="77777777"/>
    <w:p w:rsidR="00A21A8B" w:rsidP="00A21A8B" w14:paraId="11F20B55" w14:textId="77777777">
      <w:r w:rsidRPr="00A21A8B">
        <w:t>Velg én til tre kvalifikasjoner (utdanning, kompetanse og erfaring) som er nødvendige (krav til stillingen), og én til tre som er «ønskelig». Resten av radene kan stå tomme, eller markeres som «mindre viktig».</w:t>
      </w:r>
    </w:p>
    <w:p w:rsidR="00A21A8B" w:rsidP="00A21A8B" w14:paraId="11F20B56" w14:textId="77777777"/>
    <w:tbl>
      <w:tblPr>
        <w:tblStyle w:val="Rutenettabell2-uthevingsfarge11"/>
        <w:tblW w:w="9276" w:type="dxa"/>
        <w:tblInd w:w="5" w:type="dxa"/>
        <w:tblLayout w:type="fixed"/>
        <w:tblLook w:val="04A0"/>
      </w:tblPr>
      <w:tblGrid>
        <w:gridCol w:w="5524"/>
        <w:gridCol w:w="1134"/>
        <w:gridCol w:w="1134"/>
        <w:gridCol w:w="1484"/>
      </w:tblGrid>
      <w:tr w14:paraId="11F20B5B" w14:textId="77777777" w:rsidTr="00E27DC8">
        <w:tblPrEx>
          <w:tblW w:w="9276" w:type="dxa"/>
          <w:tblInd w:w="5" w:type="dxa"/>
          <w:tblLayout w:type="fixed"/>
          <w:tblLook w:val="04A0"/>
        </w:tblPrEx>
        <w:trPr>
          <w:trHeight w:val="322"/>
        </w:trPr>
        <w:tc>
          <w:tcPr>
            <w:tcW w:w="5524" w:type="dxa"/>
            <w:tcBorders>
              <w:left w:val="nil"/>
            </w:tcBorders>
            <w:hideMark/>
          </w:tcPr>
          <w:p w:rsidR="00A21A8B" w14:paraId="11F20B57" w14:textId="77777777">
            <w:r>
              <w:t>Kvalifikasjoner</w:t>
            </w:r>
          </w:p>
        </w:tc>
        <w:tc>
          <w:tcPr>
            <w:tcW w:w="1134" w:type="dxa"/>
            <w:hideMark/>
          </w:tcPr>
          <w:p w:rsidR="00A21A8B" w14:paraId="11F20B58" w14:textId="77777777">
            <w:r>
              <w:t>Mindre viktig</w:t>
            </w:r>
          </w:p>
        </w:tc>
        <w:tc>
          <w:tcPr>
            <w:tcW w:w="1134" w:type="dxa"/>
            <w:hideMark/>
          </w:tcPr>
          <w:p w:rsidR="00A21A8B" w14:paraId="11F20B59" w14:textId="77777777">
            <w:r>
              <w:t>Ønskelig</w:t>
            </w:r>
          </w:p>
        </w:tc>
        <w:tc>
          <w:tcPr>
            <w:tcW w:w="1484" w:type="dxa"/>
            <w:tcBorders>
              <w:right w:val="nil"/>
            </w:tcBorders>
            <w:hideMark/>
          </w:tcPr>
          <w:p w:rsidR="00A21A8B" w14:paraId="11F20B5A" w14:textId="77777777">
            <w:r>
              <w:t>Nødvendig</w:t>
            </w:r>
          </w:p>
        </w:tc>
      </w:tr>
      <w:tr w14:paraId="11F20B60" w14:textId="77777777" w:rsidTr="00E27DC8">
        <w:tblPrEx>
          <w:tblW w:w="9276" w:type="dxa"/>
          <w:tblInd w:w="5" w:type="dxa"/>
          <w:tblLayout w:type="fixed"/>
          <w:tblLook w:val="04A0"/>
        </w:tblPrEx>
        <w:trPr>
          <w:trHeight w:val="305"/>
        </w:trPr>
        <w:tc>
          <w:tcPr>
            <w:tcW w:w="5524" w:type="dxa"/>
            <w:tcBorders>
              <w:top w:val="single" w:sz="2" w:space="0" w:color="95B3D7" w:themeColor="accent1" w:themeTint="99"/>
              <w:left w:val="nil"/>
              <w:bottom w:val="single" w:sz="2" w:space="0" w:color="95B3D7" w:themeColor="accent1" w:themeTint="99"/>
              <w:right w:val="single" w:sz="2" w:space="0" w:color="95B3D7" w:themeColor="accent1" w:themeTint="99"/>
            </w:tcBorders>
          </w:tcPr>
          <w:p w:rsidR="00A21A8B" w14:paraId="11F20B5C" w14:textId="77777777">
            <w:r w:rsidRPr="00A21A8B">
              <w:rPr>
                <w:b w:val="0"/>
              </w:rPr>
              <w:t>Egenerfaring fra klinikkens behandlingstilbud</w:t>
            </w: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A21A8B" w14:paraId="11F20B5D" w14:textId="77777777"/>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A21A8B" w14:paraId="11F20B5E" w14:textId="77777777"/>
        </w:tc>
        <w:tc>
          <w:tcPr>
            <w:tcW w:w="1484" w:type="dxa"/>
            <w:tcBorders>
              <w:top w:val="single" w:sz="2" w:space="0" w:color="95B3D7" w:themeColor="accent1" w:themeTint="99"/>
              <w:left w:val="single" w:sz="2" w:space="0" w:color="95B3D7" w:themeColor="accent1" w:themeTint="99"/>
              <w:bottom w:val="single" w:sz="2" w:space="0" w:color="95B3D7" w:themeColor="accent1" w:themeTint="99"/>
              <w:right w:val="nil"/>
            </w:tcBorders>
          </w:tcPr>
          <w:p w:rsidR="00A21A8B" w14:paraId="11F20B5F" w14:textId="77777777"/>
        </w:tc>
      </w:tr>
      <w:tr w14:paraId="11F20B65" w14:textId="77777777" w:rsidTr="00E27DC8">
        <w:tblPrEx>
          <w:tblW w:w="9276" w:type="dxa"/>
          <w:tblInd w:w="5" w:type="dxa"/>
          <w:tblLayout w:type="fixed"/>
          <w:tblLook w:val="04A0"/>
        </w:tblPrEx>
        <w:trPr>
          <w:trHeight w:val="322"/>
        </w:trPr>
        <w:tc>
          <w:tcPr>
            <w:tcW w:w="5524" w:type="dxa"/>
            <w:tcBorders>
              <w:top w:val="single" w:sz="2" w:space="0" w:color="95B3D7" w:themeColor="accent1" w:themeTint="99"/>
              <w:left w:val="nil"/>
              <w:bottom w:val="single" w:sz="2" w:space="0" w:color="95B3D7" w:themeColor="accent1" w:themeTint="99"/>
              <w:right w:val="single" w:sz="2" w:space="0" w:color="95B3D7" w:themeColor="accent1" w:themeTint="99"/>
            </w:tcBorders>
          </w:tcPr>
          <w:p w:rsidR="00A21A8B" w:rsidRPr="009A5B0A" w14:paraId="11F20B61" w14:textId="77777777">
            <w:pPr>
              <w:pStyle w:val="Default"/>
              <w:rPr>
                <w:sz w:val="23"/>
                <w:szCs w:val="23"/>
              </w:rPr>
            </w:pPr>
            <w:r w:rsidRPr="009A5B0A">
              <w:rPr>
                <w:b w:val="0"/>
                <w:sz w:val="23"/>
                <w:szCs w:val="23"/>
              </w:rPr>
              <w:t xml:space="preserve">Egenerfaring fra andre behandlingstilbud </w:t>
            </w: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A21A8B" w14:paraId="11F20B62" w14:textId="77777777"/>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A21A8B" w14:paraId="11F20B63" w14:textId="77777777"/>
        </w:tc>
        <w:tc>
          <w:tcPr>
            <w:tcW w:w="1484" w:type="dxa"/>
            <w:tcBorders>
              <w:top w:val="single" w:sz="2" w:space="0" w:color="95B3D7" w:themeColor="accent1" w:themeTint="99"/>
              <w:left w:val="single" w:sz="2" w:space="0" w:color="95B3D7" w:themeColor="accent1" w:themeTint="99"/>
              <w:bottom w:val="single" w:sz="2" w:space="0" w:color="95B3D7" w:themeColor="accent1" w:themeTint="99"/>
              <w:right w:val="nil"/>
            </w:tcBorders>
          </w:tcPr>
          <w:p w:rsidR="00A21A8B" w14:paraId="11F20B64" w14:textId="77777777"/>
        </w:tc>
      </w:tr>
      <w:tr w14:paraId="11F20B6A" w14:textId="77777777" w:rsidTr="00E27DC8">
        <w:tblPrEx>
          <w:tblW w:w="9276" w:type="dxa"/>
          <w:tblInd w:w="5" w:type="dxa"/>
          <w:tblLayout w:type="fixed"/>
          <w:tblLook w:val="04A0"/>
        </w:tblPrEx>
        <w:trPr>
          <w:trHeight w:val="322"/>
        </w:trPr>
        <w:tc>
          <w:tcPr>
            <w:tcW w:w="5524" w:type="dxa"/>
            <w:tcBorders>
              <w:top w:val="single" w:sz="2" w:space="0" w:color="95B3D7" w:themeColor="accent1" w:themeTint="99"/>
              <w:left w:val="nil"/>
              <w:bottom w:val="single" w:sz="2" w:space="0" w:color="95B3D7" w:themeColor="accent1" w:themeTint="99"/>
              <w:right w:val="single" w:sz="2" w:space="0" w:color="95B3D7" w:themeColor="accent1" w:themeTint="99"/>
            </w:tcBorders>
          </w:tcPr>
          <w:p w:rsidR="00A21A8B" w:rsidRPr="009A5B0A" w14:paraId="11F20B66" w14:textId="77777777">
            <w:pPr>
              <w:pStyle w:val="Default"/>
              <w:rPr>
                <w:sz w:val="23"/>
                <w:szCs w:val="23"/>
              </w:rPr>
            </w:pPr>
            <w:r w:rsidRPr="009A5B0A">
              <w:rPr>
                <w:b w:val="0"/>
                <w:sz w:val="23"/>
                <w:szCs w:val="23"/>
              </w:rPr>
              <w:t xml:space="preserve">Egenerfaring fra nyere tid (siste 2-5 år) </w:t>
            </w: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A21A8B" w14:paraId="11F20B67" w14:textId="77777777"/>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A21A8B" w14:paraId="11F20B68" w14:textId="77777777"/>
        </w:tc>
        <w:tc>
          <w:tcPr>
            <w:tcW w:w="1484" w:type="dxa"/>
            <w:tcBorders>
              <w:top w:val="single" w:sz="2" w:space="0" w:color="95B3D7" w:themeColor="accent1" w:themeTint="99"/>
              <w:left w:val="single" w:sz="2" w:space="0" w:color="95B3D7" w:themeColor="accent1" w:themeTint="99"/>
              <w:bottom w:val="single" w:sz="2" w:space="0" w:color="95B3D7" w:themeColor="accent1" w:themeTint="99"/>
              <w:right w:val="nil"/>
            </w:tcBorders>
          </w:tcPr>
          <w:p w:rsidR="00A21A8B" w14:paraId="11F20B69" w14:textId="77777777"/>
        </w:tc>
      </w:tr>
      <w:tr w14:paraId="11F20B6F" w14:textId="77777777" w:rsidTr="00E27DC8">
        <w:tblPrEx>
          <w:tblW w:w="9276" w:type="dxa"/>
          <w:tblInd w:w="5" w:type="dxa"/>
          <w:tblLayout w:type="fixed"/>
          <w:tblLook w:val="04A0"/>
        </w:tblPrEx>
        <w:trPr>
          <w:trHeight w:val="322"/>
        </w:trPr>
        <w:tc>
          <w:tcPr>
            <w:tcW w:w="5524" w:type="dxa"/>
            <w:tcBorders>
              <w:top w:val="single" w:sz="2" w:space="0" w:color="95B3D7" w:themeColor="accent1" w:themeTint="99"/>
              <w:left w:val="nil"/>
              <w:bottom w:val="single" w:sz="2" w:space="0" w:color="95B3D7" w:themeColor="accent1" w:themeTint="99"/>
              <w:right w:val="single" w:sz="2" w:space="0" w:color="95B3D7" w:themeColor="accent1" w:themeTint="99"/>
            </w:tcBorders>
          </w:tcPr>
          <w:p w:rsidR="00A21A8B" w:rsidRPr="009A5B0A" w14:paraId="11F20B6B" w14:textId="77777777">
            <w:pPr>
              <w:pStyle w:val="Default"/>
              <w:rPr>
                <w:sz w:val="23"/>
                <w:szCs w:val="23"/>
              </w:rPr>
            </w:pPr>
            <w:r w:rsidRPr="009A5B0A">
              <w:rPr>
                <w:b w:val="0"/>
                <w:sz w:val="23"/>
                <w:szCs w:val="23"/>
              </w:rPr>
              <w:t xml:space="preserve">Erfaring som pårørende </w:t>
            </w: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A21A8B" w14:paraId="11F20B6C" w14:textId="77777777"/>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A21A8B" w14:paraId="11F20B6D" w14:textId="77777777"/>
        </w:tc>
        <w:tc>
          <w:tcPr>
            <w:tcW w:w="1484" w:type="dxa"/>
            <w:tcBorders>
              <w:top w:val="single" w:sz="2" w:space="0" w:color="95B3D7" w:themeColor="accent1" w:themeTint="99"/>
              <w:left w:val="single" w:sz="2" w:space="0" w:color="95B3D7" w:themeColor="accent1" w:themeTint="99"/>
              <w:bottom w:val="single" w:sz="2" w:space="0" w:color="95B3D7" w:themeColor="accent1" w:themeTint="99"/>
              <w:right w:val="nil"/>
            </w:tcBorders>
          </w:tcPr>
          <w:p w:rsidR="00A21A8B" w14:paraId="11F20B6E" w14:textId="77777777"/>
        </w:tc>
      </w:tr>
      <w:tr w14:paraId="11F20B74" w14:textId="77777777" w:rsidTr="00E27DC8">
        <w:tblPrEx>
          <w:tblW w:w="9276" w:type="dxa"/>
          <w:tblInd w:w="5" w:type="dxa"/>
          <w:tblLayout w:type="fixed"/>
          <w:tblLook w:val="04A0"/>
        </w:tblPrEx>
        <w:trPr>
          <w:trHeight w:val="322"/>
        </w:trPr>
        <w:tc>
          <w:tcPr>
            <w:tcW w:w="5524" w:type="dxa"/>
            <w:tcBorders>
              <w:top w:val="single" w:sz="2" w:space="0" w:color="95B3D7" w:themeColor="accent1" w:themeTint="99"/>
              <w:left w:val="nil"/>
              <w:bottom w:val="single" w:sz="2" w:space="0" w:color="95B3D7" w:themeColor="accent1" w:themeTint="99"/>
              <w:right w:val="single" w:sz="2" w:space="0" w:color="95B3D7" w:themeColor="accent1" w:themeTint="99"/>
            </w:tcBorders>
          </w:tcPr>
          <w:p w:rsidR="00A21A8B" w:rsidRPr="009A5B0A" w14:paraId="11F20B70" w14:textId="77777777">
            <w:pPr>
              <w:pStyle w:val="Default"/>
              <w:rPr>
                <w:sz w:val="23"/>
                <w:szCs w:val="23"/>
              </w:rPr>
            </w:pPr>
            <w:r w:rsidRPr="009A5B0A">
              <w:rPr>
                <w:b w:val="0"/>
                <w:sz w:val="23"/>
                <w:szCs w:val="23"/>
              </w:rPr>
              <w:t xml:space="preserve">Kan formidle egne erfaringer </w:t>
            </w: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A21A8B" w14:paraId="11F20B71" w14:textId="77777777"/>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A21A8B" w14:paraId="11F20B72" w14:textId="77777777"/>
        </w:tc>
        <w:tc>
          <w:tcPr>
            <w:tcW w:w="1484" w:type="dxa"/>
            <w:tcBorders>
              <w:top w:val="single" w:sz="2" w:space="0" w:color="95B3D7" w:themeColor="accent1" w:themeTint="99"/>
              <w:left w:val="single" w:sz="2" w:space="0" w:color="95B3D7" w:themeColor="accent1" w:themeTint="99"/>
              <w:bottom w:val="single" w:sz="2" w:space="0" w:color="95B3D7" w:themeColor="accent1" w:themeTint="99"/>
              <w:right w:val="nil"/>
            </w:tcBorders>
          </w:tcPr>
          <w:p w:rsidR="00A21A8B" w14:paraId="11F20B73" w14:textId="77777777"/>
        </w:tc>
      </w:tr>
      <w:tr w14:paraId="11F20B79" w14:textId="77777777" w:rsidTr="00E27DC8">
        <w:tblPrEx>
          <w:tblW w:w="9276" w:type="dxa"/>
          <w:tblInd w:w="5" w:type="dxa"/>
          <w:tblLayout w:type="fixed"/>
          <w:tblLook w:val="04A0"/>
        </w:tblPrEx>
        <w:trPr>
          <w:trHeight w:val="305"/>
        </w:trPr>
        <w:tc>
          <w:tcPr>
            <w:tcW w:w="5524" w:type="dxa"/>
            <w:tcBorders>
              <w:top w:val="single" w:sz="2" w:space="0" w:color="95B3D7" w:themeColor="accent1" w:themeTint="99"/>
              <w:left w:val="nil"/>
              <w:bottom w:val="single" w:sz="2" w:space="0" w:color="95B3D7" w:themeColor="accent1" w:themeTint="99"/>
              <w:right w:val="single" w:sz="2" w:space="0" w:color="95B3D7" w:themeColor="accent1" w:themeTint="99"/>
            </w:tcBorders>
          </w:tcPr>
          <w:p w:rsidR="00A21A8B" w14:paraId="11F20B75" w14:textId="77777777">
            <w:pPr>
              <w:pStyle w:val="Default"/>
              <w:rPr>
                <w:sz w:val="23"/>
                <w:szCs w:val="23"/>
              </w:rPr>
            </w:pP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A21A8B" w14:paraId="11F20B76" w14:textId="77777777"/>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A21A8B" w14:paraId="11F20B77" w14:textId="77777777"/>
        </w:tc>
        <w:tc>
          <w:tcPr>
            <w:tcW w:w="1484" w:type="dxa"/>
            <w:tcBorders>
              <w:top w:val="single" w:sz="2" w:space="0" w:color="95B3D7" w:themeColor="accent1" w:themeTint="99"/>
              <w:left w:val="single" w:sz="2" w:space="0" w:color="95B3D7" w:themeColor="accent1" w:themeTint="99"/>
              <w:bottom w:val="single" w:sz="2" w:space="0" w:color="95B3D7" w:themeColor="accent1" w:themeTint="99"/>
              <w:right w:val="nil"/>
            </w:tcBorders>
          </w:tcPr>
          <w:p w:rsidR="00A21A8B" w14:paraId="11F20B78" w14:textId="77777777"/>
        </w:tc>
      </w:tr>
      <w:tr w14:paraId="11F20B7E" w14:textId="77777777" w:rsidTr="00E27DC8">
        <w:tblPrEx>
          <w:tblW w:w="9276" w:type="dxa"/>
          <w:tblInd w:w="5" w:type="dxa"/>
          <w:tblLayout w:type="fixed"/>
          <w:tblLook w:val="04A0"/>
        </w:tblPrEx>
        <w:trPr>
          <w:trHeight w:val="337"/>
        </w:trPr>
        <w:tc>
          <w:tcPr>
            <w:tcW w:w="5524" w:type="dxa"/>
            <w:tcBorders>
              <w:top w:val="single" w:sz="2" w:space="0" w:color="95B3D7" w:themeColor="accent1" w:themeTint="99"/>
              <w:left w:val="nil"/>
              <w:bottom w:val="single" w:sz="2" w:space="0" w:color="95B3D7" w:themeColor="accent1" w:themeTint="99"/>
              <w:right w:val="single" w:sz="2" w:space="0" w:color="95B3D7" w:themeColor="accent1" w:themeTint="99"/>
            </w:tcBorders>
          </w:tcPr>
          <w:p w:rsidR="00A21A8B" w:rsidRPr="008E39A4" w14:paraId="11F20B7A" w14:textId="77777777">
            <w:pPr>
              <w:pStyle w:val="Default"/>
              <w:rPr>
                <w:sz w:val="23"/>
                <w:szCs w:val="23"/>
              </w:rPr>
            </w:pPr>
            <w:r w:rsidRPr="008E39A4">
              <w:rPr>
                <w:b w:val="0"/>
                <w:sz w:val="23"/>
                <w:szCs w:val="23"/>
              </w:rPr>
              <w:t xml:space="preserve">Kan formidle andres erfaringer </w:t>
            </w: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A21A8B" w14:paraId="11F20B7B" w14:textId="77777777"/>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A21A8B" w14:paraId="11F20B7C" w14:textId="77777777"/>
        </w:tc>
        <w:tc>
          <w:tcPr>
            <w:tcW w:w="1484" w:type="dxa"/>
            <w:tcBorders>
              <w:top w:val="single" w:sz="2" w:space="0" w:color="95B3D7" w:themeColor="accent1" w:themeTint="99"/>
              <w:left w:val="single" w:sz="2" w:space="0" w:color="95B3D7" w:themeColor="accent1" w:themeTint="99"/>
              <w:bottom w:val="single" w:sz="2" w:space="0" w:color="95B3D7" w:themeColor="accent1" w:themeTint="99"/>
              <w:right w:val="nil"/>
            </w:tcBorders>
          </w:tcPr>
          <w:p w:rsidR="00A21A8B" w14:paraId="11F20B7D" w14:textId="77777777"/>
        </w:tc>
      </w:tr>
      <w:tr w14:paraId="11F20B83" w14:textId="77777777" w:rsidTr="00E27DC8">
        <w:tblPrEx>
          <w:tblW w:w="9276" w:type="dxa"/>
          <w:tblInd w:w="5" w:type="dxa"/>
          <w:tblLayout w:type="fixed"/>
          <w:tblLook w:val="04A0"/>
        </w:tblPrEx>
        <w:trPr>
          <w:trHeight w:val="337"/>
        </w:trPr>
        <w:tc>
          <w:tcPr>
            <w:tcW w:w="5524" w:type="dxa"/>
            <w:tcBorders>
              <w:top w:val="single" w:sz="2" w:space="0" w:color="95B3D7" w:themeColor="accent1" w:themeTint="99"/>
              <w:left w:val="nil"/>
              <w:bottom w:val="single" w:sz="2" w:space="0" w:color="95B3D7" w:themeColor="accent1" w:themeTint="99"/>
              <w:right w:val="single" w:sz="2" w:space="0" w:color="95B3D7" w:themeColor="accent1" w:themeTint="99"/>
            </w:tcBorders>
          </w:tcPr>
          <w:p w:rsidR="008E39A4" w:rsidRPr="008E39A4" w14:paraId="11F20B7F" w14:textId="77777777">
            <w:pPr>
              <w:pStyle w:val="Default"/>
              <w:rPr>
                <w:sz w:val="23"/>
                <w:szCs w:val="23"/>
              </w:rPr>
            </w:pPr>
            <w:r w:rsidRPr="008E39A4">
              <w:rPr>
                <w:b w:val="0"/>
                <w:sz w:val="23"/>
                <w:szCs w:val="23"/>
              </w:rPr>
              <w:t>Formidle erfaring som pårørende</w:t>
            </w: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8E39A4" w14:paraId="11F20B80" w14:textId="77777777"/>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8E39A4" w14:paraId="11F20B81" w14:textId="77777777"/>
        </w:tc>
        <w:tc>
          <w:tcPr>
            <w:tcW w:w="1484" w:type="dxa"/>
            <w:tcBorders>
              <w:top w:val="single" w:sz="2" w:space="0" w:color="95B3D7" w:themeColor="accent1" w:themeTint="99"/>
              <w:left w:val="single" w:sz="2" w:space="0" w:color="95B3D7" w:themeColor="accent1" w:themeTint="99"/>
              <w:bottom w:val="single" w:sz="2" w:space="0" w:color="95B3D7" w:themeColor="accent1" w:themeTint="99"/>
              <w:right w:val="nil"/>
            </w:tcBorders>
          </w:tcPr>
          <w:p w:rsidR="008E39A4" w14:paraId="11F20B82" w14:textId="77777777"/>
        </w:tc>
      </w:tr>
      <w:tr w14:paraId="11F20B88" w14:textId="77777777" w:rsidTr="00E27DC8">
        <w:tblPrEx>
          <w:tblW w:w="9276" w:type="dxa"/>
          <w:tblInd w:w="5" w:type="dxa"/>
          <w:tblLayout w:type="fixed"/>
          <w:tblLook w:val="04A0"/>
        </w:tblPrEx>
        <w:trPr>
          <w:trHeight w:val="337"/>
        </w:trPr>
        <w:tc>
          <w:tcPr>
            <w:tcW w:w="5524" w:type="dxa"/>
            <w:tcBorders>
              <w:top w:val="single" w:sz="2" w:space="0" w:color="95B3D7" w:themeColor="accent1" w:themeTint="99"/>
              <w:left w:val="nil"/>
              <w:bottom w:val="single" w:sz="2" w:space="0" w:color="95B3D7" w:themeColor="accent1" w:themeTint="99"/>
              <w:right w:val="single" w:sz="2" w:space="0" w:color="95B3D7" w:themeColor="accent1" w:themeTint="99"/>
            </w:tcBorders>
          </w:tcPr>
          <w:p w:rsidR="008E39A4" w:rsidRPr="008E39A4" w14:paraId="11F20B84" w14:textId="77777777">
            <w:pPr>
              <w:pStyle w:val="Default"/>
              <w:rPr>
                <w:sz w:val="23"/>
                <w:szCs w:val="23"/>
              </w:rPr>
            </w:pPr>
            <w:r w:rsidRPr="008E39A4">
              <w:rPr>
                <w:b w:val="0"/>
                <w:sz w:val="23"/>
                <w:szCs w:val="23"/>
              </w:rPr>
              <w:t>Helsefaglig utdannelse</w:t>
            </w: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8E39A4" w14:paraId="11F20B85" w14:textId="77777777"/>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8E39A4" w14:paraId="11F20B86" w14:textId="77777777"/>
        </w:tc>
        <w:tc>
          <w:tcPr>
            <w:tcW w:w="1484" w:type="dxa"/>
            <w:tcBorders>
              <w:top w:val="single" w:sz="2" w:space="0" w:color="95B3D7" w:themeColor="accent1" w:themeTint="99"/>
              <w:left w:val="single" w:sz="2" w:space="0" w:color="95B3D7" w:themeColor="accent1" w:themeTint="99"/>
              <w:bottom w:val="single" w:sz="2" w:space="0" w:color="95B3D7" w:themeColor="accent1" w:themeTint="99"/>
              <w:right w:val="nil"/>
            </w:tcBorders>
          </w:tcPr>
          <w:p w:rsidR="008E39A4" w14:paraId="11F20B87" w14:textId="77777777"/>
        </w:tc>
      </w:tr>
      <w:tr w14:paraId="11F20B8D" w14:textId="77777777" w:rsidTr="00E27DC8">
        <w:tblPrEx>
          <w:tblW w:w="9276" w:type="dxa"/>
          <w:tblInd w:w="5" w:type="dxa"/>
          <w:tblLayout w:type="fixed"/>
          <w:tblLook w:val="04A0"/>
        </w:tblPrEx>
        <w:trPr>
          <w:trHeight w:val="337"/>
        </w:trPr>
        <w:tc>
          <w:tcPr>
            <w:tcW w:w="5524" w:type="dxa"/>
            <w:tcBorders>
              <w:top w:val="single" w:sz="2" w:space="0" w:color="95B3D7" w:themeColor="accent1" w:themeTint="99"/>
              <w:left w:val="nil"/>
              <w:bottom w:val="single" w:sz="2" w:space="0" w:color="95B3D7" w:themeColor="accent1" w:themeTint="99"/>
              <w:right w:val="single" w:sz="2" w:space="0" w:color="95B3D7" w:themeColor="accent1" w:themeTint="99"/>
            </w:tcBorders>
          </w:tcPr>
          <w:p w:rsidR="008E39A4" w:rsidRPr="008E39A4" w14:paraId="11F20B89" w14:textId="77777777">
            <w:pPr>
              <w:pStyle w:val="Default"/>
              <w:rPr>
                <w:sz w:val="23"/>
                <w:szCs w:val="23"/>
              </w:rPr>
            </w:pPr>
            <w:r w:rsidRPr="008E39A4">
              <w:rPr>
                <w:b w:val="0"/>
                <w:sz w:val="23"/>
                <w:szCs w:val="23"/>
              </w:rPr>
              <w:t>Forskningskompetanse</w:t>
            </w: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8E39A4" w14:paraId="11F20B8A" w14:textId="77777777"/>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8E39A4" w14:paraId="11F20B8B" w14:textId="77777777"/>
        </w:tc>
        <w:tc>
          <w:tcPr>
            <w:tcW w:w="1484" w:type="dxa"/>
            <w:tcBorders>
              <w:top w:val="single" w:sz="2" w:space="0" w:color="95B3D7" w:themeColor="accent1" w:themeTint="99"/>
              <w:left w:val="single" w:sz="2" w:space="0" w:color="95B3D7" w:themeColor="accent1" w:themeTint="99"/>
              <w:bottom w:val="single" w:sz="2" w:space="0" w:color="95B3D7" w:themeColor="accent1" w:themeTint="99"/>
              <w:right w:val="nil"/>
            </w:tcBorders>
          </w:tcPr>
          <w:p w:rsidR="008E39A4" w14:paraId="11F20B8C" w14:textId="77777777"/>
        </w:tc>
      </w:tr>
      <w:tr w14:paraId="11F20B92" w14:textId="77777777" w:rsidTr="00E27DC8">
        <w:tblPrEx>
          <w:tblW w:w="9276" w:type="dxa"/>
          <w:tblInd w:w="5" w:type="dxa"/>
          <w:tblLayout w:type="fixed"/>
          <w:tblLook w:val="04A0"/>
        </w:tblPrEx>
        <w:trPr>
          <w:trHeight w:val="337"/>
        </w:trPr>
        <w:tc>
          <w:tcPr>
            <w:tcW w:w="5524" w:type="dxa"/>
            <w:tcBorders>
              <w:top w:val="single" w:sz="2" w:space="0" w:color="95B3D7" w:themeColor="accent1" w:themeTint="99"/>
              <w:left w:val="nil"/>
              <w:bottom w:val="single" w:sz="2" w:space="0" w:color="95B3D7" w:themeColor="accent1" w:themeTint="99"/>
              <w:right w:val="single" w:sz="2" w:space="0" w:color="95B3D7" w:themeColor="accent1" w:themeTint="99"/>
            </w:tcBorders>
          </w:tcPr>
          <w:p w:rsidR="008E39A4" w:rsidRPr="008E39A4" w14:paraId="11F20B8E" w14:textId="77777777">
            <w:pPr>
              <w:pStyle w:val="Default"/>
              <w:rPr>
                <w:sz w:val="23"/>
                <w:szCs w:val="23"/>
              </w:rPr>
            </w:pPr>
            <w:r w:rsidRPr="008E39A4">
              <w:rPr>
                <w:b w:val="0"/>
                <w:sz w:val="23"/>
                <w:szCs w:val="23"/>
              </w:rPr>
              <w:t>Erfaring med prosjektarbeid, kvalitetsforbedring og lignende</w:t>
            </w: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8E39A4" w14:paraId="11F20B8F" w14:textId="77777777"/>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8E39A4" w14:paraId="11F20B90" w14:textId="77777777"/>
        </w:tc>
        <w:tc>
          <w:tcPr>
            <w:tcW w:w="1484" w:type="dxa"/>
            <w:tcBorders>
              <w:top w:val="single" w:sz="2" w:space="0" w:color="95B3D7" w:themeColor="accent1" w:themeTint="99"/>
              <w:left w:val="single" w:sz="2" w:space="0" w:color="95B3D7" w:themeColor="accent1" w:themeTint="99"/>
              <w:bottom w:val="single" w:sz="2" w:space="0" w:color="95B3D7" w:themeColor="accent1" w:themeTint="99"/>
              <w:right w:val="nil"/>
            </w:tcBorders>
          </w:tcPr>
          <w:p w:rsidR="008E39A4" w14:paraId="11F20B91" w14:textId="77777777"/>
        </w:tc>
      </w:tr>
      <w:tr w14:paraId="11F20B97" w14:textId="77777777" w:rsidTr="00E27DC8">
        <w:tblPrEx>
          <w:tblW w:w="9276" w:type="dxa"/>
          <w:tblInd w:w="5" w:type="dxa"/>
          <w:tblLayout w:type="fixed"/>
          <w:tblLook w:val="04A0"/>
        </w:tblPrEx>
        <w:trPr>
          <w:trHeight w:val="337"/>
        </w:trPr>
        <w:tc>
          <w:tcPr>
            <w:tcW w:w="5524" w:type="dxa"/>
            <w:tcBorders>
              <w:top w:val="single" w:sz="2" w:space="0" w:color="95B3D7" w:themeColor="accent1" w:themeTint="99"/>
              <w:left w:val="nil"/>
              <w:bottom w:val="single" w:sz="2" w:space="0" w:color="95B3D7" w:themeColor="accent1" w:themeTint="99"/>
              <w:right w:val="single" w:sz="2" w:space="0" w:color="95B3D7" w:themeColor="accent1" w:themeTint="99"/>
            </w:tcBorders>
          </w:tcPr>
          <w:p w:rsidR="008E39A4" w:rsidRPr="008E39A4" w14:paraId="11F20B93" w14:textId="77777777">
            <w:pPr>
              <w:pStyle w:val="Default"/>
              <w:rPr>
                <w:sz w:val="23"/>
                <w:szCs w:val="23"/>
              </w:rPr>
            </w:pPr>
            <w:r w:rsidRPr="008E39A4">
              <w:rPr>
                <w:b w:val="0"/>
                <w:sz w:val="23"/>
                <w:szCs w:val="23"/>
              </w:rPr>
              <w:t>Annet (spesifiser):</w:t>
            </w: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8E39A4" w14:paraId="11F20B94" w14:textId="77777777"/>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8E39A4" w14:paraId="11F20B95" w14:textId="77777777"/>
        </w:tc>
        <w:tc>
          <w:tcPr>
            <w:tcW w:w="1484" w:type="dxa"/>
            <w:tcBorders>
              <w:top w:val="single" w:sz="2" w:space="0" w:color="95B3D7" w:themeColor="accent1" w:themeTint="99"/>
              <w:left w:val="single" w:sz="2" w:space="0" w:color="95B3D7" w:themeColor="accent1" w:themeTint="99"/>
              <w:bottom w:val="single" w:sz="2" w:space="0" w:color="95B3D7" w:themeColor="accent1" w:themeTint="99"/>
              <w:right w:val="nil"/>
            </w:tcBorders>
          </w:tcPr>
          <w:p w:rsidR="008E39A4" w14:paraId="11F20B96" w14:textId="77777777"/>
        </w:tc>
      </w:tr>
    </w:tbl>
    <w:p w:rsidR="009A5B0A" w:rsidP="009A5B0A" w14:paraId="11F20B98" w14:textId="77777777">
      <w:pPr>
        <w:pStyle w:val="Default"/>
        <w:rPr>
          <w:sz w:val="23"/>
          <w:szCs w:val="23"/>
        </w:rPr>
      </w:pPr>
      <w:r>
        <w:rPr>
          <w:sz w:val="23"/>
          <w:szCs w:val="23"/>
        </w:rPr>
        <w:t xml:space="preserve">  </w:t>
      </w:r>
    </w:p>
    <w:p w:rsidR="00A21A8B" w:rsidP="00A21A8B" w14:paraId="11F20B99" w14:textId="77777777"/>
    <w:p w:rsidR="008E39A4" w:rsidP="00A21A8B" w14:paraId="11F20B9A" w14:textId="77777777"/>
    <w:p w:rsidR="008E39A4" w:rsidP="00A21A8B" w14:paraId="11F20B9B" w14:textId="77777777">
      <w:pPr>
        <w:rPr>
          <w:b/>
        </w:rPr>
      </w:pPr>
    </w:p>
    <w:p w:rsidR="009A5B0A" w:rsidRPr="008E39A4" w:rsidP="00A21A8B" w14:paraId="11F20B9C" w14:textId="77777777">
      <w:pPr>
        <w:rPr>
          <w:b/>
        </w:rPr>
      </w:pPr>
    </w:p>
    <w:tbl>
      <w:tblPr>
        <w:tblStyle w:val="Rutenettabell2-uthevingsfarge11"/>
        <w:tblW w:w="9452" w:type="dxa"/>
        <w:tblInd w:w="5" w:type="dxa"/>
        <w:tblLayout w:type="fixed"/>
        <w:tblLook w:val="04A0"/>
      </w:tblPr>
      <w:tblGrid>
        <w:gridCol w:w="355"/>
        <w:gridCol w:w="4820"/>
        <w:gridCol w:w="1425"/>
        <w:gridCol w:w="1426"/>
        <w:gridCol w:w="1426"/>
      </w:tblGrid>
      <w:tr w14:paraId="11F20BA2" w14:textId="77777777" w:rsidTr="00E27DC8">
        <w:tblPrEx>
          <w:tblW w:w="9452" w:type="dxa"/>
          <w:tblInd w:w="5" w:type="dxa"/>
          <w:tblLayout w:type="fixed"/>
          <w:tblLook w:val="04A0"/>
        </w:tblPrEx>
        <w:trPr>
          <w:trHeight w:val="285"/>
        </w:trPr>
        <w:tc>
          <w:tcPr>
            <w:tcW w:w="355" w:type="dxa"/>
          </w:tcPr>
          <w:p w:rsidR="008E39A4" w:rsidP="00A21A8B" w14:paraId="11F20B9D" w14:textId="77777777"/>
        </w:tc>
        <w:tc>
          <w:tcPr>
            <w:tcW w:w="4820" w:type="dxa"/>
          </w:tcPr>
          <w:p w:rsidR="008E39A4" w:rsidP="00A21A8B" w14:paraId="11F20B9E" w14:textId="77777777">
            <w:r>
              <w:t>Personlige egenskaper</w:t>
            </w:r>
          </w:p>
        </w:tc>
        <w:tc>
          <w:tcPr>
            <w:tcW w:w="1425" w:type="dxa"/>
          </w:tcPr>
          <w:p w:rsidR="008E39A4" w:rsidP="00A21A8B" w14:paraId="11F20B9F" w14:textId="77777777">
            <w:r>
              <w:t>Mindre viktig</w:t>
            </w:r>
          </w:p>
        </w:tc>
        <w:tc>
          <w:tcPr>
            <w:tcW w:w="1426" w:type="dxa"/>
          </w:tcPr>
          <w:p w:rsidR="008E39A4" w:rsidP="00A21A8B" w14:paraId="11F20BA0" w14:textId="77777777">
            <w:r>
              <w:t>Ønskelig</w:t>
            </w:r>
          </w:p>
        </w:tc>
        <w:tc>
          <w:tcPr>
            <w:tcW w:w="1426" w:type="dxa"/>
          </w:tcPr>
          <w:p w:rsidR="008E39A4" w:rsidP="00A21A8B" w14:paraId="11F20BA1" w14:textId="77777777">
            <w:r>
              <w:t>Nødvendig</w:t>
            </w:r>
          </w:p>
        </w:tc>
      </w:tr>
      <w:tr w14:paraId="11F20BA8" w14:textId="77777777" w:rsidTr="00E27DC8">
        <w:tblPrEx>
          <w:tblW w:w="9452" w:type="dxa"/>
          <w:tblInd w:w="5" w:type="dxa"/>
          <w:tblLayout w:type="fixed"/>
          <w:tblLook w:val="04A0"/>
        </w:tblPrEx>
        <w:trPr>
          <w:trHeight w:val="270"/>
        </w:trPr>
        <w:tc>
          <w:tcPr>
            <w:tcW w:w="355" w:type="dxa"/>
          </w:tcPr>
          <w:p w:rsidR="008E39A4" w:rsidP="00A21A8B" w14:paraId="11F20BA3" w14:textId="77777777">
            <w:r>
              <w:t>1</w:t>
            </w:r>
          </w:p>
        </w:tc>
        <w:tc>
          <w:tcPr>
            <w:tcW w:w="4820" w:type="dxa"/>
          </w:tcPr>
          <w:p w:rsidR="008E39A4" w:rsidP="00A21A8B" w14:paraId="11F20BA4" w14:textId="77777777">
            <w:r>
              <w:t>God formidlingsevne</w:t>
            </w:r>
          </w:p>
        </w:tc>
        <w:tc>
          <w:tcPr>
            <w:tcW w:w="1425" w:type="dxa"/>
          </w:tcPr>
          <w:p w:rsidR="008E39A4" w:rsidP="00A21A8B" w14:paraId="11F20BA5" w14:textId="77777777"/>
        </w:tc>
        <w:tc>
          <w:tcPr>
            <w:tcW w:w="1426" w:type="dxa"/>
          </w:tcPr>
          <w:p w:rsidR="008E39A4" w:rsidP="00A21A8B" w14:paraId="11F20BA6" w14:textId="77777777"/>
        </w:tc>
        <w:tc>
          <w:tcPr>
            <w:tcW w:w="1426" w:type="dxa"/>
          </w:tcPr>
          <w:p w:rsidR="008E39A4" w:rsidP="00A21A8B" w14:paraId="11F20BA7" w14:textId="77777777"/>
        </w:tc>
      </w:tr>
      <w:tr w14:paraId="11F20BAE" w14:textId="77777777" w:rsidTr="00E27DC8">
        <w:tblPrEx>
          <w:tblW w:w="9452" w:type="dxa"/>
          <w:tblInd w:w="5" w:type="dxa"/>
          <w:tblLayout w:type="fixed"/>
          <w:tblLook w:val="04A0"/>
        </w:tblPrEx>
        <w:trPr>
          <w:trHeight w:val="285"/>
        </w:trPr>
        <w:tc>
          <w:tcPr>
            <w:tcW w:w="355" w:type="dxa"/>
          </w:tcPr>
          <w:p w:rsidR="008E39A4" w:rsidP="00A21A8B" w14:paraId="11F20BA9" w14:textId="77777777">
            <w:r>
              <w:t>2</w:t>
            </w:r>
          </w:p>
        </w:tc>
        <w:tc>
          <w:tcPr>
            <w:tcW w:w="4820" w:type="dxa"/>
          </w:tcPr>
          <w:p w:rsidR="008E39A4" w:rsidP="00A21A8B" w14:paraId="11F20BAA" w14:textId="77777777">
            <w:r>
              <w:t>Gode samarbeidsevner</w:t>
            </w:r>
          </w:p>
        </w:tc>
        <w:tc>
          <w:tcPr>
            <w:tcW w:w="1425" w:type="dxa"/>
          </w:tcPr>
          <w:p w:rsidR="008E39A4" w:rsidP="00A21A8B" w14:paraId="11F20BAB" w14:textId="77777777"/>
        </w:tc>
        <w:tc>
          <w:tcPr>
            <w:tcW w:w="1426" w:type="dxa"/>
          </w:tcPr>
          <w:p w:rsidR="008E39A4" w:rsidP="00A21A8B" w14:paraId="11F20BAC" w14:textId="77777777"/>
        </w:tc>
        <w:tc>
          <w:tcPr>
            <w:tcW w:w="1426" w:type="dxa"/>
          </w:tcPr>
          <w:p w:rsidR="008E39A4" w:rsidP="00A21A8B" w14:paraId="11F20BAD" w14:textId="77777777"/>
        </w:tc>
      </w:tr>
      <w:tr w14:paraId="11F20BB4" w14:textId="77777777" w:rsidTr="00E27DC8">
        <w:tblPrEx>
          <w:tblW w:w="9452" w:type="dxa"/>
          <w:tblInd w:w="5" w:type="dxa"/>
          <w:tblLayout w:type="fixed"/>
          <w:tblLook w:val="04A0"/>
        </w:tblPrEx>
        <w:trPr>
          <w:trHeight w:val="285"/>
        </w:trPr>
        <w:tc>
          <w:tcPr>
            <w:tcW w:w="355" w:type="dxa"/>
          </w:tcPr>
          <w:p w:rsidR="008E39A4" w:rsidP="00A21A8B" w14:paraId="11F20BAF" w14:textId="77777777">
            <w:r>
              <w:t>3</w:t>
            </w:r>
          </w:p>
        </w:tc>
        <w:tc>
          <w:tcPr>
            <w:tcW w:w="4820" w:type="dxa"/>
          </w:tcPr>
          <w:p w:rsidR="008E39A4" w:rsidP="00A21A8B" w14:paraId="11F20BB0" w14:textId="77777777">
            <w:r>
              <w:t>Reflektert</w:t>
            </w:r>
          </w:p>
        </w:tc>
        <w:tc>
          <w:tcPr>
            <w:tcW w:w="1425" w:type="dxa"/>
          </w:tcPr>
          <w:p w:rsidR="008E39A4" w:rsidP="00A21A8B" w14:paraId="11F20BB1" w14:textId="77777777"/>
        </w:tc>
        <w:tc>
          <w:tcPr>
            <w:tcW w:w="1426" w:type="dxa"/>
          </w:tcPr>
          <w:p w:rsidR="008E39A4" w:rsidP="00A21A8B" w14:paraId="11F20BB2" w14:textId="77777777"/>
        </w:tc>
        <w:tc>
          <w:tcPr>
            <w:tcW w:w="1426" w:type="dxa"/>
          </w:tcPr>
          <w:p w:rsidR="008E39A4" w:rsidP="00A21A8B" w14:paraId="11F20BB3" w14:textId="77777777"/>
        </w:tc>
      </w:tr>
      <w:tr w14:paraId="11F20BBA" w14:textId="77777777" w:rsidTr="00E27DC8">
        <w:tblPrEx>
          <w:tblW w:w="9452" w:type="dxa"/>
          <w:tblInd w:w="5" w:type="dxa"/>
          <w:tblLayout w:type="fixed"/>
          <w:tblLook w:val="04A0"/>
        </w:tblPrEx>
        <w:trPr>
          <w:trHeight w:val="285"/>
        </w:trPr>
        <w:tc>
          <w:tcPr>
            <w:tcW w:w="355" w:type="dxa"/>
          </w:tcPr>
          <w:p w:rsidR="008E39A4" w:rsidP="00A21A8B" w14:paraId="11F20BB5" w14:textId="77777777">
            <w:r>
              <w:t>4</w:t>
            </w:r>
          </w:p>
        </w:tc>
        <w:tc>
          <w:tcPr>
            <w:tcW w:w="4820" w:type="dxa"/>
          </w:tcPr>
          <w:p w:rsidR="008E39A4" w:rsidP="00A21A8B" w14:paraId="11F20BB6" w14:textId="77777777">
            <w:r>
              <w:t>Annet (spesifiser)</w:t>
            </w:r>
          </w:p>
        </w:tc>
        <w:tc>
          <w:tcPr>
            <w:tcW w:w="1425" w:type="dxa"/>
          </w:tcPr>
          <w:p w:rsidR="008E39A4" w:rsidP="00A21A8B" w14:paraId="11F20BB7" w14:textId="77777777"/>
        </w:tc>
        <w:tc>
          <w:tcPr>
            <w:tcW w:w="1426" w:type="dxa"/>
          </w:tcPr>
          <w:p w:rsidR="008E39A4" w:rsidP="00A21A8B" w14:paraId="11F20BB8" w14:textId="77777777"/>
        </w:tc>
        <w:tc>
          <w:tcPr>
            <w:tcW w:w="1426" w:type="dxa"/>
          </w:tcPr>
          <w:p w:rsidR="008E39A4" w:rsidP="00A21A8B" w14:paraId="11F20BB9" w14:textId="77777777"/>
        </w:tc>
      </w:tr>
      <w:tr w14:paraId="11F20BC0" w14:textId="77777777" w:rsidTr="00E27DC8">
        <w:tblPrEx>
          <w:tblW w:w="9452" w:type="dxa"/>
          <w:tblInd w:w="5" w:type="dxa"/>
          <w:tblLayout w:type="fixed"/>
          <w:tblLook w:val="04A0"/>
        </w:tblPrEx>
        <w:trPr>
          <w:trHeight w:val="285"/>
        </w:trPr>
        <w:tc>
          <w:tcPr>
            <w:tcW w:w="355" w:type="dxa"/>
          </w:tcPr>
          <w:p w:rsidR="008E39A4" w:rsidP="00A21A8B" w14:paraId="11F20BBB" w14:textId="77777777">
            <w:r>
              <w:t>5</w:t>
            </w:r>
          </w:p>
        </w:tc>
        <w:tc>
          <w:tcPr>
            <w:tcW w:w="4820" w:type="dxa"/>
          </w:tcPr>
          <w:p w:rsidR="008E39A4" w:rsidP="00A21A8B" w14:paraId="11F20BBC" w14:textId="77777777"/>
        </w:tc>
        <w:tc>
          <w:tcPr>
            <w:tcW w:w="1425" w:type="dxa"/>
          </w:tcPr>
          <w:p w:rsidR="008E39A4" w:rsidP="00A21A8B" w14:paraId="11F20BBD" w14:textId="77777777"/>
        </w:tc>
        <w:tc>
          <w:tcPr>
            <w:tcW w:w="1426" w:type="dxa"/>
          </w:tcPr>
          <w:p w:rsidR="008E39A4" w:rsidP="00A21A8B" w14:paraId="11F20BBE" w14:textId="77777777"/>
        </w:tc>
        <w:tc>
          <w:tcPr>
            <w:tcW w:w="1426" w:type="dxa"/>
          </w:tcPr>
          <w:p w:rsidR="008E39A4" w:rsidP="00A21A8B" w14:paraId="11F20BBF" w14:textId="77777777"/>
        </w:tc>
      </w:tr>
    </w:tbl>
    <w:p w:rsidR="009A5B0A" w:rsidP="00A21A8B" w14:paraId="11F20BC1" w14:textId="77777777"/>
    <w:p w:rsidR="00731AAA" w:rsidP="00A21A8B" w14:paraId="11F20BC2" w14:textId="1856C86E"/>
    <w:p w:rsidR="002351F0" w:rsidP="00A21A8B" w14:paraId="5453EF90" w14:textId="7D58E194"/>
    <w:p w:rsidR="002351F0" w:rsidP="00A21A8B" w14:paraId="55D2D47D" w14:textId="1B8BF043"/>
    <w:p w:rsidR="002351F0" w:rsidP="00A21A8B" w14:paraId="628D099D" w14:textId="16ACE661"/>
    <w:p w:rsidR="002351F0" w:rsidP="00A21A8B" w14:paraId="020ED9EE" w14:textId="77777777"/>
    <w:p w:rsidR="00731AAA" w:rsidRPr="002351F0" w:rsidP="002351F0" w14:paraId="11F20BC3" w14:textId="77777777">
      <w:pPr>
        <w:pStyle w:val="Heading2"/>
      </w:pPr>
      <w:bookmarkStart w:id="16" w:name="_GoBack"/>
      <w:bookmarkStart w:id="17" w:name="_Toc256000010"/>
      <w:r w:rsidRPr="002351F0">
        <w:t>Mal for mandat</w:t>
      </w:r>
      <w:bookmarkEnd w:id="17"/>
    </w:p>
    <w:bookmarkEnd w:id="16"/>
    <w:p w:rsidR="00731AAA" w:rsidP="00731AAA" w14:paraId="11F20BC4" w14:textId="77777777"/>
    <w:p w:rsidR="00731AAA" w:rsidRPr="00731AAA" w:rsidP="00731AAA" w14:paraId="11F20BC5" w14:textId="77777777">
      <w:pPr>
        <w:pStyle w:val="Default"/>
        <w:rPr>
          <w:b/>
          <w:sz w:val="32"/>
          <w:szCs w:val="32"/>
        </w:rPr>
      </w:pPr>
      <w:r w:rsidRPr="00731AAA">
        <w:rPr>
          <w:b/>
          <w:sz w:val="32"/>
          <w:szCs w:val="32"/>
        </w:rPr>
        <w:t xml:space="preserve">Mandat for bukerpanel i </w:t>
      </w:r>
      <w:r w:rsidRPr="00731AAA">
        <w:rPr>
          <w:b/>
          <w:i/>
          <w:iCs/>
          <w:sz w:val="32"/>
          <w:szCs w:val="32"/>
        </w:rPr>
        <w:t xml:space="preserve">klinikk/avdeling x </w:t>
      </w:r>
    </w:p>
    <w:p w:rsidR="00731AAA" w:rsidP="00731AAA" w14:paraId="11F20BC6" w14:textId="77777777">
      <w:pPr>
        <w:pStyle w:val="Default"/>
        <w:rPr>
          <w:sz w:val="22"/>
          <w:szCs w:val="22"/>
        </w:rPr>
      </w:pPr>
    </w:p>
    <w:p w:rsidR="00731AAA" w:rsidP="00731AAA" w14:paraId="11F20BC7" w14:textId="77777777">
      <w:pPr>
        <w:pStyle w:val="Default"/>
        <w:rPr>
          <w:sz w:val="22"/>
          <w:szCs w:val="22"/>
        </w:rPr>
      </w:pPr>
      <w:r>
        <w:rPr>
          <w:sz w:val="22"/>
          <w:szCs w:val="22"/>
        </w:rPr>
        <w:t xml:space="preserve">Utarbeidet av: &lt;navn&gt; </w:t>
      </w:r>
    </w:p>
    <w:p w:rsidR="00731AAA" w:rsidP="00731AAA" w14:paraId="11F20BC8" w14:textId="77777777">
      <w:pPr>
        <w:pStyle w:val="Default"/>
        <w:rPr>
          <w:sz w:val="22"/>
          <w:szCs w:val="22"/>
        </w:rPr>
      </w:pPr>
    </w:p>
    <w:p w:rsidR="00731AAA" w:rsidP="00731AAA" w14:paraId="11F20BC9" w14:textId="77777777">
      <w:pPr>
        <w:pStyle w:val="Default"/>
        <w:rPr>
          <w:sz w:val="22"/>
          <w:szCs w:val="22"/>
        </w:rPr>
      </w:pPr>
      <w:r>
        <w:rPr>
          <w:sz w:val="22"/>
          <w:szCs w:val="22"/>
        </w:rPr>
        <w:t xml:space="preserve">Ansvarlig: &lt;navn&gt; </w:t>
      </w:r>
    </w:p>
    <w:p w:rsidR="00731AAA" w:rsidP="00731AAA" w14:paraId="11F20BCA" w14:textId="77777777">
      <w:pPr>
        <w:pStyle w:val="Default"/>
        <w:rPr>
          <w:sz w:val="22"/>
          <w:szCs w:val="22"/>
        </w:rPr>
      </w:pPr>
    </w:p>
    <w:p w:rsidR="00731AAA" w:rsidP="00731AAA" w14:paraId="11F20BCB" w14:textId="77777777">
      <w:pPr>
        <w:pStyle w:val="Default"/>
        <w:rPr>
          <w:sz w:val="22"/>
          <w:szCs w:val="22"/>
        </w:rPr>
      </w:pPr>
      <w:r>
        <w:rPr>
          <w:sz w:val="22"/>
          <w:szCs w:val="22"/>
        </w:rPr>
        <w:t xml:space="preserve">Dato for godkjenning av mandat: &lt;dd.mm.åååå&gt; </w:t>
      </w:r>
    </w:p>
    <w:p w:rsidR="00731AAA" w:rsidP="00731AAA" w14:paraId="11F20BCC" w14:textId="77777777">
      <w:pPr>
        <w:pStyle w:val="Default"/>
        <w:rPr>
          <w:sz w:val="26"/>
          <w:szCs w:val="26"/>
        </w:rPr>
      </w:pPr>
    </w:p>
    <w:p w:rsidR="00731AAA" w:rsidRPr="00731AAA" w:rsidP="00731AAA" w14:paraId="11F20BCD" w14:textId="77777777">
      <w:pPr>
        <w:pStyle w:val="Default"/>
        <w:rPr>
          <w:b/>
          <w:sz w:val="26"/>
          <w:szCs w:val="26"/>
        </w:rPr>
      </w:pPr>
      <w:r w:rsidRPr="00731AAA">
        <w:rPr>
          <w:b/>
          <w:sz w:val="26"/>
          <w:szCs w:val="26"/>
        </w:rPr>
        <w:t xml:space="preserve">Formål </w:t>
      </w:r>
    </w:p>
    <w:p w:rsidR="00731AAA" w:rsidP="00731AAA" w14:paraId="11F20BCE" w14:textId="77777777">
      <w:pPr>
        <w:pStyle w:val="Default"/>
        <w:rPr>
          <w:sz w:val="22"/>
          <w:szCs w:val="22"/>
        </w:rPr>
      </w:pPr>
    </w:p>
    <w:p w:rsidR="00731AAA" w:rsidP="00731AAA" w14:paraId="11F20BCF" w14:textId="77777777">
      <w:pPr>
        <w:pStyle w:val="Default"/>
        <w:rPr>
          <w:sz w:val="22"/>
          <w:szCs w:val="22"/>
        </w:rPr>
      </w:pPr>
      <w:r>
        <w:rPr>
          <w:sz w:val="22"/>
          <w:szCs w:val="22"/>
        </w:rPr>
        <w:t xml:space="preserve">Hvorfor? Hva skal vi oppnå? </w:t>
      </w:r>
    </w:p>
    <w:p w:rsidR="00731AAA" w:rsidP="00731AAA" w14:paraId="11F20BD0" w14:textId="77777777">
      <w:pPr>
        <w:pStyle w:val="Default"/>
        <w:rPr>
          <w:sz w:val="26"/>
          <w:szCs w:val="26"/>
        </w:rPr>
      </w:pPr>
    </w:p>
    <w:p w:rsidR="00731AAA" w:rsidRPr="00731AAA" w:rsidP="00731AAA" w14:paraId="11F20BD1" w14:textId="77777777">
      <w:pPr>
        <w:pStyle w:val="Default"/>
        <w:rPr>
          <w:b/>
          <w:sz w:val="26"/>
          <w:szCs w:val="26"/>
        </w:rPr>
      </w:pPr>
      <w:r w:rsidRPr="00731AAA">
        <w:rPr>
          <w:b/>
          <w:sz w:val="26"/>
          <w:szCs w:val="26"/>
        </w:rPr>
        <w:t xml:space="preserve">Organisering/rolle </w:t>
      </w:r>
    </w:p>
    <w:p w:rsidR="00731AAA" w:rsidP="00731AAA" w14:paraId="11F20BD2" w14:textId="77777777">
      <w:pPr>
        <w:pStyle w:val="Default"/>
        <w:rPr>
          <w:sz w:val="22"/>
          <w:szCs w:val="22"/>
        </w:rPr>
      </w:pPr>
    </w:p>
    <w:p w:rsidR="00731AAA" w:rsidP="00731AAA" w14:paraId="11F20BD3" w14:textId="77777777">
      <w:pPr>
        <w:pStyle w:val="Default"/>
        <w:rPr>
          <w:sz w:val="22"/>
          <w:szCs w:val="22"/>
        </w:rPr>
      </w:pPr>
      <w:r>
        <w:rPr>
          <w:sz w:val="22"/>
          <w:szCs w:val="22"/>
        </w:rPr>
        <w:t xml:space="preserve">Selvstendig? Rapporterer til …? Rådgivende organ for ledergruppen? </w:t>
      </w:r>
    </w:p>
    <w:p w:rsidR="00731AAA" w:rsidP="00731AAA" w14:paraId="11F20BD4" w14:textId="77777777">
      <w:pPr>
        <w:pStyle w:val="Default"/>
        <w:rPr>
          <w:sz w:val="22"/>
          <w:szCs w:val="22"/>
        </w:rPr>
      </w:pPr>
    </w:p>
    <w:p w:rsidR="00731AAA" w:rsidP="00731AAA" w14:paraId="11F20BD5" w14:textId="77777777">
      <w:pPr>
        <w:pStyle w:val="Default"/>
        <w:rPr>
          <w:sz w:val="22"/>
          <w:szCs w:val="22"/>
        </w:rPr>
      </w:pPr>
      <w:r>
        <w:rPr>
          <w:sz w:val="22"/>
          <w:szCs w:val="22"/>
        </w:rPr>
        <w:t xml:space="preserve">Relasjon til Helse Bergens Brukerutvalg? </w:t>
      </w:r>
    </w:p>
    <w:p w:rsidR="00731AAA" w:rsidP="00731AAA" w14:paraId="11F20BD6" w14:textId="77777777">
      <w:pPr>
        <w:pStyle w:val="Default"/>
        <w:rPr>
          <w:sz w:val="26"/>
          <w:szCs w:val="26"/>
        </w:rPr>
      </w:pPr>
    </w:p>
    <w:p w:rsidR="00731AAA" w:rsidRPr="00731AAA" w:rsidP="00731AAA" w14:paraId="11F20BD7" w14:textId="77777777">
      <w:pPr>
        <w:pStyle w:val="Default"/>
        <w:rPr>
          <w:b/>
          <w:sz w:val="26"/>
          <w:szCs w:val="26"/>
        </w:rPr>
      </w:pPr>
      <w:r w:rsidRPr="00731AAA">
        <w:rPr>
          <w:b/>
          <w:sz w:val="26"/>
          <w:szCs w:val="26"/>
        </w:rPr>
        <w:t xml:space="preserve">Hovedoppgaver </w:t>
      </w:r>
    </w:p>
    <w:p w:rsidR="00731AAA" w:rsidP="00731AAA" w14:paraId="11F20BD8" w14:textId="77777777">
      <w:pPr>
        <w:pStyle w:val="Default"/>
        <w:spacing w:after="75"/>
        <w:ind w:left="709"/>
        <w:rPr>
          <w:sz w:val="22"/>
          <w:szCs w:val="22"/>
        </w:rPr>
      </w:pPr>
      <w:r>
        <w:rPr>
          <w:sz w:val="22"/>
          <w:szCs w:val="22"/>
        </w:rPr>
        <w:t xml:space="preserve">• </w:t>
      </w:r>
    </w:p>
    <w:p w:rsidR="00731AAA" w:rsidP="00731AAA" w14:paraId="11F20BD9" w14:textId="77777777">
      <w:pPr>
        <w:pStyle w:val="Default"/>
        <w:spacing w:after="75"/>
        <w:ind w:left="709"/>
        <w:rPr>
          <w:sz w:val="22"/>
          <w:szCs w:val="22"/>
        </w:rPr>
      </w:pPr>
      <w:r>
        <w:rPr>
          <w:sz w:val="22"/>
          <w:szCs w:val="22"/>
        </w:rPr>
        <w:t xml:space="preserve">• </w:t>
      </w:r>
    </w:p>
    <w:p w:rsidR="00731AAA" w:rsidP="00731AAA" w14:paraId="11F20BDA" w14:textId="77777777">
      <w:pPr>
        <w:pStyle w:val="Default"/>
        <w:ind w:left="709"/>
        <w:rPr>
          <w:sz w:val="22"/>
          <w:szCs w:val="22"/>
        </w:rPr>
      </w:pPr>
      <w:r>
        <w:rPr>
          <w:sz w:val="22"/>
          <w:szCs w:val="22"/>
        </w:rPr>
        <w:t xml:space="preserve">• </w:t>
      </w:r>
    </w:p>
    <w:p w:rsidR="00731AAA" w:rsidP="00731AAA" w14:paraId="11F20BDB" w14:textId="77777777">
      <w:pPr>
        <w:pStyle w:val="Default"/>
        <w:rPr>
          <w:sz w:val="22"/>
          <w:szCs w:val="22"/>
        </w:rPr>
      </w:pPr>
    </w:p>
    <w:p w:rsidR="00731AAA" w:rsidP="00731AAA" w14:paraId="11F20BDC" w14:textId="77777777">
      <w:pPr>
        <w:pStyle w:val="Default"/>
        <w:rPr>
          <w:sz w:val="26"/>
          <w:szCs w:val="26"/>
        </w:rPr>
      </w:pPr>
    </w:p>
    <w:p w:rsidR="00731AAA" w:rsidRPr="00731AAA" w:rsidP="00731AAA" w14:paraId="11F20BDD" w14:textId="77777777">
      <w:pPr>
        <w:pStyle w:val="Default"/>
        <w:rPr>
          <w:b/>
          <w:sz w:val="26"/>
          <w:szCs w:val="26"/>
        </w:rPr>
      </w:pPr>
      <w:r w:rsidRPr="00731AAA">
        <w:rPr>
          <w:b/>
          <w:sz w:val="26"/>
          <w:szCs w:val="26"/>
        </w:rPr>
        <w:t>Panelets me</w:t>
      </w:r>
      <w:r w:rsidRPr="00731AAA">
        <w:rPr>
          <w:b/>
          <w:sz w:val="26"/>
          <w:szCs w:val="26"/>
        </w:rPr>
        <w:t xml:space="preserve">dlemmer/sammensetning/konstituering </w:t>
      </w:r>
    </w:p>
    <w:p w:rsidR="00731AAA" w:rsidP="00731AAA" w14:paraId="11F20BDE" w14:textId="77777777">
      <w:pPr>
        <w:pStyle w:val="Default"/>
        <w:rPr>
          <w:sz w:val="22"/>
          <w:szCs w:val="22"/>
        </w:rPr>
      </w:pPr>
    </w:p>
    <w:p w:rsidR="00731AAA" w:rsidP="00731AAA" w14:paraId="11F20BDF" w14:textId="77777777">
      <w:pPr>
        <w:pStyle w:val="Default"/>
        <w:rPr>
          <w:sz w:val="22"/>
          <w:szCs w:val="22"/>
        </w:rPr>
      </w:pPr>
      <w:r>
        <w:rPr>
          <w:sz w:val="22"/>
          <w:szCs w:val="22"/>
        </w:rPr>
        <w:t xml:space="preserve">Hvor mange? Hvilken erfaring og kompetanse? Hvordan velges de? For hvor lenge? </w:t>
      </w:r>
    </w:p>
    <w:p w:rsidR="00731AAA" w:rsidP="00731AAA" w14:paraId="11F20BE0" w14:textId="77777777">
      <w:pPr>
        <w:pStyle w:val="Default"/>
        <w:rPr>
          <w:sz w:val="26"/>
          <w:szCs w:val="26"/>
        </w:rPr>
      </w:pPr>
    </w:p>
    <w:p w:rsidR="00731AAA" w:rsidRPr="009068A4" w:rsidP="00731AAA" w14:paraId="11F20BE1" w14:textId="77777777">
      <w:pPr>
        <w:pStyle w:val="Default"/>
        <w:rPr>
          <w:b/>
          <w:sz w:val="26"/>
          <w:szCs w:val="26"/>
        </w:rPr>
      </w:pPr>
      <w:r w:rsidRPr="009068A4">
        <w:rPr>
          <w:b/>
          <w:sz w:val="26"/>
          <w:szCs w:val="26"/>
        </w:rPr>
        <w:t xml:space="preserve">Møter/møtetid/omfang og honorar </w:t>
      </w:r>
    </w:p>
    <w:p w:rsidR="00731AAA" w:rsidP="00731AAA" w14:paraId="11F20BE2" w14:textId="77777777">
      <w:pPr>
        <w:pStyle w:val="Default"/>
        <w:rPr>
          <w:sz w:val="22"/>
          <w:szCs w:val="22"/>
        </w:rPr>
      </w:pPr>
    </w:p>
    <w:p w:rsidR="00731AAA" w:rsidP="00731AAA" w14:paraId="11F20BE3" w14:textId="77777777">
      <w:pPr>
        <w:pStyle w:val="Default"/>
        <w:rPr>
          <w:sz w:val="22"/>
          <w:szCs w:val="22"/>
        </w:rPr>
      </w:pPr>
      <w:r>
        <w:rPr>
          <w:sz w:val="22"/>
          <w:szCs w:val="22"/>
        </w:rPr>
        <w:t xml:space="preserve">Hvor mange møter i året? Hva er honorar? </w:t>
      </w:r>
    </w:p>
    <w:p w:rsidR="00731AAA" w:rsidP="00731AAA" w14:paraId="11F20BE4" w14:textId="77777777">
      <w:pPr>
        <w:pStyle w:val="Default"/>
        <w:rPr>
          <w:sz w:val="26"/>
          <w:szCs w:val="26"/>
        </w:rPr>
      </w:pPr>
    </w:p>
    <w:p w:rsidR="00731AAA" w:rsidRPr="00731AAA" w:rsidP="00731AAA" w14:paraId="11F20BE5" w14:textId="77777777">
      <w:pPr>
        <w:pStyle w:val="Default"/>
        <w:rPr>
          <w:b/>
          <w:sz w:val="26"/>
          <w:szCs w:val="26"/>
        </w:rPr>
      </w:pPr>
      <w:r w:rsidRPr="00731AAA">
        <w:rPr>
          <w:b/>
          <w:sz w:val="26"/>
          <w:szCs w:val="26"/>
        </w:rPr>
        <w:t xml:space="preserve">Saker/saksgang </w:t>
      </w:r>
    </w:p>
    <w:p w:rsidR="00731AAA" w:rsidP="00731AAA" w14:paraId="11F20BE6" w14:textId="77777777">
      <w:pPr>
        <w:pStyle w:val="Default"/>
        <w:rPr>
          <w:sz w:val="22"/>
          <w:szCs w:val="22"/>
        </w:rPr>
      </w:pPr>
    </w:p>
    <w:p w:rsidR="00731AAA" w:rsidP="00731AAA" w14:paraId="11F20BE7" w14:textId="77777777">
      <w:pPr>
        <w:pStyle w:val="Default"/>
        <w:rPr>
          <w:sz w:val="22"/>
          <w:szCs w:val="22"/>
        </w:rPr>
      </w:pPr>
      <w:r>
        <w:rPr>
          <w:sz w:val="22"/>
          <w:szCs w:val="22"/>
        </w:rPr>
        <w:t xml:space="preserve">Hvilke typer saker? Hvordan kommer saker inn? Hvordan skal medlemmene få forberedt seg? Hvilke </w:t>
      </w:r>
    </w:p>
    <w:p w:rsidR="00731AAA" w:rsidP="00731AAA" w14:paraId="11F20BE8" w14:textId="77777777">
      <w:pPr>
        <w:pStyle w:val="Default"/>
        <w:rPr>
          <w:sz w:val="22"/>
          <w:szCs w:val="22"/>
        </w:rPr>
      </w:pPr>
      <w:r>
        <w:rPr>
          <w:sz w:val="22"/>
          <w:szCs w:val="22"/>
        </w:rPr>
        <w:t xml:space="preserve">felles arbeidsflater skal brukes for å sikre gode prosesser? </w:t>
      </w:r>
    </w:p>
    <w:p w:rsidR="00731AAA" w:rsidP="00731AAA" w14:paraId="11F20BE9" w14:textId="77777777">
      <w:pPr>
        <w:pStyle w:val="Default"/>
        <w:rPr>
          <w:sz w:val="26"/>
          <w:szCs w:val="26"/>
        </w:rPr>
      </w:pPr>
    </w:p>
    <w:p w:rsidR="00731AAA" w:rsidRPr="00731AAA" w:rsidP="00731AAA" w14:paraId="11F20BEA" w14:textId="77777777">
      <w:pPr>
        <w:pStyle w:val="Default"/>
        <w:rPr>
          <w:b/>
          <w:sz w:val="26"/>
          <w:szCs w:val="26"/>
        </w:rPr>
      </w:pPr>
      <w:r w:rsidRPr="00731AAA">
        <w:rPr>
          <w:b/>
          <w:sz w:val="26"/>
          <w:szCs w:val="26"/>
        </w:rPr>
        <w:t xml:space="preserve">Evaluering </w:t>
      </w:r>
    </w:p>
    <w:p w:rsidR="00731AAA" w:rsidP="00731AAA" w14:paraId="11F20BEB" w14:textId="77777777">
      <w:pPr>
        <w:rPr>
          <w:sz w:val="22"/>
          <w:szCs w:val="22"/>
        </w:rPr>
      </w:pPr>
    </w:p>
    <w:p w:rsidR="00731AAA" w:rsidRPr="00731AAA" w:rsidP="00731AAA" w14:paraId="11F20BEC" w14:textId="4AE5146F">
      <w:r>
        <w:rPr>
          <w:sz w:val="22"/>
          <w:szCs w:val="22"/>
        </w:rPr>
        <w:t>Når skal man vurdere</w:t>
      </w:r>
      <w:r>
        <w:rPr>
          <w:sz w:val="22"/>
          <w:szCs w:val="22"/>
        </w:rPr>
        <w:t xml:space="preserve"> erfaringspanelets fungering (PDSA)?</w:t>
      </w:r>
    </w:p>
    <w:p w:rsidR="0084771A" w:rsidP="002351F0" w14:paraId="11F20BED" w14:textId="618CF01B">
      <w:pPr>
        <w:pStyle w:val="Heading2"/>
        <w:numPr>
          <w:ilvl w:val="0"/>
          <w:numId w:val="0"/>
        </w:numPr>
      </w:pPr>
    </w:p>
    <w:p w:rsidR="002351F0" w:rsidP="002351F0" w14:paraId="76E4186B" w14:textId="766D0BB6"/>
    <w:p w:rsidR="002351F0" w:rsidP="002351F0" w14:paraId="50674BEA" w14:textId="5FE55AB2"/>
    <w:p w:rsidR="002351F0" w:rsidP="002351F0" w14:paraId="7CD550DA" w14:textId="0BE9EB55"/>
    <w:p w:rsidR="002351F0" w:rsidP="002351F0" w14:paraId="27F5CCE2" w14:textId="69C04CAF"/>
    <w:p w:rsidR="002351F0" w:rsidRPr="002351F0" w:rsidP="002351F0" w14:paraId="114ACF1C" w14:textId="77777777"/>
    <w:p w:rsidR="00510BDF" w:rsidP="00066A58" w14:paraId="11F20BEE" w14:textId="77777777">
      <w:pPr>
        <w:pStyle w:val="Heading1"/>
        <w:spacing w:line="259" w:lineRule="auto"/>
      </w:pPr>
      <w:bookmarkStart w:id="18" w:name="_Toc256000012"/>
      <w:r>
        <w:t>Referanser</w:t>
      </w:r>
      <w:bookmarkEnd w:id="18"/>
      <w:r>
        <w:t xml:space="preserve"> </w:t>
      </w:r>
    </w:p>
    <w:p w:rsidR="00DF7BA8" w:rsidP="00066A58" w14:paraId="11F20BEF" w14:textId="77777777">
      <w:pPr>
        <w:spacing w:line="259" w:lineRule="auto"/>
        <w:rPr>
          <w:rFonts w:cstheme="minorHAnsi"/>
        </w:rPr>
      </w:pPr>
    </w:p>
    <w:p w:rsidR="00510BDF" w:rsidP="00066A58" w14:paraId="11F20BF0" w14:textId="77777777">
      <w:pPr>
        <w:spacing w:line="259" w:lineRule="auto"/>
        <w:rPr>
          <w:rFonts w:cstheme="minorHAnsi"/>
        </w:rPr>
      </w:pPr>
      <w:r>
        <w:rPr>
          <w:rFonts w:cstheme="minorHAnsi"/>
        </w:rPr>
        <w:t>Interne refe</w:t>
      </w:r>
      <w:r>
        <w:rPr>
          <w:rFonts w:cstheme="minorHAnsi"/>
        </w:rPr>
        <w:t xml:space="preserve">ranser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68"/>
        <w:gridCol w:w="68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tcPr>
          <w:p w:rsidP="00066A58">
            <w:pPr>
              <w:numPr>
                <w:ilvl w:val="0"/>
                <w:numId w:val="0"/>
              </w:numPr>
              <w:spacing w:line="259" w:lineRule="auto"/>
              <w:rPr>
                <w:b w:val="0"/>
                <w:color w:val="0000FF"/>
                <w:u w:val="single"/>
              </w:rPr>
            </w:pPr>
            <w:bookmarkStart w:id="19" w:name="EK_Referanse"/>
            <w:hyperlink r:id="rId9" w:history="1">
              <w:r>
                <w:rPr>
                  <w:b w:val="0"/>
                  <w:color w:val="0000FF"/>
                  <w:u w:val="single"/>
                </w:rPr>
                <w:t>1.1.2-03</w:t>
              </w:r>
            </w:hyperlink>
          </w:p>
        </w:tc>
        <w:tc>
          <w:tcPr>
            <w:tcW w:w="3750" w:type="pct"/>
            <w:tcBorders>
              <w:top w:val="nil"/>
              <w:left w:val="nil"/>
              <w:bottom w:val="nil"/>
              <w:right w:val="nil"/>
            </w:tcBorders>
          </w:tcPr>
          <w:p w:rsidP="00066A58">
            <w:pPr>
              <w:numPr>
                <w:ilvl w:val="0"/>
                <w:numId w:val="0"/>
              </w:numPr>
              <w:spacing w:line="259" w:lineRule="auto"/>
              <w:rPr>
                <w:b w:val="0"/>
                <w:color w:val="0000FF"/>
                <w:u w:val="single"/>
              </w:rPr>
            </w:pPr>
            <w:hyperlink r:id="rId9" w:history="1">
              <w:r>
                <w:rPr>
                  <w:b w:val="0"/>
                  <w:color w:val="0000FF"/>
                  <w:u w:val="single"/>
                </w:rPr>
                <w:t>Strategi 2017 - 2022</w:t>
              </w:r>
            </w:hyperlink>
          </w:p>
        </w:tc>
      </w:tr>
    </w:tbl>
    <w:p w:rsidR="009B041D" w:rsidP="00066A58" w14:paraId="11F20BF4" w14:textId="77777777">
      <w:pPr>
        <w:spacing w:line="259" w:lineRule="auto"/>
        <w:rPr>
          <w:rFonts w:cstheme="minorHAnsi"/>
        </w:rPr>
      </w:pPr>
      <w:bookmarkEnd w:id="19"/>
    </w:p>
    <w:p w:rsidR="00510BDF" w:rsidP="00066A58" w14:paraId="11F20BF5" w14:textId="77777777">
      <w:pPr>
        <w:spacing w:line="259" w:lineRule="auto"/>
        <w:rPr>
          <w:rFonts w:cstheme="minorHAnsi"/>
        </w:rPr>
      </w:pPr>
    </w:p>
    <w:p w:rsidR="00510BDF" w:rsidP="00066A58" w14:paraId="11F20BF6" w14:textId="77777777">
      <w:pPr>
        <w:spacing w:line="259" w:lineRule="auto"/>
        <w:rPr>
          <w:rFonts w:cstheme="minorHAnsi"/>
        </w:rPr>
      </w:pPr>
      <w:r>
        <w:rPr>
          <w:rFonts w:cstheme="minorHAnsi"/>
        </w:rPr>
        <w:t xml:space="preserve">Eksterne referanser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07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750" w:type="pct"/>
            <w:tcBorders>
              <w:top w:val="nil"/>
              <w:left w:val="nil"/>
              <w:bottom w:val="nil"/>
              <w:right w:val="nil"/>
            </w:tcBorders>
          </w:tcPr>
          <w:p w:rsidP="00066A58">
            <w:pPr>
              <w:numPr>
                <w:ilvl w:val="0"/>
                <w:numId w:val="0"/>
              </w:numPr>
              <w:spacing w:line="259" w:lineRule="auto"/>
              <w:rPr>
                <w:b w:val="0"/>
                <w:color w:val="0000FF"/>
                <w:u w:val="single"/>
              </w:rPr>
            </w:pPr>
            <w:bookmarkStart w:id="20" w:name="EK_EksRef"/>
            <w:hyperlink r:id="rId5" w:history="1">
              <w:r>
                <w:rPr>
                  <w:b w:val="0"/>
                  <w:color w:val="0000FF"/>
                  <w:u w:val="single"/>
                </w:rPr>
                <w:t>34.14 Brukermedvirkning i Helse Bergen</w:t>
              </w:r>
            </w:hyperlink>
          </w:p>
        </w:tc>
      </w:tr>
      <w:tr>
        <w:tblPrEx>
          <w:tblW w:w="5000" w:type="pct"/>
          <w:tblCellMar>
            <w:left w:w="108" w:type="dxa"/>
            <w:right w:w="108" w:type="dxa"/>
          </w:tblCellMar>
        </w:tblPrEx>
        <w:tc>
          <w:tcPr>
            <w:tcW w:w="3750" w:type="pct"/>
            <w:tcBorders>
              <w:top w:val="nil"/>
              <w:left w:val="nil"/>
              <w:bottom w:val="nil"/>
              <w:right w:val="nil"/>
            </w:tcBorders>
          </w:tcPr>
          <w:p w:rsidP="00066A58">
            <w:pPr>
              <w:numPr>
                <w:ilvl w:val="0"/>
                <w:numId w:val="0"/>
              </w:numPr>
              <w:spacing w:line="259" w:lineRule="auto"/>
              <w:rPr>
                <w:b w:val="0"/>
                <w:color w:val="0000FF"/>
                <w:u w:val="single"/>
              </w:rPr>
            </w:pPr>
            <w:hyperlink r:id="rId6" w:history="1">
              <w:r>
                <w:rPr>
                  <w:b w:val="0"/>
                  <w:color w:val="0000FF"/>
                  <w:u w:val="single"/>
                </w:rPr>
                <w:t>34.17 Utvikling av ny brukerrolle i helse- og omsorgstjenesten. En beskrivelse av suksessfaktorer, FHI</w:t>
              </w:r>
            </w:hyperlink>
          </w:p>
        </w:tc>
      </w:tr>
      <w:tr>
        <w:tblPrEx>
          <w:tblW w:w="5000" w:type="pct"/>
          <w:tblCellMar>
            <w:left w:w="108" w:type="dxa"/>
            <w:right w:w="108" w:type="dxa"/>
          </w:tblCellMar>
        </w:tblPrEx>
        <w:tc>
          <w:tcPr>
            <w:tcW w:w="3750" w:type="pct"/>
            <w:tcBorders>
              <w:top w:val="nil"/>
              <w:left w:val="nil"/>
              <w:bottom w:val="nil"/>
              <w:right w:val="nil"/>
            </w:tcBorders>
          </w:tcPr>
          <w:p w:rsidP="00066A58">
            <w:pPr>
              <w:numPr>
                <w:ilvl w:val="0"/>
                <w:numId w:val="0"/>
              </w:numPr>
              <w:spacing w:line="259" w:lineRule="auto"/>
              <w:rPr>
                <w:b w:val="0"/>
                <w:color w:val="0000FF"/>
                <w:u w:val="single"/>
              </w:rPr>
            </w:pPr>
            <w:hyperlink r:id="rId8" w:history="1">
              <w:r>
                <w:rPr>
                  <w:b w:val="0"/>
                  <w:color w:val="0000FF"/>
                  <w:u w:val="single"/>
                </w:rPr>
                <w:t>34.18 Utviklingsplan 2035</w:t>
              </w:r>
            </w:hyperlink>
          </w:p>
        </w:tc>
      </w:tr>
      <w:tr>
        <w:tblPrEx>
          <w:tblW w:w="5000" w:type="pct"/>
          <w:tblCellMar>
            <w:left w:w="108" w:type="dxa"/>
            <w:right w:w="108" w:type="dxa"/>
          </w:tblCellMar>
        </w:tblPrEx>
        <w:tc>
          <w:tcPr>
            <w:tcW w:w="3750" w:type="pct"/>
            <w:tcBorders>
              <w:top w:val="nil"/>
              <w:left w:val="nil"/>
              <w:bottom w:val="nil"/>
              <w:right w:val="nil"/>
            </w:tcBorders>
          </w:tcPr>
          <w:p w:rsidP="00066A58">
            <w:pPr>
              <w:numPr>
                <w:ilvl w:val="0"/>
                <w:numId w:val="0"/>
              </w:numPr>
              <w:spacing w:line="259" w:lineRule="auto"/>
              <w:rPr>
                <w:b w:val="0"/>
                <w:color w:val="0000FF"/>
                <w:u w:val="single"/>
              </w:rPr>
            </w:pPr>
            <w:hyperlink r:id="rId10" w:history="1">
              <w:r>
                <w:rPr>
                  <w:b w:val="0"/>
                  <w:color w:val="0000FF"/>
                  <w:u w:val="single"/>
                </w:rPr>
                <w:t>34.19 Nasjonal helse- og sykehusplan 2020-2023</w:t>
              </w:r>
            </w:hyperlink>
          </w:p>
        </w:tc>
      </w:tr>
      <w:tr>
        <w:tblPrEx>
          <w:tblW w:w="5000" w:type="pct"/>
          <w:tblCellMar>
            <w:left w:w="108" w:type="dxa"/>
            <w:right w:w="108" w:type="dxa"/>
          </w:tblCellMar>
        </w:tblPrEx>
        <w:tc>
          <w:tcPr>
            <w:tcW w:w="3750" w:type="pct"/>
            <w:tcBorders>
              <w:top w:val="nil"/>
              <w:left w:val="nil"/>
              <w:bottom w:val="nil"/>
              <w:right w:val="nil"/>
            </w:tcBorders>
          </w:tcPr>
          <w:p w:rsidP="00066A58">
            <w:pPr>
              <w:numPr>
                <w:ilvl w:val="0"/>
                <w:numId w:val="0"/>
              </w:numPr>
              <w:spacing w:line="259" w:lineRule="auto"/>
              <w:rPr>
                <w:b w:val="0"/>
                <w:color w:val="0000FF"/>
                <w:u w:val="single"/>
              </w:rPr>
            </w:pPr>
            <w:hyperlink r:id="rId11" w:history="1">
              <w:r>
                <w:rPr>
                  <w:b w:val="0"/>
                  <w:color w:val="0000FF"/>
                  <w:u w:val="single"/>
                </w:rPr>
                <w:t>1.17.1 Pasient- og brukerrettighetsloven - Lov om pasient- og brukerrettigheter</w:t>
              </w:r>
            </w:hyperlink>
          </w:p>
        </w:tc>
      </w:tr>
      <w:tr>
        <w:tblPrEx>
          <w:tblW w:w="5000" w:type="pct"/>
          <w:tblCellMar>
            <w:left w:w="108" w:type="dxa"/>
            <w:right w:w="108" w:type="dxa"/>
          </w:tblCellMar>
        </w:tblPrEx>
        <w:tc>
          <w:tcPr>
            <w:tcW w:w="3750" w:type="pct"/>
            <w:tcBorders>
              <w:top w:val="nil"/>
              <w:left w:val="nil"/>
              <w:bottom w:val="nil"/>
              <w:right w:val="nil"/>
            </w:tcBorders>
          </w:tcPr>
          <w:p w:rsidP="00066A58">
            <w:pPr>
              <w:numPr>
                <w:ilvl w:val="0"/>
                <w:numId w:val="0"/>
              </w:numPr>
              <w:spacing w:line="259" w:lineRule="auto"/>
              <w:rPr>
                <w:b w:val="0"/>
                <w:color w:val="0000FF"/>
                <w:u w:val="single"/>
              </w:rPr>
            </w:pPr>
            <w:hyperlink r:id="rId12" w:history="1">
              <w:r>
                <w:rPr>
                  <w:b w:val="0"/>
                  <w:color w:val="0000FF"/>
                  <w:u w:val="single"/>
                </w:rPr>
                <w:t>1.9.8 Helseforetaksloven - Lov om helseforetak m.m.</w:t>
              </w:r>
            </w:hyperlink>
          </w:p>
        </w:tc>
      </w:tr>
      <w:tr>
        <w:tblPrEx>
          <w:tblW w:w="5000" w:type="pct"/>
          <w:tblCellMar>
            <w:left w:w="108" w:type="dxa"/>
            <w:right w:w="108" w:type="dxa"/>
          </w:tblCellMar>
        </w:tblPrEx>
        <w:tc>
          <w:tcPr>
            <w:tcW w:w="3750" w:type="pct"/>
            <w:tcBorders>
              <w:top w:val="nil"/>
              <w:left w:val="nil"/>
              <w:bottom w:val="nil"/>
              <w:right w:val="nil"/>
            </w:tcBorders>
          </w:tcPr>
          <w:p w:rsidP="00066A58">
            <w:pPr>
              <w:numPr>
                <w:ilvl w:val="0"/>
                <w:numId w:val="0"/>
              </w:numPr>
              <w:spacing w:line="259" w:lineRule="auto"/>
              <w:rPr>
                <w:b w:val="0"/>
                <w:color w:val="0000FF"/>
                <w:u w:val="single"/>
              </w:rPr>
            </w:pPr>
            <w:hyperlink r:id="rId13" w:history="1">
              <w:r>
                <w:rPr>
                  <w:b w:val="0"/>
                  <w:color w:val="0000FF"/>
                  <w:u w:val="single"/>
                </w:rPr>
                <w:t>1.9.3 Forskrift om habilitering og rehabilitering, individuell plan og kordinator</w:t>
              </w:r>
            </w:hyperlink>
          </w:p>
        </w:tc>
      </w:tr>
      <w:tr>
        <w:tblPrEx>
          <w:tblW w:w="5000" w:type="pct"/>
          <w:tblCellMar>
            <w:left w:w="108" w:type="dxa"/>
            <w:right w:w="108" w:type="dxa"/>
          </w:tblCellMar>
        </w:tblPrEx>
        <w:tc>
          <w:tcPr>
            <w:tcW w:w="3750" w:type="pct"/>
            <w:tcBorders>
              <w:top w:val="nil"/>
              <w:left w:val="nil"/>
              <w:bottom w:val="nil"/>
              <w:right w:val="nil"/>
            </w:tcBorders>
          </w:tcPr>
          <w:p w:rsidP="00066A58">
            <w:pPr>
              <w:numPr>
                <w:ilvl w:val="0"/>
                <w:numId w:val="0"/>
              </w:numPr>
              <w:spacing w:line="259" w:lineRule="auto"/>
              <w:rPr>
                <w:b w:val="0"/>
                <w:color w:val="0000FF"/>
                <w:u w:val="single"/>
              </w:rPr>
            </w:pPr>
            <w:hyperlink r:id="rId14" w:history="1">
              <w:r>
                <w:rPr>
                  <w:b w:val="0"/>
                  <w:color w:val="0000FF"/>
                  <w:u w:val="single"/>
                </w:rPr>
                <w:t>1.13.9 Forskrift om ledelse og kvalitetsforbedring i helse- og omsorgstjenesten</w:t>
              </w:r>
            </w:hyperlink>
          </w:p>
        </w:tc>
      </w:tr>
    </w:tbl>
    <w:p w:rsidR="009B041D" w:rsidP="00066A58" w14:paraId="11F20C07" w14:textId="77777777">
      <w:pPr>
        <w:spacing w:line="259" w:lineRule="auto"/>
        <w:rPr>
          <w:rFonts w:cstheme="minorHAnsi"/>
        </w:rPr>
      </w:pPr>
      <w:bookmarkEnd w:id="20"/>
    </w:p>
    <w:p w:rsidR="009D023B" w:rsidP="00066A58" w14:paraId="11F20C08" w14:textId="77777777">
      <w:pPr>
        <w:spacing w:line="259" w:lineRule="auto"/>
      </w:pPr>
    </w:p>
    <w:p w:rsidR="00DF7BA8" w:rsidP="00066A58" w14:paraId="11F20C09" w14:textId="77777777">
      <w:pPr>
        <w:spacing w:line="259" w:lineRule="auto"/>
      </w:pPr>
    </w:p>
    <w:p w:rsidR="00935DE6" w:rsidP="00066A58" w14:paraId="11F20C0A" w14:textId="77777777">
      <w:pPr>
        <w:pStyle w:val="Heading1"/>
        <w:spacing w:line="259" w:lineRule="auto"/>
      </w:pPr>
      <w:bookmarkStart w:id="21" w:name="_Toc256000013"/>
      <w:r>
        <w:t>Forankring</w:t>
      </w:r>
      <w:bookmarkEnd w:id="21"/>
    </w:p>
    <w:p w:rsidR="00F853B0" w:rsidP="00F853B0" w14:paraId="11F20C0B" w14:textId="77777777"/>
    <w:tbl>
      <w:tblPr>
        <w:tblStyle w:val="TableGrid"/>
        <w:tblW w:w="0" w:type="auto"/>
        <w:tblLook w:val="04A0"/>
      </w:tblPr>
      <w:tblGrid>
        <w:gridCol w:w="3020"/>
        <w:gridCol w:w="3020"/>
        <w:gridCol w:w="3021"/>
      </w:tblGrid>
      <w:tr w14:paraId="11F20C0F" w14:textId="77777777" w:rsidTr="00B91BC5">
        <w:tblPrEx>
          <w:tblW w:w="0" w:type="auto"/>
          <w:tblLook w:val="04A0"/>
        </w:tblPrEx>
        <w:tc>
          <w:tcPr>
            <w:tcW w:w="3020" w:type="dxa"/>
            <w:shd w:val="clear" w:color="auto" w:fill="B8CCE4" w:themeFill="accent1" w:themeFillTint="66"/>
          </w:tcPr>
          <w:p w:rsidR="00F853B0" w:rsidP="00F853B0" w14:paraId="11F20C0C" w14:textId="77777777">
            <w:r>
              <w:rPr>
                <w:b/>
                <w:bCs/>
                <w:sz w:val="22"/>
                <w:szCs w:val="22"/>
              </w:rPr>
              <w:t>Lov og forskrift</w:t>
            </w:r>
          </w:p>
        </w:tc>
        <w:tc>
          <w:tcPr>
            <w:tcW w:w="3020" w:type="dxa"/>
            <w:shd w:val="clear" w:color="auto" w:fill="B8CCE4" w:themeFill="accent1" w:themeFillTint="66"/>
          </w:tcPr>
          <w:p w:rsidR="00F853B0" w:rsidP="00F853B0" w14:paraId="11F20C0D" w14:textId="77777777">
            <w:r>
              <w:rPr>
                <w:b/>
                <w:bCs/>
                <w:sz w:val="22"/>
                <w:szCs w:val="22"/>
              </w:rPr>
              <w:t>Nasjonale føringer</w:t>
            </w:r>
          </w:p>
        </w:tc>
        <w:tc>
          <w:tcPr>
            <w:tcW w:w="3021" w:type="dxa"/>
            <w:shd w:val="clear" w:color="auto" w:fill="B8CCE4" w:themeFill="accent1" w:themeFillTint="66"/>
          </w:tcPr>
          <w:p w:rsidR="00F853B0" w:rsidP="00F853B0" w14:paraId="11F20C0E" w14:textId="77777777">
            <w:r>
              <w:rPr>
                <w:b/>
                <w:bCs/>
                <w:sz w:val="22"/>
                <w:szCs w:val="22"/>
              </w:rPr>
              <w:t>Nasjonale føringer</w:t>
            </w:r>
          </w:p>
        </w:tc>
      </w:tr>
      <w:tr w14:paraId="11F20C17" w14:textId="77777777" w:rsidTr="00F853B0">
        <w:tblPrEx>
          <w:tblW w:w="0" w:type="auto"/>
          <w:tblLook w:val="04A0"/>
        </w:tblPrEx>
        <w:tc>
          <w:tcPr>
            <w:tcW w:w="3020" w:type="dxa"/>
          </w:tcPr>
          <w:p w:rsidR="00B91BC5" w:rsidRPr="001A7053" w:rsidP="00B91BC5" w14:paraId="11F20C10" w14:textId="77777777">
            <w:pPr>
              <w:autoSpaceDE w:val="0"/>
              <w:autoSpaceDN w:val="0"/>
              <w:adjustRightInd w:val="0"/>
              <w:rPr>
                <w:rStyle w:val="Hyperlink"/>
                <w:rFonts w:ascii="Calibri" w:hAnsi="Calibri" w:cs="Calibri"/>
                <w:sz w:val="22"/>
                <w:szCs w:val="22"/>
              </w:rPr>
            </w:pPr>
            <w:r>
              <w:rPr>
                <w:rFonts w:cs="Calibri"/>
                <w:color w:val="FF0000"/>
                <w:sz w:val="22"/>
                <w:szCs w:val="22"/>
              </w:rPr>
              <w:fldChar w:fldCharType="begin"/>
            </w:r>
            <w:r>
              <w:rPr>
                <w:rFonts w:cs="Calibri"/>
                <w:color w:val="FF0000"/>
                <w:sz w:val="22"/>
                <w:szCs w:val="22"/>
              </w:rPr>
              <w:instrText xml:space="preserve">HYPERLINK </w:instrText>
            </w:r>
            <w:r>
              <w:rPr>
                <w:rFonts w:cs="Calibri"/>
                <w:color w:val="FF0000"/>
                <w:sz w:val="22"/>
                <w:szCs w:val="22"/>
              </w:rPr>
              <w:instrText>https://lovdata.no/lov/1999-07-02-63</w:instrText>
            </w:r>
            <w:r>
              <w:rPr>
                <w:rFonts w:cs="Calibri"/>
                <w:color w:val="FF0000"/>
                <w:sz w:val="22"/>
                <w:szCs w:val="22"/>
              </w:rPr>
              <w:instrText xml:space="preserve"> </w:instrText>
            </w:r>
            <w:r>
              <w:rPr>
                <w:rFonts w:cs="Calibri"/>
                <w:color w:val="FF0000"/>
                <w:sz w:val="22"/>
                <w:szCs w:val="22"/>
              </w:rPr>
              <w:instrText>\o</w:instrText>
            </w:r>
            <w:r>
              <w:rPr>
                <w:rFonts w:cs="Calibri"/>
                <w:color w:val="FF0000"/>
                <w:sz w:val="22"/>
                <w:szCs w:val="22"/>
              </w:rPr>
              <w:instrText xml:space="preserve"> </w:instrText>
            </w:r>
            <w:r>
              <w:rPr>
                <w:rFonts w:cs="Calibri"/>
                <w:color w:val="FF0000"/>
                <w:sz w:val="22"/>
                <w:szCs w:val="22"/>
              </w:rPr>
              <w:instrText>"XRF06851 - https://lovdata.no/lov/1999-07-02-63"</w:instrText>
            </w:r>
            <w:r>
              <w:rPr>
                <w:rFonts w:cs="Calibri"/>
                <w:color w:val="FF0000"/>
                <w:sz w:val="22"/>
                <w:szCs w:val="22"/>
              </w:rPr>
              <w:fldChar w:fldCharType="separate"/>
            </w:r>
            <w:r w:rsidRPr="001A7053" w:rsidR="009068A4">
              <w:rPr>
                <w:rStyle w:val="Hyperlink"/>
                <w:rFonts w:ascii="Calibri" w:hAnsi="Calibri" w:cs="Calibri"/>
                <w:sz w:val="22"/>
                <w:szCs w:val="22"/>
              </w:rPr>
              <w:t xml:space="preserve">Pasient- og brukerrettighetsloven §3-1 </w:t>
            </w:r>
          </w:p>
          <w:p w:rsidR="00B91BC5" w:rsidRPr="001A7053" w:rsidP="00B91BC5" w14:paraId="11F20C11" w14:textId="77777777">
            <w:pPr>
              <w:autoSpaceDE w:val="0"/>
              <w:autoSpaceDN w:val="0"/>
              <w:adjustRightInd w:val="0"/>
              <w:rPr>
                <w:rStyle w:val="Hyperlink"/>
                <w:rFonts w:ascii="Calibri" w:hAnsi="Calibri" w:cs="Calibri"/>
                <w:sz w:val="22"/>
                <w:szCs w:val="22"/>
              </w:rPr>
            </w:pPr>
            <w:r>
              <w:rPr>
                <w:rFonts w:cs="Calibri"/>
                <w:color w:val="FF0000"/>
                <w:sz w:val="22"/>
                <w:szCs w:val="22"/>
              </w:rPr>
              <w:fldChar w:fldCharType="end"/>
            </w:r>
            <w:r>
              <w:rPr>
                <w:rFonts w:cs="Calibri"/>
                <w:color w:val="FF0000"/>
                <w:sz w:val="22"/>
                <w:szCs w:val="22"/>
              </w:rPr>
              <w:fldChar w:fldCharType="begin"/>
            </w:r>
            <w:r>
              <w:rPr>
                <w:rFonts w:cs="Calibri"/>
                <w:color w:val="FF0000"/>
                <w:sz w:val="22"/>
                <w:szCs w:val="22"/>
              </w:rPr>
              <w:instrText xml:space="preserve">HYPERLINK </w:instrText>
            </w:r>
            <w:r>
              <w:rPr>
                <w:rFonts w:cs="Calibri"/>
                <w:color w:val="FF0000"/>
                <w:sz w:val="22"/>
                <w:szCs w:val="22"/>
              </w:rPr>
              <w:instrText>https://lovdata.no/forskrift/2011-12-16-1256</w:instrText>
            </w:r>
            <w:r>
              <w:rPr>
                <w:rFonts w:cs="Calibri"/>
                <w:color w:val="FF0000"/>
                <w:sz w:val="22"/>
                <w:szCs w:val="22"/>
              </w:rPr>
              <w:instrText xml:space="preserve"> </w:instrText>
            </w:r>
            <w:r>
              <w:rPr>
                <w:rFonts w:cs="Calibri"/>
                <w:color w:val="FF0000"/>
                <w:sz w:val="22"/>
                <w:szCs w:val="22"/>
              </w:rPr>
              <w:instrText>\o</w:instrText>
            </w:r>
            <w:r>
              <w:rPr>
                <w:rFonts w:cs="Calibri"/>
                <w:color w:val="FF0000"/>
                <w:sz w:val="22"/>
                <w:szCs w:val="22"/>
              </w:rPr>
              <w:instrText xml:space="preserve"> </w:instrText>
            </w:r>
            <w:r>
              <w:rPr>
                <w:rFonts w:cs="Calibri"/>
                <w:color w:val="FF0000"/>
                <w:sz w:val="22"/>
                <w:szCs w:val="22"/>
              </w:rPr>
              <w:instrText>"XRF08001 - https://lovdata.no/forskrift/2011-12-16-1256"</w:instrText>
            </w:r>
            <w:r>
              <w:rPr>
                <w:rFonts w:cs="Calibri"/>
                <w:color w:val="FF0000"/>
                <w:sz w:val="22"/>
                <w:szCs w:val="22"/>
              </w:rPr>
              <w:fldChar w:fldCharType="separate"/>
            </w:r>
            <w:r w:rsidRPr="001A7053" w:rsidR="009068A4">
              <w:rPr>
                <w:rStyle w:val="Hyperlink"/>
                <w:rFonts w:ascii="Calibri" w:hAnsi="Calibri" w:cs="Calibri"/>
                <w:sz w:val="22"/>
                <w:szCs w:val="22"/>
              </w:rPr>
              <w:t xml:space="preserve">Helseforetaksloven §35 </w:t>
            </w:r>
          </w:p>
          <w:p w:rsidR="00B91BC5" w:rsidRPr="001A7053" w:rsidP="00B91BC5" w14:paraId="11F20C12" w14:textId="77777777">
            <w:pPr>
              <w:autoSpaceDE w:val="0"/>
              <w:autoSpaceDN w:val="0"/>
              <w:adjustRightInd w:val="0"/>
              <w:rPr>
                <w:rStyle w:val="Hyperlink"/>
                <w:rFonts w:ascii="Calibri" w:hAnsi="Calibri" w:cs="Calibri"/>
                <w:sz w:val="22"/>
                <w:szCs w:val="22"/>
              </w:rPr>
            </w:pPr>
            <w:r w:rsidRPr="001A7053">
              <w:rPr>
                <w:rStyle w:val="Hyperlink"/>
                <w:rFonts w:ascii="Calibri" w:hAnsi="Calibri" w:cs="Calibri"/>
                <w:sz w:val="22"/>
                <w:szCs w:val="22"/>
              </w:rPr>
              <w:t xml:space="preserve">Forskrift om habilitering og rehabilitering §4 </w:t>
            </w:r>
          </w:p>
          <w:p w:rsidR="00F853B0" w:rsidP="00B91BC5" w14:paraId="11F20C13" w14:textId="77777777">
            <w:r>
              <w:rPr>
                <w:rFonts w:cs="Calibri"/>
                <w:color w:val="FF0000"/>
                <w:sz w:val="22"/>
                <w:szCs w:val="22"/>
              </w:rPr>
              <w:fldChar w:fldCharType="end"/>
            </w:r>
            <w:hyperlink r:id="rId14" w:tooltip="XRF08024 - https://lovdata.no/LTI/forskrift/2016-10-28-1250" w:history="1">
              <w:r w:rsidRPr="001A7053" w:rsidR="009068A4">
                <w:rPr>
                  <w:rStyle w:val="Hyperlink"/>
                  <w:rFonts w:ascii="Calibri" w:hAnsi="Calibri"/>
                  <w:sz w:val="22"/>
                  <w:szCs w:val="22"/>
                </w:rPr>
                <w:t>Forskrift om ledelse og kvalitetsforbedring i helsetjenesten §6, §7, §8</w:t>
              </w:r>
            </w:hyperlink>
          </w:p>
        </w:tc>
        <w:tc>
          <w:tcPr>
            <w:tcW w:w="3020" w:type="dxa"/>
          </w:tcPr>
          <w:p w:rsidR="00F853B0" w:rsidP="00F853B0" w14:paraId="11F20C14" w14:textId="77777777">
            <w:hyperlink r:id="rId10" w:tooltip="XRF10308 - https://www.regjeringen.no/no/dokumenter/meld.-st.-7-20192020/id2678667/?ch=1" w:history="1">
              <w:r w:rsidRPr="001A7053" w:rsidR="009068A4">
                <w:rPr>
                  <w:rStyle w:val="Hyperlink"/>
                  <w:rFonts w:ascii="Calibri" w:hAnsi="Calibri"/>
                  <w:sz w:val="22"/>
                  <w:szCs w:val="22"/>
                </w:rPr>
                <w:t>Nasjonal helse- og sykehusplan 2020-2023</w:t>
              </w:r>
            </w:hyperlink>
          </w:p>
        </w:tc>
        <w:tc>
          <w:tcPr>
            <w:tcW w:w="3021" w:type="dxa"/>
          </w:tcPr>
          <w:p w:rsidR="00B91BC5" w:rsidRPr="001A7053" w:rsidP="00B91BC5" w14:paraId="11F20C15" w14:textId="77777777">
            <w:pPr>
              <w:autoSpaceDE w:val="0"/>
              <w:autoSpaceDN w:val="0"/>
              <w:adjustRightInd w:val="0"/>
              <w:rPr>
                <w:rStyle w:val="Hyperlink"/>
                <w:rFonts w:ascii="Calibri" w:hAnsi="Calibri" w:cs="Calibri"/>
                <w:sz w:val="22"/>
                <w:szCs w:val="22"/>
              </w:rPr>
            </w:pPr>
            <w:r>
              <w:rPr>
                <w:rFonts w:cs="Calibri"/>
                <w:sz w:val="22"/>
                <w:szCs w:val="22"/>
              </w:rPr>
              <w:fldChar w:fldCharType="begin"/>
            </w:r>
            <w:r>
              <w:rPr>
                <w:rFonts w:cs="Calibri"/>
                <w:sz w:val="22"/>
                <w:szCs w:val="22"/>
              </w:rPr>
              <w:instrText xml:space="preserve">HYPERLINK </w:instrText>
            </w:r>
            <w:r>
              <w:rPr>
                <w:rFonts w:cs="Calibri"/>
                <w:sz w:val="22"/>
                <w:szCs w:val="22"/>
              </w:rPr>
              <w:instrText>https://kvalitet.helse-bergen.no/docs/dok/DOK66689.pdf</w:instrText>
            </w:r>
            <w:r>
              <w:rPr>
                <w:rFonts w:cs="Calibri"/>
                <w:sz w:val="22"/>
                <w:szCs w:val="22"/>
              </w:rPr>
              <w:instrText xml:space="preserve"> </w:instrText>
            </w:r>
            <w:r>
              <w:rPr>
                <w:rFonts w:cs="Calibri"/>
                <w:sz w:val="22"/>
                <w:szCs w:val="22"/>
              </w:rPr>
              <w:instrText>\o</w:instrText>
            </w:r>
            <w:r>
              <w:rPr>
                <w:rFonts w:cs="Calibri"/>
                <w:sz w:val="22"/>
                <w:szCs w:val="22"/>
              </w:rPr>
              <w:instrText xml:space="preserve"> </w:instrText>
            </w:r>
            <w:r>
              <w:rPr>
                <w:rFonts w:cs="Calibri"/>
                <w:sz w:val="22"/>
                <w:szCs w:val="22"/>
              </w:rPr>
              <w:instrText>"XDF66689 - dok66689.pdf"</w:instrText>
            </w:r>
            <w:r>
              <w:rPr>
                <w:rFonts w:cs="Calibri"/>
                <w:sz w:val="22"/>
                <w:szCs w:val="22"/>
              </w:rPr>
              <w:fldChar w:fldCharType="separate"/>
            </w:r>
            <w:r w:rsidRPr="001A7053" w:rsidR="009068A4">
              <w:rPr>
                <w:rStyle w:val="Hyperlink"/>
                <w:rFonts w:ascii="Calibri" w:hAnsi="Calibri" w:cs="Calibri"/>
                <w:sz w:val="22"/>
                <w:szCs w:val="22"/>
              </w:rPr>
              <w:t xml:space="preserve">Helse Bergen strategi 2017-2022: Pasientperspektiv i alt vi gjer </w:t>
            </w:r>
          </w:p>
          <w:p w:rsidR="00F853B0" w:rsidP="00B91BC5" w14:paraId="11F20C16" w14:textId="77777777">
            <w:r>
              <w:rPr>
                <w:rFonts w:cs="Calibri"/>
                <w:sz w:val="22"/>
                <w:szCs w:val="22"/>
              </w:rPr>
              <w:fldChar w:fldCharType="end"/>
            </w:r>
            <w:hyperlink r:id="rId8" w:tooltip="XRF10307 - http://innsiden.helse-bergen.no/prosjekter/Utviklingsplan/Document%20Library/Utviklingsplan%202035%20Haukeland%20universitetssjukehus,%20Helse%20Bergen%20HF.pdf" w:history="1">
              <w:r w:rsidRPr="001A7053" w:rsidR="009068A4">
                <w:rPr>
                  <w:rStyle w:val="Hyperlink"/>
                  <w:rFonts w:ascii="Calibri" w:hAnsi="Calibri"/>
                  <w:sz w:val="22"/>
                  <w:szCs w:val="22"/>
                </w:rPr>
                <w:t>Helse Bergen utviklingsplan 2035</w:t>
              </w:r>
            </w:hyperlink>
          </w:p>
        </w:tc>
      </w:tr>
    </w:tbl>
    <w:tbl>
      <w:tblPr>
        <w:tblpPr w:leftFromText="141" w:rightFromText="141" w:vertAnchor="text" w:horzAnchor="margin" w:tblpY="209"/>
        <w:tblW w:w="0" w:type="auto"/>
        <w:tblBorders>
          <w:top w:val="nil"/>
          <w:left w:val="nil"/>
          <w:bottom w:val="nil"/>
          <w:right w:val="nil"/>
        </w:tblBorders>
        <w:tblLayout w:type="fixed"/>
        <w:tblLook w:val="0000"/>
      </w:tblPr>
      <w:tblGrid>
        <w:gridCol w:w="2953"/>
        <w:gridCol w:w="2953"/>
        <w:gridCol w:w="2953"/>
      </w:tblGrid>
      <w:tr w14:paraId="374882EA" w14:textId="77777777" w:rsidTr="002351F0">
        <w:tblPrEx>
          <w:tblW w:w="0" w:type="auto"/>
          <w:tblBorders>
            <w:top w:val="nil"/>
            <w:left w:val="nil"/>
            <w:bottom w:val="nil"/>
            <w:right w:val="nil"/>
          </w:tblBorders>
          <w:tblLayout w:type="fixed"/>
          <w:tblLook w:val="0000"/>
        </w:tblPrEx>
        <w:trPr>
          <w:trHeight w:val="110"/>
        </w:trPr>
        <w:tc>
          <w:tcPr>
            <w:tcW w:w="8859" w:type="dxa"/>
            <w:gridSpan w:val="3"/>
          </w:tcPr>
          <w:p w:rsidR="002351F0" w:rsidP="002351F0" w14:paraId="1BA580BD" w14:textId="77777777">
            <w:pPr>
              <w:pStyle w:val="Default"/>
              <w:rPr>
                <w:sz w:val="22"/>
                <w:szCs w:val="22"/>
              </w:rPr>
            </w:pPr>
          </w:p>
        </w:tc>
      </w:tr>
      <w:tr w14:paraId="71637925" w14:textId="77777777" w:rsidTr="002351F0">
        <w:tblPrEx>
          <w:tblW w:w="0" w:type="auto"/>
          <w:tblLayout w:type="fixed"/>
          <w:tblLook w:val="0000"/>
        </w:tblPrEx>
        <w:trPr>
          <w:trHeight w:val="110"/>
        </w:trPr>
        <w:tc>
          <w:tcPr>
            <w:tcW w:w="2953" w:type="dxa"/>
          </w:tcPr>
          <w:p w:rsidR="002351F0" w:rsidP="002351F0" w14:paraId="73D323F2" w14:textId="77777777">
            <w:pPr>
              <w:pStyle w:val="Default"/>
              <w:rPr>
                <w:sz w:val="22"/>
                <w:szCs w:val="22"/>
              </w:rPr>
            </w:pPr>
          </w:p>
        </w:tc>
        <w:tc>
          <w:tcPr>
            <w:tcW w:w="2953" w:type="dxa"/>
          </w:tcPr>
          <w:p w:rsidR="002351F0" w:rsidP="002351F0" w14:paraId="0616EC0F" w14:textId="77777777">
            <w:pPr>
              <w:pStyle w:val="Default"/>
              <w:rPr>
                <w:sz w:val="22"/>
                <w:szCs w:val="22"/>
              </w:rPr>
            </w:pPr>
          </w:p>
        </w:tc>
        <w:tc>
          <w:tcPr>
            <w:tcW w:w="2953" w:type="dxa"/>
          </w:tcPr>
          <w:p w:rsidR="002351F0" w:rsidP="002351F0" w14:paraId="386AB9B7" w14:textId="77777777">
            <w:pPr>
              <w:pStyle w:val="Default"/>
              <w:rPr>
                <w:sz w:val="22"/>
                <w:szCs w:val="22"/>
              </w:rPr>
            </w:pPr>
          </w:p>
        </w:tc>
      </w:tr>
      <w:tr w14:paraId="2A77FED6" w14:textId="77777777" w:rsidTr="002351F0">
        <w:tblPrEx>
          <w:tblW w:w="0" w:type="auto"/>
          <w:tblLayout w:type="fixed"/>
          <w:tblLook w:val="0000"/>
        </w:tblPrEx>
        <w:trPr>
          <w:trHeight w:val="647"/>
        </w:trPr>
        <w:tc>
          <w:tcPr>
            <w:tcW w:w="2953" w:type="dxa"/>
          </w:tcPr>
          <w:p w:rsidR="002351F0" w:rsidP="002351F0" w14:paraId="102B6E37" w14:textId="77777777">
            <w:pPr>
              <w:pStyle w:val="Default"/>
              <w:rPr>
                <w:sz w:val="22"/>
                <w:szCs w:val="22"/>
              </w:rPr>
            </w:pPr>
          </w:p>
        </w:tc>
        <w:tc>
          <w:tcPr>
            <w:tcW w:w="2953" w:type="dxa"/>
          </w:tcPr>
          <w:p w:rsidR="002351F0" w:rsidP="002351F0" w14:paraId="6D2FEB80" w14:textId="77777777">
            <w:pPr>
              <w:pStyle w:val="Default"/>
              <w:rPr>
                <w:sz w:val="22"/>
                <w:szCs w:val="22"/>
              </w:rPr>
            </w:pPr>
          </w:p>
        </w:tc>
        <w:tc>
          <w:tcPr>
            <w:tcW w:w="2953" w:type="dxa"/>
          </w:tcPr>
          <w:p w:rsidR="002351F0" w:rsidP="002351F0" w14:paraId="626A7E31" w14:textId="77777777">
            <w:pPr>
              <w:pStyle w:val="Default"/>
              <w:rPr>
                <w:sz w:val="22"/>
                <w:szCs w:val="22"/>
              </w:rPr>
            </w:pPr>
          </w:p>
        </w:tc>
      </w:tr>
    </w:tbl>
    <w:p w:rsidR="00935DE6" w:rsidRPr="009D023B" w:rsidP="00066A58" w14:paraId="11F20C2B" w14:textId="74E0795E">
      <w:pPr>
        <w:spacing w:line="259" w:lineRule="auto"/>
      </w:pPr>
    </w:p>
    <w:p w:rsidR="009D023B" w:rsidRPr="005F0E8F" w:rsidP="00066A58" w14:paraId="11F20C2C" w14:textId="77777777">
      <w:pPr>
        <w:pStyle w:val="Heading1"/>
        <w:spacing w:line="259" w:lineRule="auto"/>
      </w:pPr>
      <w:bookmarkStart w:id="22" w:name="_Toc256000014"/>
      <w:r w:rsidRPr="005F0E8F">
        <w:t>Endringer siden forrige versjon</w:t>
      </w:r>
      <w:bookmarkEnd w:id="22"/>
    </w:p>
    <w:p w:rsidR="009D023B" w:rsidP="00066A58" w14:paraId="11F20C2D" w14:textId="77777777">
      <w:pPr>
        <w:spacing w:line="259" w:lineRule="auto"/>
        <w:rPr>
          <w:rFonts w:cstheme="minorHAnsi"/>
          <w:color w:val="000080"/>
        </w:rPr>
      </w:pPr>
      <w:r>
        <w:rPr>
          <w:rFonts w:cstheme="minorHAnsi"/>
          <w:color w:val="000080"/>
        </w:rPr>
        <w:fldChar w:fldCharType="begin" w:fldLock="1"/>
      </w:r>
      <w:r>
        <w:rPr>
          <w:rFonts w:cstheme="minorHAnsi"/>
          <w:color w:val="000080"/>
        </w:rPr>
        <w:instrText xml:space="preserve"> DOCVARIABLE EK_Merknad </w:instrText>
      </w:r>
      <w:r>
        <w:rPr>
          <w:rFonts w:cstheme="minorHAnsi"/>
          <w:color w:val="000080"/>
        </w:rPr>
        <w:fldChar w:fldCharType="separate"/>
      </w:r>
      <w:r>
        <w:rPr>
          <w:rFonts w:cstheme="minorHAnsi"/>
          <w:color w:val="000080"/>
        </w:rPr>
        <w:t>[]</w:t>
      </w:r>
      <w:r>
        <w:rPr>
          <w:rFonts w:cstheme="minorHAnsi"/>
          <w:color w:val="000080"/>
        </w:rPr>
        <w:fldChar w:fldCharType="end"/>
      </w:r>
    </w:p>
    <w:p w:rsidR="009D023B" w:rsidRPr="00E754D7" w:rsidP="00066A58" w14:paraId="11F20C2E" w14:textId="77777777">
      <w:pPr>
        <w:spacing w:line="259" w:lineRule="auto"/>
        <w:rPr>
          <w:rFonts w:cstheme="minorHAnsi"/>
          <w:color w:val="000080"/>
        </w:rPr>
      </w:pPr>
    </w:p>
    <w:sectPr w:rsidSect="00D03EED">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851" w:right="1418" w:bottom="851" w:left="1418" w:header="851" w:footer="454" w:gutter="0"/>
      <w:pgNumType w:start="1"/>
      <w:cols w:space="708"/>
      <w:formProt w:val="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jc w:val="center"/>
      <w:tblBorders>
        <w:top w:val="single" w:sz="4" w:space="0" w:color="auto"/>
      </w:tblBorders>
      <w:tblLayout w:type="fixed"/>
      <w:tblCellMar>
        <w:left w:w="70" w:type="dxa"/>
        <w:right w:w="70" w:type="dxa"/>
      </w:tblCellMar>
      <w:tblLook w:val="0000"/>
    </w:tblPr>
    <w:tblGrid>
      <w:gridCol w:w="4927"/>
      <w:gridCol w:w="4074"/>
    </w:tblGrid>
    <w:tr w14:paraId="11F20C39" w14:textId="77777777">
      <w:tblPrEx>
        <w:tblW w:w="0" w:type="auto"/>
        <w:jc w:val="center"/>
        <w:tblBorders>
          <w:top w:val="single" w:sz="4" w:space="0" w:color="auto"/>
        </w:tblBorders>
        <w:tblLayout w:type="fixed"/>
        <w:tblCellMar>
          <w:left w:w="70" w:type="dxa"/>
          <w:right w:w="70" w:type="dxa"/>
        </w:tblCellMar>
        <w:tblLook w:val="0000"/>
      </w:tblPrEx>
      <w:trPr>
        <w:trHeight w:val="128"/>
        <w:jc w:val="center"/>
      </w:trPr>
      <w:tc>
        <w:tcPr>
          <w:tcW w:w="4927" w:type="dxa"/>
          <w:tcBorders>
            <w:right w:val="single" w:sz="4" w:space="0" w:color="auto"/>
          </w:tcBorders>
        </w:tcPr>
        <w:p w:rsidR="00BC51F0" w14:paraId="11F20C37" w14:textId="77777777">
          <w:pPr>
            <w:pStyle w:val="Footer"/>
            <w:rPr>
              <w:sz w:val="16"/>
            </w:rPr>
          </w:pPr>
          <w:r>
            <w:rPr>
              <w:sz w:val="16"/>
            </w:rPr>
            <w:t xml:space="preserve">Side </w:t>
          </w:r>
          <w:r>
            <w:rPr>
              <w:rStyle w:val="PageNumber"/>
              <w:sz w:val="16"/>
            </w:rPr>
            <w:fldChar w:fldCharType="begin"/>
          </w:r>
          <w:r>
            <w:rPr>
              <w:rStyle w:val="PageNumber"/>
              <w:sz w:val="16"/>
            </w:rPr>
            <w:instrText xml:space="preserve"> PAGE </w:instrText>
          </w:r>
          <w:r>
            <w:rPr>
              <w:rStyle w:val="PageNumber"/>
              <w:sz w:val="16"/>
            </w:rPr>
            <w:fldChar w:fldCharType="separate"/>
          </w:r>
          <w:r w:rsidR="008974A2">
            <w:rPr>
              <w:rStyle w:val="PageNumber"/>
              <w:noProof/>
              <w:sz w:val="16"/>
            </w:rPr>
            <w:t>10</w:t>
          </w:r>
          <w:r>
            <w:rPr>
              <w:rStyle w:val="PageNumber"/>
              <w:sz w:val="16"/>
            </w:rPr>
            <w:fldChar w:fldCharType="end"/>
          </w:r>
          <w:r>
            <w:rPr>
              <w:sz w:val="16"/>
            </w:rPr>
            <w:t xml:space="preserve"> av </w:t>
          </w:r>
          <w:r>
            <w:rPr>
              <w:rStyle w:val="PageNumber"/>
              <w:sz w:val="16"/>
            </w:rPr>
            <w:fldChar w:fldCharType="begin"/>
          </w:r>
          <w:r>
            <w:rPr>
              <w:rStyle w:val="PageNumber"/>
              <w:sz w:val="16"/>
            </w:rPr>
            <w:instrText xml:space="preserve"> NUMPAGES </w:instrText>
          </w:r>
          <w:r>
            <w:rPr>
              <w:rStyle w:val="PageNumber"/>
              <w:sz w:val="16"/>
            </w:rPr>
            <w:fldChar w:fldCharType="separate"/>
          </w:r>
          <w:r w:rsidR="008974A2">
            <w:rPr>
              <w:rStyle w:val="PageNumber"/>
              <w:noProof/>
              <w:sz w:val="16"/>
            </w:rPr>
            <w:t>10</w:t>
          </w:r>
          <w:r>
            <w:rPr>
              <w:rStyle w:val="PageNumber"/>
              <w:sz w:val="16"/>
            </w:rPr>
            <w:fldChar w:fldCharType="end"/>
          </w:r>
        </w:p>
      </w:tc>
      <w:tc>
        <w:tcPr>
          <w:tcW w:w="4074" w:type="dxa"/>
          <w:tcBorders>
            <w:left w:val="single" w:sz="4" w:space="0" w:color="auto"/>
          </w:tcBorders>
        </w:tcPr>
        <w:p w:rsidR="00BC51F0" w14:paraId="11F20C38" w14:textId="77777777">
          <w:pPr>
            <w:pStyle w:val="Footer"/>
            <w:rPr>
              <w:sz w:val="16"/>
            </w:rPr>
          </w:pPr>
          <w:r>
            <w:rPr>
              <w:sz w:val="16"/>
            </w:rPr>
            <w:t xml:space="preserve">Ref. nr.: </w:t>
          </w:r>
          <w:r>
            <w:rPr>
              <w:color w:val="000080"/>
              <w:sz w:val="16"/>
            </w:rPr>
            <w:fldChar w:fldCharType="begin" w:fldLock="1"/>
          </w:r>
          <w:r>
            <w:rPr>
              <w:color w:val="000080"/>
              <w:sz w:val="16"/>
            </w:rPr>
            <w:instrText xml:space="preserve"> DOCPROPERTY EK_RefNr </w:instrText>
          </w:r>
          <w:r>
            <w:rPr>
              <w:color w:val="000080"/>
              <w:sz w:val="16"/>
            </w:rPr>
            <w:fldChar w:fldCharType="separate"/>
          </w:r>
          <w:r>
            <w:rPr>
              <w:color w:val="000080"/>
              <w:sz w:val="16"/>
            </w:rPr>
            <w:t>1.5-02</w:t>
          </w:r>
          <w:r>
            <w:rPr>
              <w:color w:val="000080"/>
              <w:sz w:val="16"/>
            </w:rPr>
            <w:fldChar w:fldCharType="end"/>
          </w:r>
        </w:p>
      </w:tc>
    </w:tr>
  </w:tbl>
  <w:p w:rsidR="00BC51F0" w14:paraId="11F20C3A" w14:textId="77777777">
    <w:pPr>
      <w:pStyle w:val="Footer"/>
      <w:ind w:firstLine="70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jc w:val="center"/>
      <w:tblBorders>
        <w:top w:val="single" w:sz="4" w:space="0" w:color="auto"/>
      </w:tblBorders>
      <w:tblLayout w:type="fixed"/>
      <w:tblCellMar>
        <w:left w:w="70" w:type="dxa"/>
        <w:right w:w="70" w:type="dxa"/>
      </w:tblCellMar>
      <w:tblLook w:val="0000"/>
    </w:tblPr>
    <w:tblGrid>
      <w:gridCol w:w="1701"/>
      <w:gridCol w:w="2268"/>
      <w:gridCol w:w="3402"/>
      <w:gridCol w:w="1296"/>
    </w:tblGrid>
    <w:tr w14:paraId="11F20C3F" w14:textId="77777777" w:rsidTr="009E1AE8">
      <w:tblPrEx>
        <w:tblW w:w="0" w:type="auto"/>
        <w:jc w:val="center"/>
        <w:tblBorders>
          <w:top w:val="single" w:sz="4" w:space="0" w:color="auto"/>
        </w:tblBorders>
        <w:tblLayout w:type="fixed"/>
        <w:tblCellMar>
          <w:left w:w="70" w:type="dxa"/>
          <w:right w:w="70" w:type="dxa"/>
        </w:tblCellMar>
        <w:tblLook w:val="0000"/>
      </w:tblPrEx>
      <w:trPr>
        <w:trHeight w:val="270"/>
        <w:jc w:val="center"/>
      </w:trPr>
      <w:tc>
        <w:tcPr>
          <w:tcW w:w="1701" w:type="dxa"/>
          <w:tcBorders>
            <w:right w:val="single" w:sz="4" w:space="0" w:color="auto"/>
          </w:tcBorders>
        </w:tcPr>
        <w:p w:rsidR="00BC51F0" w:rsidRPr="004568C8" w:rsidP="007E4125" w14:paraId="11F20C3B" w14:textId="77777777">
          <w:pPr>
            <w:pStyle w:val="Footer"/>
            <w:rPr>
              <w:color w:val="000080"/>
              <w:sz w:val="16"/>
            </w:rPr>
          </w:pPr>
          <w:r>
            <w:rPr>
              <w:sz w:val="16"/>
            </w:rPr>
            <w:t xml:space="preserve">Dok.id: </w:t>
          </w:r>
          <w:r>
            <w:rPr>
              <w:color w:val="000080"/>
              <w:sz w:val="16"/>
            </w:rPr>
            <w:fldChar w:fldCharType="begin" w:fldLock="1"/>
          </w:r>
          <w:r>
            <w:rPr>
              <w:color w:val="000080"/>
              <w:sz w:val="16"/>
            </w:rPr>
            <w:instrText xml:space="preserve"> DOCPROPERTY EK_DokumentID </w:instrText>
          </w:r>
          <w:r>
            <w:rPr>
              <w:color w:val="000080"/>
              <w:sz w:val="16"/>
            </w:rPr>
            <w:fldChar w:fldCharType="separate"/>
          </w:r>
          <w:r>
            <w:rPr>
              <w:color w:val="000080"/>
              <w:sz w:val="16"/>
            </w:rPr>
            <w:t>D73181</w:t>
          </w:r>
          <w:r>
            <w:rPr>
              <w:color w:val="000080"/>
              <w:sz w:val="16"/>
            </w:rPr>
            <w:fldChar w:fldCharType="end"/>
          </w:r>
        </w:p>
      </w:tc>
      <w:tc>
        <w:tcPr>
          <w:tcW w:w="2268" w:type="dxa"/>
          <w:tcBorders>
            <w:right w:val="single" w:sz="4" w:space="0" w:color="auto"/>
          </w:tcBorders>
        </w:tcPr>
        <w:p w:rsidR="00BC51F0" w:rsidRPr="009B041D" w:rsidP="007E4125" w14:paraId="11F20C3C" w14:textId="77777777">
          <w:pPr>
            <w:pStyle w:val="Footer"/>
            <w:rPr>
              <w:color w:val="000080"/>
              <w:sz w:val="16"/>
            </w:rPr>
          </w:pPr>
          <w:r>
            <w:rPr>
              <w:color w:val="000080"/>
              <w:sz w:val="16"/>
            </w:rPr>
            <w:t xml:space="preserve">Ref.nr: </w:t>
          </w:r>
          <w:r>
            <w:rPr>
              <w:color w:val="000080"/>
              <w:sz w:val="16"/>
            </w:rPr>
            <w:fldChar w:fldCharType="begin" w:fldLock="1"/>
          </w:r>
          <w:r>
            <w:rPr>
              <w:color w:val="000080"/>
              <w:sz w:val="16"/>
            </w:rPr>
            <w:instrText xml:space="preserve"> DOCPROPERTY EK_RefNr </w:instrText>
          </w:r>
          <w:r>
            <w:rPr>
              <w:color w:val="000080"/>
              <w:sz w:val="16"/>
            </w:rPr>
            <w:fldChar w:fldCharType="separate"/>
          </w:r>
          <w:r>
            <w:rPr>
              <w:color w:val="000080"/>
              <w:sz w:val="16"/>
            </w:rPr>
            <w:t>1.5-02</w:t>
          </w:r>
          <w:r>
            <w:rPr>
              <w:color w:val="000080"/>
              <w:sz w:val="16"/>
            </w:rPr>
            <w:fldChar w:fldCharType="end"/>
          </w:r>
        </w:p>
      </w:tc>
      <w:tc>
        <w:tcPr>
          <w:tcW w:w="3402" w:type="dxa"/>
          <w:tcBorders>
            <w:left w:val="single" w:sz="4" w:space="0" w:color="auto"/>
            <w:right w:val="single" w:sz="4" w:space="0" w:color="auto"/>
          </w:tcBorders>
        </w:tcPr>
        <w:p w:rsidR="00BC51F0" w:rsidRPr="00D320CC" w:rsidP="007E4125" w14:paraId="11F20C3D" w14:textId="77777777">
          <w:pPr>
            <w:pStyle w:val="Footer"/>
            <w:jc w:val="center"/>
            <w:rPr>
              <w:color w:val="000080"/>
              <w:sz w:val="16"/>
            </w:rPr>
          </w:pPr>
          <w:r>
            <w:rPr>
              <w:color w:val="000080"/>
              <w:sz w:val="16"/>
            </w:rPr>
            <w:fldChar w:fldCharType="begin" w:fldLock="1"/>
          </w:r>
          <w:r>
            <w:rPr>
              <w:color w:val="000080"/>
              <w:sz w:val="16"/>
            </w:rPr>
            <w:instrText xml:space="preserve"> DOCPROPERTY EK_EKPrintMerke </w:instrText>
          </w:r>
          <w:r>
            <w:rPr>
              <w:color w:val="000080"/>
              <w:sz w:val="16"/>
            </w:rPr>
            <w:fldChar w:fldCharType="separate"/>
          </w:r>
          <w:r>
            <w:rPr>
              <w:color w:val="000080"/>
              <w:sz w:val="16"/>
            </w:rPr>
            <w:t>Uoffisiell utskrift er kun gyldig på utskriftsdato</w:t>
          </w:r>
          <w:r>
            <w:rPr>
              <w:color w:val="000080"/>
              <w:sz w:val="16"/>
            </w:rPr>
            <w:fldChar w:fldCharType="end"/>
          </w:r>
        </w:p>
      </w:tc>
      <w:tc>
        <w:tcPr>
          <w:tcW w:w="1296" w:type="dxa"/>
          <w:tcBorders>
            <w:left w:val="single" w:sz="4" w:space="0" w:color="auto"/>
          </w:tcBorders>
        </w:tcPr>
        <w:p w:rsidR="00BC51F0" w:rsidP="007E4125" w14:paraId="11F20C3E" w14:textId="4F9279F0">
          <w:pPr>
            <w:pStyle w:val="Footer"/>
            <w:jc w:val="right"/>
            <w:rPr>
              <w:sz w:val="16"/>
            </w:rPr>
          </w:pPr>
          <w:r>
            <w:rPr>
              <w:sz w:val="16"/>
            </w:rPr>
            <w:t xml:space="preserve">Side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rFonts w:ascii="Calibri" w:hAnsi="Calibri"/>
              <w:sz w:val="16"/>
              <w:lang w:val="nb-NO" w:eastAsia="nb-NO" w:bidi="ar-SA"/>
            </w:rPr>
            <w:t>10</w:t>
          </w:r>
          <w:r>
            <w:rPr>
              <w:rStyle w:val="PageNumber"/>
              <w:sz w:val="16"/>
            </w:rPr>
            <w:fldChar w:fldCharType="end"/>
          </w:r>
          <w:r>
            <w:rPr>
              <w:sz w:val="16"/>
            </w:rPr>
            <w:t xml:space="preserve"> av </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sz w:val="16"/>
            </w:rPr>
            <w:t>10</w:t>
          </w:r>
          <w:r>
            <w:rPr>
              <w:rStyle w:val="PageNumber"/>
              <w:sz w:val="16"/>
            </w:rPr>
            <w:fldChar w:fldCharType="end"/>
          </w:r>
        </w:p>
      </w:tc>
    </w:tr>
  </w:tbl>
  <w:p w:rsidR="00BC51F0" w:rsidRPr="009E0D59" w:rsidP="00B24A00" w14:paraId="11F20C40" w14:textId="77777777">
    <w:pPr>
      <w:pStyle w:val="Footer"/>
      <w:rPr>
        <w:color w:val="FFFFFF"/>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8478" w:type="dxa"/>
      <w:jc w:val="center"/>
      <w:tblBorders>
        <w:top w:val="single" w:sz="4" w:space="0" w:color="auto"/>
      </w:tblBorders>
      <w:tblLayout w:type="fixed"/>
      <w:tblCellMar>
        <w:left w:w="70" w:type="dxa"/>
        <w:right w:w="70" w:type="dxa"/>
      </w:tblCellMar>
      <w:tblLook w:val="0000"/>
    </w:tblPr>
    <w:tblGrid>
      <w:gridCol w:w="2268"/>
      <w:gridCol w:w="4395"/>
      <w:gridCol w:w="1815"/>
    </w:tblGrid>
    <w:tr w14:paraId="11F20C54" w14:textId="77777777" w:rsidTr="004B40D7">
      <w:tblPrEx>
        <w:tblW w:w="8478" w:type="dxa"/>
        <w:jc w:val="center"/>
        <w:tblBorders>
          <w:top w:val="single" w:sz="4" w:space="0" w:color="auto"/>
        </w:tblBorders>
        <w:tblLayout w:type="fixed"/>
        <w:tblCellMar>
          <w:left w:w="70" w:type="dxa"/>
          <w:right w:w="70" w:type="dxa"/>
        </w:tblCellMar>
        <w:tblLook w:val="0000"/>
      </w:tblPrEx>
      <w:trPr>
        <w:trHeight w:val="394"/>
        <w:jc w:val="center"/>
      </w:trPr>
      <w:tc>
        <w:tcPr>
          <w:tcW w:w="2268" w:type="dxa"/>
          <w:tcBorders>
            <w:right w:val="single" w:sz="4" w:space="0" w:color="auto"/>
          </w:tcBorders>
        </w:tcPr>
        <w:p w:rsidR="00BC51F0" w:rsidRPr="009B041D" w:rsidP="007E4125" w14:paraId="11F20C51" w14:textId="77777777">
          <w:pPr>
            <w:pStyle w:val="Footer"/>
            <w:rPr>
              <w:color w:val="000080"/>
              <w:sz w:val="16"/>
            </w:rPr>
          </w:pPr>
          <w:r>
            <w:rPr>
              <w:color w:val="000080"/>
              <w:sz w:val="16"/>
            </w:rPr>
            <w:t xml:space="preserve">Ref.nr: </w:t>
          </w:r>
          <w:r>
            <w:rPr>
              <w:color w:val="000080"/>
              <w:sz w:val="16"/>
            </w:rPr>
            <w:fldChar w:fldCharType="begin" w:fldLock="1"/>
          </w:r>
          <w:r>
            <w:rPr>
              <w:color w:val="000080"/>
              <w:sz w:val="16"/>
            </w:rPr>
            <w:instrText xml:space="preserve"> DOCPROPERTY EK_RefNr </w:instrText>
          </w:r>
          <w:r>
            <w:rPr>
              <w:color w:val="000080"/>
              <w:sz w:val="16"/>
            </w:rPr>
            <w:fldChar w:fldCharType="separate"/>
          </w:r>
          <w:r>
            <w:rPr>
              <w:color w:val="000080"/>
              <w:sz w:val="16"/>
            </w:rPr>
            <w:t>1.5-02</w:t>
          </w:r>
          <w:r>
            <w:rPr>
              <w:color w:val="000080"/>
              <w:sz w:val="16"/>
            </w:rPr>
            <w:fldChar w:fldCharType="end"/>
          </w:r>
        </w:p>
      </w:tc>
      <w:tc>
        <w:tcPr>
          <w:tcW w:w="4395" w:type="dxa"/>
          <w:tcBorders>
            <w:left w:val="single" w:sz="4" w:space="0" w:color="auto"/>
            <w:right w:val="single" w:sz="4" w:space="0" w:color="auto"/>
          </w:tcBorders>
        </w:tcPr>
        <w:p w:rsidR="00BC51F0" w:rsidRPr="00D320CC" w:rsidP="007E4125" w14:paraId="11F20C52" w14:textId="77777777">
          <w:pPr>
            <w:pStyle w:val="Footer"/>
            <w:jc w:val="center"/>
            <w:rPr>
              <w:color w:val="000080"/>
              <w:sz w:val="16"/>
            </w:rPr>
          </w:pPr>
          <w:r>
            <w:rPr>
              <w:color w:val="000080"/>
              <w:sz w:val="16"/>
            </w:rPr>
            <w:fldChar w:fldCharType="begin" w:fldLock="1"/>
          </w:r>
          <w:r>
            <w:rPr>
              <w:color w:val="000080"/>
              <w:sz w:val="16"/>
            </w:rPr>
            <w:instrText xml:space="preserve"> DOCPROPERTY EK_EKPrintMerke </w:instrText>
          </w:r>
          <w:r>
            <w:rPr>
              <w:color w:val="000080"/>
              <w:sz w:val="16"/>
            </w:rPr>
            <w:fldChar w:fldCharType="separate"/>
          </w:r>
          <w:r>
            <w:rPr>
              <w:color w:val="000080"/>
              <w:sz w:val="16"/>
            </w:rPr>
            <w:t>Uoffisiell utskrift er kun gyldig på utskriftsdato</w:t>
          </w:r>
          <w:r>
            <w:rPr>
              <w:color w:val="000080"/>
              <w:sz w:val="16"/>
            </w:rPr>
            <w:fldChar w:fldCharType="end"/>
          </w:r>
        </w:p>
      </w:tc>
      <w:tc>
        <w:tcPr>
          <w:tcW w:w="1815" w:type="dxa"/>
          <w:tcBorders>
            <w:left w:val="single" w:sz="4" w:space="0" w:color="auto"/>
          </w:tcBorders>
        </w:tcPr>
        <w:p w:rsidR="00BC51F0" w:rsidP="007E4125" w14:paraId="11F20C53" w14:textId="2BFE8914">
          <w:pPr>
            <w:pStyle w:val="Footer"/>
            <w:jc w:val="right"/>
            <w:rPr>
              <w:sz w:val="16"/>
            </w:rPr>
          </w:pPr>
          <w:r>
            <w:rPr>
              <w:sz w:val="16"/>
            </w:rPr>
            <w:t xml:space="preserve">Side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rFonts w:ascii="Calibri" w:hAnsi="Calibri"/>
              <w:sz w:val="16"/>
              <w:lang w:val="nb-NO" w:eastAsia="nb-NO" w:bidi="ar-SA"/>
            </w:rPr>
            <w:t>1</w:t>
          </w:r>
          <w:r>
            <w:rPr>
              <w:rStyle w:val="PageNumber"/>
              <w:sz w:val="16"/>
            </w:rPr>
            <w:fldChar w:fldCharType="end"/>
          </w:r>
          <w:r>
            <w:rPr>
              <w:sz w:val="16"/>
            </w:rPr>
            <w:t xml:space="preserve"> av </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sz w:val="16"/>
            </w:rPr>
            <w:t>10</w:t>
          </w:r>
          <w:r>
            <w:rPr>
              <w:rStyle w:val="PageNumber"/>
              <w:sz w:val="16"/>
            </w:rPr>
            <w:fldChar w:fldCharType="end"/>
          </w:r>
        </w:p>
      </w:tc>
    </w:tr>
  </w:tbl>
  <w:p w:rsidR="00BC51F0" w:rsidP="00B24A00" w14:paraId="11F20C55" w14:textId="77777777">
    <w:pPr>
      <w:pStyle w:val="Footer"/>
      <w:rPr>
        <w:color w:val="FFFFFF"/>
        <w:sz w:val="16"/>
      </w:rPr>
    </w:pPr>
    <w:r>
      <w:rPr>
        <w:color w:val="FFFFFF"/>
        <w:sz w:val="16"/>
      </w:rPr>
      <w:t xml:space="preserve">Bedriftsnavn: </w:t>
    </w:r>
    <w:r>
      <w:rPr>
        <w:color w:val="FFFFFF"/>
        <w:sz w:val="16"/>
      </w:rPr>
      <w:fldChar w:fldCharType="begin" w:fldLock="1"/>
    </w:r>
    <w:r>
      <w:rPr>
        <w:color w:val="FFFFFF"/>
        <w:sz w:val="16"/>
      </w:rPr>
      <w:instrText xml:space="preserve"> DOCPROPERTY EK_Bedriftsnavn </w:instrText>
    </w:r>
    <w:r>
      <w:rPr>
        <w:color w:val="FFFFFF"/>
        <w:sz w:val="16"/>
      </w:rPr>
      <w:fldChar w:fldCharType="separate"/>
    </w:r>
    <w:r>
      <w:rPr>
        <w:color w:val="FFFFFF"/>
        <w:sz w:val="16"/>
      </w:rPr>
      <w:t>Helse Bergen</w:t>
    </w:r>
    <w:r>
      <w:rPr>
        <w:color w:val="FFFFFF"/>
        <w:sz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51F0" w:rsidRPr="00D03EED" w:rsidP="00D03EED" w14:paraId="11F20C31" w14:textId="77777777">
    <w:pPr>
      <w:pStyle w:val="Header"/>
      <w:rPr>
        <w:color w:val="000080"/>
      </w:rPr>
    </w:pPr>
    <w:r>
      <w:rPr>
        <w:color w:val="000080"/>
      </w:rPr>
      <w:fldChar w:fldCharType="begin" w:fldLock="1"/>
    </w:r>
    <w:r>
      <w:rPr>
        <w:color w:val="000080"/>
      </w:rPr>
      <w:instrText xml:space="preserve"> DOCPROPERTY EK_Bedriftsnavn </w:instrText>
    </w:r>
    <w:r>
      <w:rPr>
        <w:color w:val="000080"/>
      </w:rPr>
      <w:fldChar w:fldCharType="separate"/>
    </w:r>
    <w:r>
      <w:rPr>
        <w:color w:val="000080"/>
      </w:rPr>
      <w:t>Helse Bergen</w:t>
    </w:r>
    <w:r>
      <w:rPr>
        <w:color w:val="00008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70" w:type="dxa"/>
      <w:tblBorders>
        <w:top w:val="single" w:sz="4" w:space="0" w:color="auto"/>
        <w:insideH w:val="single" w:sz="4" w:space="0" w:color="auto"/>
        <w:insideV w:val="single" w:sz="4" w:space="0" w:color="auto"/>
      </w:tblBorders>
      <w:tblLayout w:type="fixed"/>
      <w:tblCellMar>
        <w:left w:w="70" w:type="dxa"/>
        <w:right w:w="70" w:type="dxa"/>
      </w:tblCellMar>
      <w:tblLook w:val="0000"/>
    </w:tblPr>
    <w:tblGrid>
      <w:gridCol w:w="8010"/>
      <w:gridCol w:w="992"/>
    </w:tblGrid>
    <w:tr w14:paraId="11F20C35" w14:textId="77777777">
      <w:tblPrEx>
        <w:tblW w:w="0" w:type="auto"/>
        <w:tblInd w:w="70" w:type="dxa"/>
        <w:tblBorders>
          <w:top w:val="single" w:sz="4" w:space="0" w:color="auto"/>
          <w:insideH w:val="single" w:sz="4" w:space="0" w:color="auto"/>
          <w:insideV w:val="single" w:sz="4" w:space="0" w:color="auto"/>
        </w:tblBorders>
        <w:tblLayout w:type="fixed"/>
        <w:tblCellMar>
          <w:left w:w="70" w:type="dxa"/>
          <w:right w:w="70" w:type="dxa"/>
        </w:tblCellMar>
        <w:tblLook w:val="0000"/>
      </w:tblPrEx>
      <w:trPr>
        <w:trHeight w:val="576"/>
      </w:trPr>
      <w:tc>
        <w:tcPr>
          <w:tcW w:w="8010" w:type="dxa"/>
          <w:tcBorders>
            <w:top w:val="single" w:sz="4" w:space="0" w:color="auto"/>
            <w:left w:val="single" w:sz="4" w:space="0" w:color="auto"/>
            <w:bottom w:val="single" w:sz="4" w:space="0" w:color="auto"/>
          </w:tcBorders>
          <w:vAlign w:val="bottom"/>
        </w:tcPr>
        <w:p w:rsidR="00BC51F0" w14:paraId="11F20C32" w14:textId="77777777">
          <w:pPr>
            <w:pStyle w:val="Header"/>
            <w:jc w:val="center"/>
            <w:rPr>
              <w:sz w:val="28"/>
            </w:rPr>
          </w:pPr>
          <w:r>
            <w:rPr>
              <w:sz w:val="28"/>
            </w:rPr>
            <w:fldChar w:fldCharType="begin" w:fldLock="1"/>
          </w:r>
          <w:r>
            <w:rPr>
              <w:color w:val="000080"/>
              <w:sz w:val="28"/>
            </w:rPr>
            <w:instrText xml:space="preserve"> DOCPROPERTY EK_DokTittel </w:instrText>
          </w:r>
          <w:r>
            <w:rPr>
              <w:sz w:val="28"/>
            </w:rPr>
            <w:fldChar w:fldCharType="separate"/>
          </w:r>
          <w:r>
            <w:rPr>
              <w:color w:val="000080"/>
              <w:sz w:val="28"/>
            </w:rPr>
            <w:t>Brukermedvirkning på tjenestenivå</w:t>
          </w:r>
          <w:r>
            <w:rPr>
              <w:sz w:val="28"/>
            </w:rPr>
            <w:fldChar w:fldCharType="end"/>
          </w:r>
        </w:p>
      </w:tc>
      <w:tc>
        <w:tcPr>
          <w:tcW w:w="992" w:type="dxa"/>
          <w:tcBorders>
            <w:bottom w:val="single" w:sz="4" w:space="0" w:color="auto"/>
            <w:right w:val="single" w:sz="4" w:space="0" w:color="auto"/>
          </w:tcBorders>
        </w:tcPr>
        <w:p w:rsidR="00BC51F0" w14:paraId="11F20C33" w14:textId="77777777">
          <w:pPr>
            <w:pStyle w:val="Header"/>
            <w:jc w:val="left"/>
            <w:rPr>
              <w:sz w:val="12"/>
            </w:rPr>
          </w:pPr>
        </w:p>
        <w:p w:rsidR="00BC51F0" w14:paraId="11F20C34" w14:textId="77777777">
          <w:pPr>
            <w:pStyle w:val="Header"/>
            <w:jc w:val="left"/>
            <w:rPr>
              <w:sz w:val="28"/>
            </w:rPr>
          </w:pPr>
          <w:r>
            <w:rPr>
              <w:sz w:val="16"/>
            </w:rPr>
            <w:t xml:space="preserve">Versjon: </w:t>
          </w:r>
          <w:r>
            <w:rPr>
              <w:sz w:val="16"/>
            </w:rPr>
            <w:fldChar w:fldCharType="begin" w:fldLock="1"/>
          </w:r>
          <w:r>
            <w:rPr>
              <w:color w:val="000080"/>
              <w:sz w:val="16"/>
            </w:rPr>
            <w:instrText xml:space="preserve"> DOCPROPERTY EK_Utgave </w:instrText>
          </w:r>
          <w:r>
            <w:rPr>
              <w:sz w:val="16"/>
            </w:rPr>
            <w:fldChar w:fldCharType="separate"/>
          </w:r>
          <w:r>
            <w:rPr>
              <w:color w:val="000080"/>
              <w:sz w:val="16"/>
            </w:rPr>
            <w:t>1.00</w:t>
          </w:r>
          <w:r>
            <w:rPr>
              <w:sz w:val="16"/>
            </w:rPr>
            <w:fldChar w:fldCharType="end"/>
          </w:r>
        </w:p>
      </w:tc>
    </w:tr>
  </w:tbl>
  <w:p w:rsidR="00BC51F0" w14:paraId="11F20C3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59"/>
      <w:gridCol w:w="4940"/>
      <w:gridCol w:w="2879"/>
    </w:tblGrid>
    <w:tr w14:paraId="11F20C43" w14:textId="77777777" w:rsidTr="009D023B">
      <w:tblPrEx>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Ex>
      <w:trPr>
        <w:cantSplit/>
        <w:trHeight w:val="465"/>
      </w:trPr>
      <w:tc>
        <w:tcPr>
          <w:tcW w:w="1859" w:type="dxa"/>
          <w:vAlign w:val="center"/>
        </w:tcPr>
        <w:p w:rsidR="00BC51F0" w14:paraId="11F20C41" w14:textId="77777777">
          <w:pPr>
            <w:pStyle w:val="Header"/>
            <w:jc w:val="center"/>
            <w:rPr>
              <w:sz w:val="16"/>
            </w:rPr>
          </w:pPr>
          <w:r>
            <w:rPr>
              <w:noProof/>
              <w:sz w:val="16"/>
            </w:rPr>
            <w:drawing>
              <wp:inline distT="0" distB="0" distL="0" distR="0">
                <wp:extent cx="1091565" cy="208915"/>
                <wp:effectExtent l="0" t="0" r="0" b="63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hf.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091565" cy="208915"/>
                        </a:xfrm>
                        <a:prstGeom prst="rect">
                          <a:avLst/>
                        </a:prstGeom>
                      </pic:spPr>
                    </pic:pic>
                  </a:graphicData>
                </a:graphic>
              </wp:inline>
            </w:drawing>
          </w:r>
        </w:p>
      </w:tc>
      <w:tc>
        <w:tcPr>
          <w:tcW w:w="7819" w:type="dxa"/>
          <w:gridSpan w:val="2"/>
          <w:vAlign w:val="bottom"/>
        </w:tcPr>
        <w:p w:rsidR="00BC51F0" w14:paraId="11F20C42" w14:textId="77777777">
          <w:pPr>
            <w:pStyle w:val="Header"/>
            <w:jc w:val="center"/>
            <w:rPr>
              <w:sz w:val="28"/>
            </w:rPr>
          </w:pPr>
          <w:r>
            <w:rPr>
              <w:sz w:val="28"/>
            </w:rPr>
            <w:fldChar w:fldCharType="begin" w:fldLock="1"/>
          </w:r>
          <w:r>
            <w:rPr>
              <w:color w:val="000080"/>
              <w:sz w:val="28"/>
            </w:rPr>
            <w:instrText xml:space="preserve"> DOCPROPERTY EK_DokTittel </w:instrText>
          </w:r>
          <w:r>
            <w:rPr>
              <w:sz w:val="28"/>
            </w:rPr>
            <w:fldChar w:fldCharType="separate"/>
          </w:r>
          <w:r>
            <w:rPr>
              <w:color w:val="000080"/>
              <w:sz w:val="28"/>
            </w:rPr>
            <w:t>Brukermedvirkning på tjenestenivå</w:t>
          </w:r>
          <w:r>
            <w:rPr>
              <w:sz w:val="28"/>
            </w:rPr>
            <w:fldChar w:fldCharType="end"/>
          </w:r>
        </w:p>
      </w:tc>
    </w:tr>
    <w:tr w14:paraId="11F20C46" w14:textId="77777777" w:rsidTr="00540375">
      <w:tblPrEx>
        <w:tblW w:w="9678" w:type="dxa"/>
        <w:tblLayout w:type="fixed"/>
        <w:tblCellMar>
          <w:left w:w="70" w:type="dxa"/>
          <w:right w:w="70" w:type="dxa"/>
        </w:tblCellMar>
        <w:tblLook w:val="0000"/>
      </w:tblPrEx>
      <w:trPr>
        <w:cantSplit/>
        <w:trHeight w:val="228"/>
      </w:trPr>
      <w:tc>
        <w:tcPr>
          <w:tcW w:w="6799" w:type="dxa"/>
          <w:gridSpan w:val="2"/>
          <w:vAlign w:val="bottom"/>
        </w:tcPr>
        <w:p w:rsidR="00BC51F0" w14:paraId="11F20C44" w14:textId="77777777">
          <w:pPr>
            <w:pStyle w:val="Header"/>
            <w:jc w:val="left"/>
            <w:rPr>
              <w:sz w:val="16"/>
            </w:rPr>
          </w:pPr>
          <w:r>
            <w:rPr>
              <w:sz w:val="16"/>
            </w:rPr>
            <w:t xml:space="preserve">Kategori: </w:t>
          </w:r>
          <w:r>
            <w:rPr>
              <w:sz w:val="16"/>
            </w:rPr>
            <w:fldChar w:fldCharType="begin" w:fldLock="1"/>
          </w:r>
          <w:r>
            <w:rPr>
              <w:sz w:val="16"/>
            </w:rPr>
            <w:instrText xml:space="preserve"> DOCPROPERTY EK_S01MT3 </w:instrText>
          </w:r>
          <w:r>
            <w:rPr>
              <w:sz w:val="16"/>
            </w:rPr>
            <w:fldChar w:fldCharType="separate"/>
          </w:r>
          <w:r>
            <w:rPr>
              <w:sz w:val="16"/>
            </w:rPr>
            <w:t>Ledelse og styringssystem</w:t>
          </w:r>
          <w:r>
            <w:rPr>
              <w:sz w:val="16"/>
            </w:rPr>
            <w:fldChar w:fldCharType="end"/>
          </w:r>
        </w:p>
      </w:tc>
      <w:tc>
        <w:tcPr>
          <w:tcW w:w="2879" w:type="dxa"/>
          <w:vAlign w:val="bottom"/>
        </w:tcPr>
        <w:p w:rsidR="00BC51F0" w:rsidRPr="005F0E8F" w:rsidP="00540375" w14:paraId="11F20C45" w14:textId="77777777">
          <w:pPr>
            <w:pStyle w:val="Header"/>
            <w:jc w:val="left"/>
            <w:rPr>
              <w:color w:val="000080"/>
              <w:sz w:val="16"/>
            </w:rPr>
          </w:pPr>
          <w:r>
            <w:rPr>
              <w:sz w:val="16"/>
            </w:rPr>
            <w:t>Gyldig fra/</w:t>
          </w:r>
          <w:r w:rsidRPr="005F0E8F">
            <w:rPr>
              <w:sz w:val="16"/>
            </w:rPr>
            <w:t>til</w:t>
          </w:r>
          <w:r>
            <w:rPr>
              <w:color w:val="000080"/>
              <w:sz w:val="16"/>
            </w:rPr>
            <w:t>:</w:t>
          </w:r>
          <w:r>
            <w:rPr>
              <w:color w:val="000080"/>
              <w:sz w:val="16"/>
            </w:rPr>
            <w:fldChar w:fldCharType="begin" w:fldLock="1"/>
          </w:r>
          <w:r>
            <w:rPr>
              <w:color w:val="000080"/>
              <w:sz w:val="16"/>
            </w:rPr>
            <w:instrText xml:space="preserve"> DOCPROPERTY EK_GjelderFra </w:instrText>
          </w:r>
          <w:r>
            <w:rPr>
              <w:color w:val="000080"/>
              <w:sz w:val="16"/>
            </w:rPr>
            <w:fldChar w:fldCharType="separate"/>
          </w:r>
          <w:r>
            <w:rPr>
              <w:color w:val="000080"/>
              <w:sz w:val="16"/>
            </w:rPr>
            <w:t>18.10.2022</w:t>
          </w:r>
          <w:r>
            <w:rPr>
              <w:color w:val="000080"/>
              <w:sz w:val="16"/>
            </w:rPr>
            <w:fldChar w:fldCharType="end"/>
          </w:r>
          <w:r>
            <w:rPr>
              <w:color w:val="000080"/>
              <w:sz w:val="16"/>
            </w:rPr>
            <w:t>/</w:t>
          </w:r>
          <w:r>
            <w:rPr>
              <w:color w:val="000080"/>
              <w:sz w:val="16"/>
            </w:rPr>
            <w:fldChar w:fldCharType="begin" w:fldLock="1"/>
          </w:r>
          <w:r>
            <w:rPr>
              <w:color w:val="000080"/>
              <w:sz w:val="16"/>
            </w:rPr>
            <w:instrText xml:space="preserve"> DOCPROPERTY EK_GjelderTil </w:instrText>
          </w:r>
          <w:r>
            <w:rPr>
              <w:color w:val="000080"/>
              <w:sz w:val="16"/>
            </w:rPr>
            <w:fldChar w:fldCharType="separate"/>
          </w:r>
          <w:r>
            <w:rPr>
              <w:color w:val="000080"/>
              <w:sz w:val="16"/>
            </w:rPr>
            <w:t>18.10.2024</w:t>
          </w:r>
          <w:r>
            <w:rPr>
              <w:color w:val="000080"/>
              <w:sz w:val="16"/>
            </w:rPr>
            <w:fldChar w:fldCharType="end"/>
          </w:r>
        </w:p>
      </w:tc>
    </w:tr>
    <w:tr w14:paraId="11F20C49" w14:textId="77777777" w:rsidTr="00540375">
      <w:tblPrEx>
        <w:tblW w:w="9678" w:type="dxa"/>
        <w:tblLayout w:type="fixed"/>
        <w:tblCellMar>
          <w:left w:w="70" w:type="dxa"/>
          <w:right w:w="70" w:type="dxa"/>
        </w:tblCellMar>
        <w:tblLook w:val="0000"/>
      </w:tblPrEx>
      <w:trPr>
        <w:cantSplit/>
        <w:trHeight w:val="168"/>
      </w:trPr>
      <w:tc>
        <w:tcPr>
          <w:tcW w:w="6799" w:type="dxa"/>
          <w:gridSpan w:val="2"/>
        </w:tcPr>
        <w:p w:rsidR="00BC51F0" w14:paraId="11F20C47" w14:textId="77777777">
          <w:pPr>
            <w:rPr>
              <w:sz w:val="16"/>
            </w:rPr>
          </w:pPr>
          <w:r>
            <w:rPr>
              <w:sz w:val="16"/>
            </w:rPr>
            <w:t xml:space="preserve">Organisatorisk plassering: </w:t>
          </w:r>
          <w:r>
            <w:rPr>
              <w:sz w:val="16"/>
            </w:rPr>
            <w:fldChar w:fldCharType="begin" w:fldLock="1"/>
          </w:r>
          <w:r>
            <w:rPr>
              <w:sz w:val="16"/>
            </w:rPr>
            <w:instrText xml:space="preserve"> DOCPROPERTY EK_S00MT1 </w:instrText>
          </w:r>
          <w:r>
            <w:rPr>
              <w:sz w:val="16"/>
            </w:rPr>
            <w:fldChar w:fldCharType="separate"/>
          </w:r>
          <w:r>
            <w:rPr>
              <w:sz w:val="16"/>
            </w:rPr>
            <w:t>Helse Bergen HF/Fellesdokumenter</w:t>
          </w:r>
          <w:r>
            <w:rPr>
              <w:sz w:val="16"/>
            </w:rPr>
            <w:fldChar w:fldCharType="end"/>
          </w:r>
        </w:p>
      </w:tc>
      <w:tc>
        <w:tcPr>
          <w:tcW w:w="2879" w:type="dxa"/>
          <w:vAlign w:val="bottom"/>
        </w:tcPr>
        <w:p w:rsidR="00BC51F0" w14:paraId="11F20C48" w14:textId="77777777">
          <w:pPr>
            <w:pStyle w:val="Header"/>
            <w:jc w:val="left"/>
            <w:rPr>
              <w:sz w:val="16"/>
            </w:rPr>
          </w:pPr>
          <w:r>
            <w:rPr>
              <w:sz w:val="16"/>
            </w:rPr>
            <w:t xml:space="preserve">Versjon: </w:t>
          </w:r>
          <w:r>
            <w:rPr>
              <w:sz w:val="16"/>
            </w:rPr>
            <w:fldChar w:fldCharType="begin" w:fldLock="1"/>
          </w:r>
          <w:r>
            <w:rPr>
              <w:color w:val="000080"/>
              <w:sz w:val="16"/>
            </w:rPr>
            <w:instrText xml:space="preserve"> DOCPROPERTY EK_Utgave </w:instrText>
          </w:r>
          <w:r>
            <w:rPr>
              <w:sz w:val="16"/>
            </w:rPr>
            <w:fldChar w:fldCharType="separate"/>
          </w:r>
          <w:r>
            <w:rPr>
              <w:color w:val="000080"/>
              <w:sz w:val="16"/>
            </w:rPr>
            <w:t>1.00</w:t>
          </w:r>
          <w:r>
            <w:rPr>
              <w:sz w:val="16"/>
            </w:rPr>
            <w:fldChar w:fldCharType="end"/>
          </w:r>
        </w:p>
      </w:tc>
    </w:tr>
    <w:tr w14:paraId="11F20C4C" w14:textId="77777777" w:rsidTr="00540375">
      <w:tblPrEx>
        <w:tblW w:w="9678" w:type="dxa"/>
        <w:tblLayout w:type="fixed"/>
        <w:tblCellMar>
          <w:left w:w="70" w:type="dxa"/>
          <w:right w:w="70" w:type="dxa"/>
        </w:tblCellMar>
        <w:tblLook w:val="0000"/>
      </w:tblPrEx>
      <w:trPr>
        <w:trHeight w:val="252"/>
      </w:trPr>
      <w:tc>
        <w:tcPr>
          <w:tcW w:w="6799" w:type="dxa"/>
          <w:gridSpan w:val="2"/>
        </w:tcPr>
        <w:p w:rsidR="00BC51F0" w:rsidP="00FD5284" w14:paraId="11F20C4A" w14:textId="77777777">
          <w:pPr>
            <w:pStyle w:val="Header"/>
            <w:jc w:val="left"/>
            <w:rPr>
              <w:sz w:val="16"/>
            </w:rPr>
          </w:pPr>
          <w:r>
            <w:rPr>
              <w:sz w:val="16"/>
            </w:rPr>
            <w:t xml:space="preserve">Godkjenner: </w:t>
          </w:r>
          <w:r>
            <w:rPr>
              <w:color w:val="000080"/>
              <w:sz w:val="16"/>
            </w:rPr>
            <w:fldChar w:fldCharType="begin" w:fldLock="1"/>
          </w:r>
          <w:r>
            <w:rPr>
              <w:color w:val="000080"/>
              <w:sz w:val="16"/>
            </w:rPr>
            <w:instrText xml:space="preserve"> DOCPROPERTY EK_Signatur </w:instrText>
          </w:r>
          <w:r>
            <w:rPr>
              <w:color w:val="000080"/>
              <w:sz w:val="16"/>
            </w:rPr>
            <w:fldChar w:fldCharType="separate"/>
          </w:r>
          <w:r>
            <w:rPr>
              <w:color w:val="000080"/>
              <w:sz w:val="16"/>
            </w:rPr>
            <w:t>Møgster, Randi-Luise</w:t>
          </w:r>
          <w:r>
            <w:rPr>
              <w:color w:val="000080"/>
              <w:sz w:val="16"/>
            </w:rPr>
            <w:fldChar w:fldCharType="end"/>
          </w:r>
          <w:r>
            <w:rPr>
              <w:color w:val="000080"/>
              <w:sz w:val="16"/>
            </w:rPr>
            <w:t xml:space="preserve"> </w:t>
          </w:r>
        </w:p>
      </w:tc>
      <w:tc>
        <w:tcPr>
          <w:tcW w:w="2879" w:type="dxa"/>
        </w:tcPr>
        <w:p w:rsidR="00BC51F0" w:rsidP="00FD5284" w14:paraId="11F20C4B" w14:textId="77777777">
          <w:pPr>
            <w:rPr>
              <w:sz w:val="16"/>
            </w:rPr>
          </w:pPr>
          <w:r>
            <w:rPr>
              <w:color w:val="000080"/>
              <w:sz w:val="16"/>
            </w:rPr>
            <w:fldChar w:fldCharType="begin" w:fldLock="1"/>
          </w:r>
          <w:r>
            <w:rPr>
              <w:color w:val="000080"/>
              <w:sz w:val="16"/>
            </w:rPr>
            <w:instrText xml:space="preserve"> DOCPROPERTY EK_DokType </w:instrText>
          </w:r>
          <w:r>
            <w:rPr>
              <w:color w:val="000080"/>
              <w:sz w:val="16"/>
            </w:rPr>
            <w:fldChar w:fldCharType="separate"/>
          </w:r>
          <w:r>
            <w:rPr>
              <w:color w:val="000080"/>
              <w:sz w:val="16"/>
            </w:rPr>
            <w:t>Prosess</w:t>
          </w:r>
          <w:r>
            <w:rPr>
              <w:color w:val="000080"/>
              <w:sz w:val="16"/>
            </w:rPr>
            <w:fldChar w:fldCharType="end"/>
          </w:r>
        </w:p>
      </w:tc>
    </w:tr>
    <w:tr w14:paraId="11F20C4F" w14:textId="77777777" w:rsidTr="00540375">
      <w:tblPrEx>
        <w:tblW w:w="9678" w:type="dxa"/>
        <w:tblLayout w:type="fixed"/>
        <w:tblCellMar>
          <w:left w:w="70" w:type="dxa"/>
          <w:right w:w="70" w:type="dxa"/>
        </w:tblCellMar>
        <w:tblLook w:val="0000"/>
      </w:tblPrEx>
      <w:trPr>
        <w:trHeight w:val="153"/>
      </w:trPr>
      <w:tc>
        <w:tcPr>
          <w:tcW w:w="6799" w:type="dxa"/>
          <w:gridSpan w:val="2"/>
        </w:tcPr>
        <w:p w:rsidR="00BC51F0" w:rsidP="00FD5284" w14:paraId="11F20C4D" w14:textId="77777777">
          <w:pPr>
            <w:rPr>
              <w:sz w:val="16"/>
            </w:rPr>
          </w:pPr>
          <w:r>
            <w:rPr>
              <w:sz w:val="16"/>
            </w:rPr>
            <w:t xml:space="preserve">Dok. ansvarlig: </w:t>
          </w:r>
          <w:r>
            <w:rPr>
              <w:color w:val="000080"/>
              <w:sz w:val="16"/>
            </w:rPr>
            <w:fldChar w:fldCharType="begin" w:fldLock="1"/>
          </w:r>
          <w:r>
            <w:rPr>
              <w:color w:val="000080"/>
              <w:sz w:val="16"/>
            </w:rPr>
            <w:instrText xml:space="preserve"> DOCPROPERTY EK_UText1 </w:instrText>
          </w:r>
          <w:r>
            <w:rPr>
              <w:color w:val="000080"/>
              <w:sz w:val="16"/>
            </w:rPr>
            <w:fldChar w:fldCharType="separate"/>
          </w:r>
          <w:r>
            <w:rPr>
              <w:color w:val="000080"/>
              <w:sz w:val="16"/>
            </w:rPr>
            <w:t>Trude Hjortland</w:t>
          </w:r>
          <w:r>
            <w:rPr>
              <w:color w:val="000080"/>
              <w:sz w:val="16"/>
            </w:rPr>
            <w:fldChar w:fldCharType="end"/>
          </w:r>
          <w:r>
            <w:rPr>
              <w:color w:val="000080"/>
              <w:sz w:val="16"/>
            </w:rPr>
            <w:t xml:space="preserve"> </w:t>
          </w:r>
        </w:p>
      </w:tc>
      <w:tc>
        <w:tcPr>
          <w:tcW w:w="2879" w:type="dxa"/>
        </w:tcPr>
        <w:p w:rsidR="00BC51F0" w14:paraId="11F20C4E" w14:textId="77777777">
          <w:pPr>
            <w:rPr>
              <w:sz w:val="16"/>
            </w:rPr>
          </w:pPr>
          <w:r w:rsidRPr="005F0E8F">
            <w:rPr>
              <w:sz w:val="16"/>
            </w:rPr>
            <w:t>Dok.id</w:t>
          </w:r>
          <w:r>
            <w:rPr>
              <w:sz w:val="16"/>
            </w:rPr>
            <w:t xml:space="preserve">: </w:t>
          </w:r>
          <w:r>
            <w:rPr>
              <w:color w:val="000080"/>
              <w:sz w:val="16"/>
            </w:rPr>
            <w:fldChar w:fldCharType="begin" w:fldLock="1"/>
          </w:r>
          <w:r>
            <w:rPr>
              <w:color w:val="000080"/>
              <w:sz w:val="16"/>
            </w:rPr>
            <w:instrText xml:space="preserve"> DOCPROPERTY EK_DokumentID </w:instrText>
          </w:r>
          <w:r>
            <w:rPr>
              <w:color w:val="000080"/>
              <w:sz w:val="16"/>
            </w:rPr>
            <w:fldChar w:fldCharType="separate"/>
          </w:r>
          <w:r>
            <w:rPr>
              <w:color w:val="000080"/>
              <w:sz w:val="16"/>
            </w:rPr>
            <w:t>D73181</w:t>
          </w:r>
          <w:r>
            <w:rPr>
              <w:color w:val="000080"/>
              <w:sz w:val="16"/>
            </w:rPr>
            <w:fldChar w:fldCharType="end"/>
          </w:r>
        </w:p>
      </w:tc>
    </w:tr>
  </w:tbl>
  <w:p w:rsidR="00BC51F0" w14:paraId="11F20C50" w14:textId="77777777">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07A25486"/>
    <w:lvl w:ilvl="0">
      <w:start w:val="1"/>
      <w:numFmt w:val="decimal"/>
      <w:lvlText w:val="%1."/>
      <w:lvlJc w:val="left"/>
      <w:pPr>
        <w:tabs>
          <w:tab w:val="num" w:pos="1492"/>
        </w:tabs>
        <w:ind w:left="1492" w:hanging="360"/>
      </w:pPr>
    </w:lvl>
  </w:abstractNum>
  <w:abstractNum w:abstractNumId="1">
    <w:nsid w:val="FFFFFF7D"/>
    <w:multiLevelType w:val="singleLevel"/>
    <w:tmpl w:val="9E10453A"/>
    <w:lvl w:ilvl="0">
      <w:start w:val="1"/>
      <w:numFmt w:val="decimal"/>
      <w:lvlText w:val="%1."/>
      <w:lvlJc w:val="left"/>
      <w:pPr>
        <w:tabs>
          <w:tab w:val="num" w:pos="1209"/>
        </w:tabs>
        <w:ind w:left="1209" w:hanging="360"/>
      </w:pPr>
    </w:lvl>
  </w:abstractNum>
  <w:abstractNum w:abstractNumId="2">
    <w:nsid w:val="FFFFFF7E"/>
    <w:multiLevelType w:val="singleLevel"/>
    <w:tmpl w:val="2D9898B4"/>
    <w:lvl w:ilvl="0">
      <w:start w:val="1"/>
      <w:numFmt w:val="decimal"/>
      <w:lvlText w:val="%1."/>
      <w:lvlJc w:val="left"/>
      <w:pPr>
        <w:tabs>
          <w:tab w:val="num" w:pos="926"/>
        </w:tabs>
        <w:ind w:left="926" w:hanging="360"/>
      </w:pPr>
    </w:lvl>
  </w:abstractNum>
  <w:abstractNum w:abstractNumId="3">
    <w:nsid w:val="FFFFFF7F"/>
    <w:multiLevelType w:val="singleLevel"/>
    <w:tmpl w:val="2DAA4B56"/>
    <w:lvl w:ilvl="0">
      <w:start w:val="1"/>
      <w:numFmt w:val="decimal"/>
      <w:lvlText w:val="%1."/>
      <w:lvlJc w:val="left"/>
      <w:pPr>
        <w:tabs>
          <w:tab w:val="num" w:pos="643"/>
        </w:tabs>
        <w:ind w:left="643" w:hanging="360"/>
      </w:pPr>
    </w:lvl>
  </w:abstractNum>
  <w:abstractNum w:abstractNumId="4">
    <w:nsid w:val="FFFFFF80"/>
    <w:multiLevelType w:val="singleLevel"/>
    <w:tmpl w:val="875C33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98EB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4121E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E6D4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288EAE"/>
    <w:lvl w:ilvl="0">
      <w:start w:val="1"/>
      <w:numFmt w:val="decimal"/>
      <w:lvlText w:val="%1."/>
      <w:lvlJc w:val="left"/>
      <w:pPr>
        <w:tabs>
          <w:tab w:val="num" w:pos="360"/>
        </w:tabs>
        <w:ind w:left="360" w:hanging="360"/>
      </w:pPr>
    </w:lvl>
  </w:abstractNum>
  <w:abstractNum w:abstractNumId="9">
    <w:nsid w:val="FFFFFF89"/>
    <w:multiLevelType w:val="singleLevel"/>
    <w:tmpl w:val="3C20E630"/>
    <w:lvl w:ilvl="0">
      <w:start w:val="1"/>
      <w:numFmt w:val="bullet"/>
      <w:lvlText w:val=""/>
      <w:lvlJc w:val="left"/>
      <w:pPr>
        <w:tabs>
          <w:tab w:val="num" w:pos="360"/>
        </w:tabs>
        <w:ind w:left="360" w:hanging="360"/>
      </w:pPr>
      <w:rPr>
        <w:rFonts w:ascii="Symbol" w:hAnsi="Symbol" w:hint="default"/>
      </w:rPr>
    </w:lvl>
  </w:abstractNum>
  <w:abstractNum w:abstractNumId="10">
    <w:nsid w:val="12E6371A"/>
    <w:multiLevelType w:val="multilevel"/>
    <w:tmpl w:val="4544C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A6A08F7"/>
    <w:multiLevelType w:val="multilevel"/>
    <w:tmpl w:val="CB3695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9276A90"/>
    <w:multiLevelType w:val="multilevel"/>
    <w:tmpl w:val="F4F6162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2B9120D2"/>
    <w:multiLevelType w:val="hybridMultilevel"/>
    <w:tmpl w:val="955689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0EF17AD"/>
    <w:multiLevelType w:val="hybridMultilevel"/>
    <w:tmpl w:val="1FD22F1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A4A122E"/>
    <w:multiLevelType w:val="singleLevel"/>
    <w:tmpl w:val="0414000F"/>
    <w:lvl w:ilvl="0">
      <w:start w:val="1"/>
      <w:numFmt w:val="decimal"/>
      <w:lvlText w:val="%1."/>
      <w:lvlJc w:val="left"/>
      <w:pPr>
        <w:tabs>
          <w:tab w:val="num" w:pos="360"/>
        </w:tabs>
        <w:ind w:left="360" w:hanging="360"/>
      </w:pPr>
      <w:rPr>
        <w:rFonts w:hint="default"/>
      </w:rPr>
    </w:lvl>
  </w:abstractNum>
  <w:abstractNum w:abstractNumId="16">
    <w:nsid w:val="5F86E116"/>
    <w:multiLevelType w:val="hybridMultilevel"/>
    <w:tmpl w:val="C5D4D2CD"/>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7">
    <w:nsid w:val="6B96381E"/>
    <w:multiLevelType w:val="hybridMultilevel"/>
    <w:tmpl w:val="E560237C"/>
    <w:lvl w:ilvl="0">
      <w:start w:val="1"/>
      <w:numFmt w:val="bullet"/>
      <w:lvlText w:val=""/>
      <w:lvlJc w:val="left"/>
      <w:pPr>
        <w:ind w:left="502" w:hanging="360"/>
      </w:pPr>
      <w:rPr>
        <w:rFonts w:ascii="Symbol" w:eastAsia="Times New Roman" w:hAnsi="Symbol" w:cstheme="minorHAns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D005DFD"/>
    <w:multiLevelType w:val="hybridMultilevel"/>
    <w:tmpl w:val="E6A6F898"/>
    <w:lvl w:ilvl="0">
      <w:start w:val="0"/>
      <w:numFmt w:val="bullet"/>
      <w:lvlText w:val=""/>
      <w:lvlJc w:val="left"/>
      <w:pPr>
        <w:ind w:left="720" w:hanging="360"/>
      </w:pPr>
      <w:rPr>
        <w:rFonts w:ascii="Symbol" w:eastAsia="Times New Roman" w:hAnsi="Symbol" w:cstheme="minorHAns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5"/>
  </w:num>
  <w:num w:numId="14">
    <w:abstractNumId w:val="17"/>
  </w:num>
  <w:num w:numId="15">
    <w:abstractNumId w:val="18"/>
  </w:num>
  <w:num w:numId="16">
    <w:abstractNumId w:val="12"/>
  </w:num>
  <w:num w:numId="17">
    <w:abstractNumId w:val="12"/>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lvlRestart w:val="1"/>
        <w:pStyle w:val="Heading3"/>
        <w:lvlText w:val="%2.%3.%1"/>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8">
    <w:abstractNumId w:val="14"/>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printFractionalCharacterWidth/>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9"/>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8A"/>
    <w:rsid w:val="000038E2"/>
    <w:rsid w:val="00005ABC"/>
    <w:rsid w:val="00007BD0"/>
    <w:rsid w:val="00020754"/>
    <w:rsid w:val="000354A8"/>
    <w:rsid w:val="00042992"/>
    <w:rsid w:val="00050E94"/>
    <w:rsid w:val="0005214E"/>
    <w:rsid w:val="00056D52"/>
    <w:rsid w:val="00066A58"/>
    <w:rsid w:val="00067C31"/>
    <w:rsid w:val="00076677"/>
    <w:rsid w:val="00081F27"/>
    <w:rsid w:val="00083284"/>
    <w:rsid w:val="00097072"/>
    <w:rsid w:val="000A1D6A"/>
    <w:rsid w:val="000A6B2D"/>
    <w:rsid w:val="000C6A9B"/>
    <w:rsid w:val="000C73DF"/>
    <w:rsid w:val="000C763E"/>
    <w:rsid w:val="000D3C29"/>
    <w:rsid w:val="000D5FFE"/>
    <w:rsid w:val="000D63E4"/>
    <w:rsid w:val="000F080B"/>
    <w:rsid w:val="000F32C5"/>
    <w:rsid w:val="000F5FC0"/>
    <w:rsid w:val="00101002"/>
    <w:rsid w:val="00115094"/>
    <w:rsid w:val="00117E18"/>
    <w:rsid w:val="00140619"/>
    <w:rsid w:val="00144BC1"/>
    <w:rsid w:val="00150F73"/>
    <w:rsid w:val="00151E16"/>
    <w:rsid w:val="00155765"/>
    <w:rsid w:val="00157C37"/>
    <w:rsid w:val="00161FD5"/>
    <w:rsid w:val="00176BA5"/>
    <w:rsid w:val="00187793"/>
    <w:rsid w:val="0019138B"/>
    <w:rsid w:val="0019290E"/>
    <w:rsid w:val="001A4CED"/>
    <w:rsid w:val="001A7053"/>
    <w:rsid w:val="001B1D43"/>
    <w:rsid w:val="001B37A6"/>
    <w:rsid w:val="001C094A"/>
    <w:rsid w:val="001E1DBA"/>
    <w:rsid w:val="001F43D4"/>
    <w:rsid w:val="001F7E88"/>
    <w:rsid w:val="0020110C"/>
    <w:rsid w:val="00203F1E"/>
    <w:rsid w:val="00227AF8"/>
    <w:rsid w:val="00231DC5"/>
    <w:rsid w:val="002351F0"/>
    <w:rsid w:val="00241F65"/>
    <w:rsid w:val="00246C9E"/>
    <w:rsid w:val="002744C3"/>
    <w:rsid w:val="00281B8D"/>
    <w:rsid w:val="00284EBB"/>
    <w:rsid w:val="00291CD7"/>
    <w:rsid w:val="002A4A07"/>
    <w:rsid w:val="002A791D"/>
    <w:rsid w:val="002B1F3C"/>
    <w:rsid w:val="002D0738"/>
    <w:rsid w:val="002F5A32"/>
    <w:rsid w:val="00304B15"/>
    <w:rsid w:val="00311019"/>
    <w:rsid w:val="00312D39"/>
    <w:rsid w:val="003403C0"/>
    <w:rsid w:val="00360258"/>
    <w:rsid w:val="00362B96"/>
    <w:rsid w:val="00381C00"/>
    <w:rsid w:val="00387597"/>
    <w:rsid w:val="00390056"/>
    <w:rsid w:val="00393223"/>
    <w:rsid w:val="003A669E"/>
    <w:rsid w:val="003A6B8A"/>
    <w:rsid w:val="003C5594"/>
    <w:rsid w:val="003D3C2E"/>
    <w:rsid w:val="003E1B52"/>
    <w:rsid w:val="003E25C1"/>
    <w:rsid w:val="003E4741"/>
    <w:rsid w:val="003F4A3C"/>
    <w:rsid w:val="00407B78"/>
    <w:rsid w:val="00411E8A"/>
    <w:rsid w:val="004252FB"/>
    <w:rsid w:val="0043003F"/>
    <w:rsid w:val="00437DED"/>
    <w:rsid w:val="00455820"/>
    <w:rsid w:val="004568C8"/>
    <w:rsid w:val="00460A62"/>
    <w:rsid w:val="004611B5"/>
    <w:rsid w:val="004640AA"/>
    <w:rsid w:val="0047022F"/>
    <w:rsid w:val="004719A0"/>
    <w:rsid w:val="00482156"/>
    <w:rsid w:val="00482CE0"/>
    <w:rsid w:val="0048427D"/>
    <w:rsid w:val="00485214"/>
    <w:rsid w:val="004B1EF5"/>
    <w:rsid w:val="004B40D7"/>
    <w:rsid w:val="004C563C"/>
    <w:rsid w:val="004D0DCE"/>
    <w:rsid w:val="004D15E6"/>
    <w:rsid w:val="004E0461"/>
    <w:rsid w:val="004E763F"/>
    <w:rsid w:val="0050053D"/>
    <w:rsid w:val="00504C56"/>
    <w:rsid w:val="00507D96"/>
    <w:rsid w:val="005103B6"/>
    <w:rsid w:val="00510BDF"/>
    <w:rsid w:val="00520D11"/>
    <w:rsid w:val="00524CF7"/>
    <w:rsid w:val="00532237"/>
    <w:rsid w:val="0053273E"/>
    <w:rsid w:val="005370F4"/>
    <w:rsid w:val="00540375"/>
    <w:rsid w:val="0054179A"/>
    <w:rsid w:val="0054461F"/>
    <w:rsid w:val="00547EEF"/>
    <w:rsid w:val="005562F2"/>
    <w:rsid w:val="00556838"/>
    <w:rsid w:val="00557C81"/>
    <w:rsid w:val="00577FEE"/>
    <w:rsid w:val="005810F3"/>
    <w:rsid w:val="0058166E"/>
    <w:rsid w:val="0058663E"/>
    <w:rsid w:val="00590E1D"/>
    <w:rsid w:val="005A5E90"/>
    <w:rsid w:val="005B084B"/>
    <w:rsid w:val="005B0B7E"/>
    <w:rsid w:val="005B146F"/>
    <w:rsid w:val="005B308D"/>
    <w:rsid w:val="005B4C45"/>
    <w:rsid w:val="005F0E8F"/>
    <w:rsid w:val="00606A4F"/>
    <w:rsid w:val="00611A93"/>
    <w:rsid w:val="00611B44"/>
    <w:rsid w:val="00617242"/>
    <w:rsid w:val="006479E1"/>
    <w:rsid w:val="00650773"/>
    <w:rsid w:val="00652242"/>
    <w:rsid w:val="0067105D"/>
    <w:rsid w:val="006720B2"/>
    <w:rsid w:val="00693B1B"/>
    <w:rsid w:val="00697362"/>
    <w:rsid w:val="006B1529"/>
    <w:rsid w:val="006B2158"/>
    <w:rsid w:val="006C17D9"/>
    <w:rsid w:val="006C735A"/>
    <w:rsid w:val="006D2D97"/>
    <w:rsid w:val="006D3A08"/>
    <w:rsid w:val="006D57BF"/>
    <w:rsid w:val="006E06DD"/>
    <w:rsid w:val="006E2A16"/>
    <w:rsid w:val="006E4AAC"/>
    <w:rsid w:val="006E5645"/>
    <w:rsid w:val="006F4E00"/>
    <w:rsid w:val="006F6255"/>
    <w:rsid w:val="00707B83"/>
    <w:rsid w:val="00713D7C"/>
    <w:rsid w:val="00727E6C"/>
    <w:rsid w:val="00731AAA"/>
    <w:rsid w:val="00734C10"/>
    <w:rsid w:val="007367F2"/>
    <w:rsid w:val="0078621E"/>
    <w:rsid w:val="00787DC8"/>
    <w:rsid w:val="00793756"/>
    <w:rsid w:val="007C3E55"/>
    <w:rsid w:val="007E4125"/>
    <w:rsid w:val="0080313B"/>
    <w:rsid w:val="00806640"/>
    <w:rsid w:val="008078AB"/>
    <w:rsid w:val="00820775"/>
    <w:rsid w:val="00820B61"/>
    <w:rsid w:val="008361CD"/>
    <w:rsid w:val="008419E2"/>
    <w:rsid w:val="00843ADC"/>
    <w:rsid w:val="00845551"/>
    <w:rsid w:val="008461D2"/>
    <w:rsid w:val="0084771A"/>
    <w:rsid w:val="00850B9C"/>
    <w:rsid w:val="008530BA"/>
    <w:rsid w:val="00853B1D"/>
    <w:rsid w:val="00855382"/>
    <w:rsid w:val="008564CD"/>
    <w:rsid w:val="00862FF8"/>
    <w:rsid w:val="00864BB9"/>
    <w:rsid w:val="0088008E"/>
    <w:rsid w:val="00885802"/>
    <w:rsid w:val="0089461B"/>
    <w:rsid w:val="008974A2"/>
    <w:rsid w:val="008A218A"/>
    <w:rsid w:val="008B41C0"/>
    <w:rsid w:val="008B455A"/>
    <w:rsid w:val="008B5CBE"/>
    <w:rsid w:val="008B7340"/>
    <w:rsid w:val="008C3A13"/>
    <w:rsid w:val="008C41EB"/>
    <w:rsid w:val="008C797A"/>
    <w:rsid w:val="008D33F1"/>
    <w:rsid w:val="008E39A4"/>
    <w:rsid w:val="008E4C99"/>
    <w:rsid w:val="008E56A7"/>
    <w:rsid w:val="008F30D5"/>
    <w:rsid w:val="00903623"/>
    <w:rsid w:val="009039EB"/>
    <w:rsid w:val="00905B0B"/>
    <w:rsid w:val="009068A4"/>
    <w:rsid w:val="00907122"/>
    <w:rsid w:val="00907ABE"/>
    <w:rsid w:val="0091692D"/>
    <w:rsid w:val="00935DE6"/>
    <w:rsid w:val="00940FC5"/>
    <w:rsid w:val="009456D0"/>
    <w:rsid w:val="009506D3"/>
    <w:rsid w:val="00963180"/>
    <w:rsid w:val="00964121"/>
    <w:rsid w:val="00970B24"/>
    <w:rsid w:val="009A2EB0"/>
    <w:rsid w:val="009A5B0A"/>
    <w:rsid w:val="009B041D"/>
    <w:rsid w:val="009B19A9"/>
    <w:rsid w:val="009C6E05"/>
    <w:rsid w:val="009D023B"/>
    <w:rsid w:val="009D072D"/>
    <w:rsid w:val="009D4154"/>
    <w:rsid w:val="009E0D59"/>
    <w:rsid w:val="009E1949"/>
    <w:rsid w:val="009E1AE8"/>
    <w:rsid w:val="009F7668"/>
    <w:rsid w:val="00A17D23"/>
    <w:rsid w:val="00A21A8B"/>
    <w:rsid w:val="00A271A9"/>
    <w:rsid w:val="00A3019C"/>
    <w:rsid w:val="00A43AE5"/>
    <w:rsid w:val="00A55D47"/>
    <w:rsid w:val="00A55F75"/>
    <w:rsid w:val="00A577D4"/>
    <w:rsid w:val="00A62238"/>
    <w:rsid w:val="00A75A8B"/>
    <w:rsid w:val="00A9508B"/>
    <w:rsid w:val="00AB08E0"/>
    <w:rsid w:val="00AC0D84"/>
    <w:rsid w:val="00AC35FB"/>
    <w:rsid w:val="00AD1672"/>
    <w:rsid w:val="00AD1E4B"/>
    <w:rsid w:val="00AD296B"/>
    <w:rsid w:val="00AD3BC6"/>
    <w:rsid w:val="00AD6B34"/>
    <w:rsid w:val="00AE6893"/>
    <w:rsid w:val="00AF5DDC"/>
    <w:rsid w:val="00AF6094"/>
    <w:rsid w:val="00B02D46"/>
    <w:rsid w:val="00B02D6D"/>
    <w:rsid w:val="00B218AB"/>
    <w:rsid w:val="00B21CB1"/>
    <w:rsid w:val="00B236DD"/>
    <w:rsid w:val="00B24A00"/>
    <w:rsid w:val="00B46418"/>
    <w:rsid w:val="00B55A8A"/>
    <w:rsid w:val="00B803E3"/>
    <w:rsid w:val="00B900D2"/>
    <w:rsid w:val="00B91BC5"/>
    <w:rsid w:val="00BC3FD8"/>
    <w:rsid w:val="00BC51F0"/>
    <w:rsid w:val="00BC5853"/>
    <w:rsid w:val="00BD6D72"/>
    <w:rsid w:val="00BE48E2"/>
    <w:rsid w:val="00BF6B78"/>
    <w:rsid w:val="00C071DF"/>
    <w:rsid w:val="00C24BA6"/>
    <w:rsid w:val="00C355CF"/>
    <w:rsid w:val="00C40A3A"/>
    <w:rsid w:val="00C4283A"/>
    <w:rsid w:val="00C450FE"/>
    <w:rsid w:val="00C47D6B"/>
    <w:rsid w:val="00C5222B"/>
    <w:rsid w:val="00C72834"/>
    <w:rsid w:val="00C81FA3"/>
    <w:rsid w:val="00C836EE"/>
    <w:rsid w:val="00C84942"/>
    <w:rsid w:val="00C962F9"/>
    <w:rsid w:val="00C97AFA"/>
    <w:rsid w:val="00CA0ECF"/>
    <w:rsid w:val="00CB3EB0"/>
    <w:rsid w:val="00CB523D"/>
    <w:rsid w:val="00CC0147"/>
    <w:rsid w:val="00CC3853"/>
    <w:rsid w:val="00CD6C43"/>
    <w:rsid w:val="00CE5024"/>
    <w:rsid w:val="00CF2E4A"/>
    <w:rsid w:val="00D013CC"/>
    <w:rsid w:val="00D03EED"/>
    <w:rsid w:val="00D13046"/>
    <w:rsid w:val="00D26789"/>
    <w:rsid w:val="00D320CC"/>
    <w:rsid w:val="00D36983"/>
    <w:rsid w:val="00D36A2D"/>
    <w:rsid w:val="00D40E94"/>
    <w:rsid w:val="00D4374F"/>
    <w:rsid w:val="00D53A2C"/>
    <w:rsid w:val="00D7283E"/>
    <w:rsid w:val="00D8507D"/>
    <w:rsid w:val="00D948F4"/>
    <w:rsid w:val="00D95FB8"/>
    <w:rsid w:val="00DA0D76"/>
    <w:rsid w:val="00DA4B37"/>
    <w:rsid w:val="00DB372D"/>
    <w:rsid w:val="00DD1C72"/>
    <w:rsid w:val="00DD2FE1"/>
    <w:rsid w:val="00DD7CFF"/>
    <w:rsid w:val="00DE2C1F"/>
    <w:rsid w:val="00DE4391"/>
    <w:rsid w:val="00DF7BA8"/>
    <w:rsid w:val="00E023CD"/>
    <w:rsid w:val="00E033C9"/>
    <w:rsid w:val="00E04941"/>
    <w:rsid w:val="00E268CB"/>
    <w:rsid w:val="00E27DC8"/>
    <w:rsid w:val="00E30F00"/>
    <w:rsid w:val="00E3168F"/>
    <w:rsid w:val="00E33977"/>
    <w:rsid w:val="00E35C67"/>
    <w:rsid w:val="00E36B5C"/>
    <w:rsid w:val="00E40863"/>
    <w:rsid w:val="00E4664C"/>
    <w:rsid w:val="00E5442A"/>
    <w:rsid w:val="00E65C74"/>
    <w:rsid w:val="00E67083"/>
    <w:rsid w:val="00E754D7"/>
    <w:rsid w:val="00E774C2"/>
    <w:rsid w:val="00E8039E"/>
    <w:rsid w:val="00E80759"/>
    <w:rsid w:val="00E8424E"/>
    <w:rsid w:val="00E86FAE"/>
    <w:rsid w:val="00E8758E"/>
    <w:rsid w:val="00E90D68"/>
    <w:rsid w:val="00E96F17"/>
    <w:rsid w:val="00EA5771"/>
    <w:rsid w:val="00EB193A"/>
    <w:rsid w:val="00EB3357"/>
    <w:rsid w:val="00EB3728"/>
    <w:rsid w:val="00EB79E9"/>
    <w:rsid w:val="00EC1A89"/>
    <w:rsid w:val="00ED248C"/>
    <w:rsid w:val="00EE0410"/>
    <w:rsid w:val="00EE3B2D"/>
    <w:rsid w:val="00EF5BB3"/>
    <w:rsid w:val="00F166F5"/>
    <w:rsid w:val="00F16CEA"/>
    <w:rsid w:val="00F24469"/>
    <w:rsid w:val="00F351DB"/>
    <w:rsid w:val="00F43A32"/>
    <w:rsid w:val="00F46524"/>
    <w:rsid w:val="00F669CB"/>
    <w:rsid w:val="00F712A2"/>
    <w:rsid w:val="00F8392F"/>
    <w:rsid w:val="00F84C60"/>
    <w:rsid w:val="00F853B0"/>
    <w:rsid w:val="00F958D6"/>
    <w:rsid w:val="00FB090D"/>
    <w:rsid w:val="00FB2EC4"/>
    <w:rsid w:val="00FB3861"/>
    <w:rsid w:val="00FD0B94"/>
    <w:rsid w:val="00FD5284"/>
    <w:rsid w:val="00FD64C1"/>
    <w:rsid w:val="00FF5B51"/>
    <w:rsid w:val="00FF672A"/>
    <w:rsid w:val="00FF6C0E"/>
    <w:rsid w:val="00FF6D3F"/>
  </w:rsids>
  <w:docVars>
    <w:docVar w:name="beskyttet" w:val="nei"/>
    <w:docVar w:name="docver" w:val="2.20"/>
    <w:docVar w:name="ekr_dokeier" w:val="[]"/>
    <w:docVar w:name="ekr_doktittel" w:val="[]"/>
    <w:docVar w:name="ekr_doktype" w:val="[]"/>
    <w:docVar w:name="ekr_dokumentid" w:val="[]"/>
    <w:docVar w:name="ekr_endret" w:val="[]"/>
    <w:docVar w:name="ekr_gradering" w:val="[]"/>
    <w:docVar w:name="ekr_hørt" w:val="[]"/>
    <w:docVar w:name="ekr_ibruk" w:val="[]"/>
    <w:docVar w:name="ekr_opprettet" w:val="[]"/>
    <w:docVar w:name="ekr_rapport" w:val="[]"/>
    <w:docVar w:name="ekr_refnr" w:val="[]"/>
    <w:docVar w:name="ekr_signatur" w:val="[]"/>
    <w:docVar w:name="ekr_skrevetav" w:val="[]"/>
    <w:docVar w:name="ekr_status" w:val="[]"/>
    <w:docVar w:name="ekr_utext1" w:val="[]"/>
    <w:docVar w:name="ekr_utext2" w:val="[]"/>
    <w:docVar w:name="ekr_utext3" w:val="[]"/>
    <w:docVar w:name="ekr_utext4" w:val="[]"/>
    <w:docVar w:name="ekr_utgitt" w:val="[]"/>
    <w:docVar w:name="ekr_verifisert" w:val="[]"/>
    <w:docVar w:name="ek_ansvarlig" w:val="Monsen, Mette Herstein"/>
    <w:docVar w:name="ek_dbfields" w:val="EK_Avdeling¤2#4¤2#¤3#EK_Avsnitt¤2#4¤2#¤3#EK_Bedriftsnavn¤2#1¤2#Helse Bergen¤3#EK_GjelderFra¤2#0¤2#18.10.2022¤3#EK_KlGjelderFra¤2#0¤2#¤3#EK_Opprettet¤2#0¤2#18.10.2022¤3#EK_Utgitt¤2#0¤2#¤3#EK_IBrukDato¤2#0¤2#¤3#EK_DokumentID¤2#0¤2#D73181¤3#EK_DokTittel¤2#0¤2#Brukermedvirkning på tjenestenivå¤3#EK_DokType¤2#0¤2#Informasjon¤3#EK_DocLvlShort¤2#0¤2#¤3#EK_DocLevel¤2#0¤2#¤3#EK_EksRef¤2#2¤2# 8_x0009_1.9.2_x0009_Forskrift om habilitering og rehabilitering, individuell plan og kordinator_x0009_08001_x0009_https://lovdata.no/forskrift/2011-12-16-1256_x0009_¤1#1.9.7_x0009_Helseforetaksloven - Lov om helseforetak m.m._x0009_07198_x0009_https://lovdata.no/lov/2001-06-15-93_x0009_¤1#1.13.9_x0009_Forskrift om ledelse og kvalitetsforbedring i helse- og omsorgstjenesten_x0009_08024_x0009_https://lovdata.no/LTI/forskrift/2016-10-28-1250_x0009_¤1#1.17.1_x0009_Pasient- og brukerrettighetsloven - Lov om pasient- og brukerrettigheter_x0009_06851_x0009_https://lovdata.no/lov/1999-07-02-63_x0009_¤1#3.4.14_x0009_Brukermedvirkning i Helse Bergen_x0009_10303_x0009_http://innsiden.helse-bergen.no/SiteDirectory/samhandling/Brukermedvirkning/Sider/default.aspx_x0009_¤1#3.4.17_x0009_Utvikling av ny brukerrolle i helse- og omsorgstjenesten. En beskrivelse av suksessfaktorer, FHI_x0009_10306_x0009_https://www.fhi.no/publ/2016/utvikling-av-en-ny-brukerrolle-i-helse-og/_x0009_¤1#3.4.18_x0009_Utviklingsplan 2035_x0009_10307_x0009_http://innsiden.helse-bergen.no/prosjekter/Utviklingsplan/Document%20Library/Utviklingsplan%202035%20Haukeland%20universitetssjukehus,%20Helse%20Bergen%20HF.pdf_x0009_¤1#3.4.19_x0009_Nasjonal helse- og sykehusplan 2020-2023_x0009_10308_x0009_https://www.regjeringen.no/no/dokumenter/meld.-st.-7-20192020/id2678667/?ch=1_x0009_¤1#¤3#EK_Erstatter¤2#0¤2#¤3#EK_ErstatterD¤2#0¤2#¤3#EK_Signatur¤2#0¤2#¤3#EK_Verifisert¤2#0¤2#¤3#EK_Hørt¤2#0¤2#¤3#EK_AuditReview¤2#2¤2#¤3#EK_AuditApprove¤2#2¤2#¤3#EK_Gradering¤2#0¤2#Åpen¤3#EK_Gradnr¤2#4¤2#0¤3#EK_Kapittel¤2#4¤2#¤3#EK_Referanse¤2#2¤2# 1_x0009_02.1.1.2-03_x0009_Strategi 2017 - 2022_x0009_66689_x0009_dok66689.pdf_x0009_¤1#¤3#EK_RefNr¤2#0¤2#02.1.4.3-03¤3#EK_Revisjon¤2#0¤2#-¤3#EK_Ansvarlig¤2#0¤2#Monsen, Mette Herstein¤3#EK_SkrevetAv¤2#0¤2#Leif Arvid Øvernes, Line Skarstein¤3#EK_UText1¤2#0¤2#Trude Hjortland¤3#EK_UText2¤2#0¤2#¤3#EK_UText3¤2#0¤2#¤3#EK_UText4¤2#0¤2#¤3#EK_Status¤2#0¤2#Skrives¤3#EK_Stikkord¤2#0¤2#brukermedvirkning, tjenestenivå, brukerpanel, behovskartlegging, strategi, kartlegging,¤3#EK_SuperStikkord¤2#0¤2#¤3#EK_Rapport¤2#3¤2#¤3#EK_EKPrintMerke¤2#0¤2#Uoffisiell utskrift er kun gyldig på utskriftsdato¤3#EK_Watermark¤2#0¤2#¤3#EK_Utgave¤2#0¤2#0.00¤3#EK_Merknad¤2#7¤2#¤3#EK_VerLogg¤2#2¤2#Ver. 0.00 - |¤3#EK_RF1¤2#4¤2#¤3#EK_RF2¤2#4¤2#¤3#EK_RF3¤2#4¤2#¤3#EK_RF4¤2#4¤2#¤3#EK_RF5¤2#4¤2#¤3#EK_RF6¤2#4¤2#¤3#EK_RF7¤2#4¤2#¤3#EK_RF8¤2#4¤2#¤3#EK_RF9¤2#4¤2#¤3#EK_Mappe1¤2#4¤2#¤3#EK_Mappe2¤2#4¤2#¤3#EK_Mappe3¤2#4¤2#¤3#EK_Mappe4¤2#4¤2#¤3#EK_Mappe5¤2#4¤2#¤3#EK_Mappe6¤2#4¤2#¤3#EK_Mappe7¤2#4¤2#¤3#EK_Mappe8¤2#4¤2#¤3#EK_Mappe9¤2#4¤2#¤3#EK_DL¤2#0¤2#3¤3#EK_GjelderTil¤2#0¤2#¤3#EK_Vedlegg¤2#2¤2# 0_x0009_¤3#EK_AvdelingOver¤2#4¤2#¤3#EK_HRefNr¤2#0¤2#¤3#EK_HbNavn¤2#0¤2#¤3#EK_DokRefnr¤2#4¤2#000302010403¤3#EK_Dokendrdato¤2#4¤2#18.10.2022 23:01:29¤3#EK_HbType¤2#4¤2#¤3#EK_Offisiell¤2#4¤2#¤3#EK_VedleggRef¤2#4¤2#02.1.4.3-03¤3#EK_Strukt00¤2#5¤2#¤5#¤5#HVRHF¤5#1¤5#-1¤4#¤5#02¤5#Helse Bergen HF¤5#1¤5#0¤4#.¤5#1¤5#Fellesdokumenter¤5#1¤5#0¤4#.¤5#4¤5#Samhandling¤5#1¤5#0¤4#.¤5#3¤5#Brukermedvirkning¤5#0¤5#0¤4# - ¤3#EK_Strukt01¤2#5¤2#¤5#¤5#Kategorier HB (ikke dokumenter på dette nivået trykk dere videre ned +)¤5#0¤5#0¤4#¤5#¤5#Ledelse og styringssystem (ikke dokumenter på dette nivået trykk dere videre ned +)¤5#0¤5#0¤4#¤5#¤5#Annet¤5#3¤5#0¤4#.¤5#1¤5#Annet 2¤5#0¤5#0¤4# - ¤3#EK_Pub¤2#6¤2#¤3#EKR_DokType¤2#0¤2#¤3#EKR_Doktittel¤2#0¤2#¤3#EKR_DokumentID¤2#0¤2#¤3#EKR_RefNr¤2#0¤2#¤3#EKR_Gradering¤2#0¤2#¤3#EKR_Signatur¤2#0¤2#¤3#EKR_Verifisert¤2#0¤2#¤3#EKR_Hørt¤2#0¤2#¤3#EKR_AuditReview¤2#2¤2#¤3#EKR_AuditApprove¤2#2¤2#¤3#EKR_AuditFinal¤2#2¤2#¤3#EKR_Dokeier¤2#0¤2#¤3#EKR_Status¤2#0¤2#¤3#EKR_Opprettet¤2#0¤2#¤3#EKR_Endret¤2#0¤2#¤3#EKR_Ibruk¤2#0¤2#¤3#EKR_Rapport¤2#3¤2#¤3#EKR_Utgitt¤2#0¤2#¤3#EKR_SkrevetAv¤2#0¤2#¤3#EKR_UText1¤2#0¤2#¤3#EKR_UText2¤2#0¤2#¤3#EKR_UText3¤2#0¤2#¤3#EKR_UText4¤2#0¤2#¤3#EKR_DokRefnr¤2#4¤2#¤3#EKR_Gradnr¤2#4¤2#¤3#EKR_Strukt00¤2#5¤2#¤5#¤5#HVRHF¤5#1¤5#-1¤4#¤5#02¤5#Helse Bergen HF¤5#1¤5#0¤4#.¤5#1¤5#Fellesdokumenter¤5#1¤5#0¤4#.¤5#4¤5#Samhandling¤5#1¤5#0¤4#.¤5#3¤5#Brukermedvirkning¤5#0¤5#0¤4# - ¤3#"/>
    <w:docVar w:name="ek_dl" w:val="3"/>
    <w:docVar w:name="ek_doclevel" w:val="[]"/>
    <w:docVar w:name="ek_doclvlshort" w:val="[]"/>
    <w:docVar w:name="ek_dok.ansvarlig" w:val="[Dok.ansvarlig]"/>
    <w:docVar w:name="ek_doktittel" w:val="HBHF Generell/standard mal Helse Bergen"/>
    <w:docVar w:name="ek_dokumentid" w:val="[ID]"/>
    <w:docVar w:name="ek_eksref" w:val="[EK_EksRef]"/>
    <w:docVar w:name="ek_erstatter" w:val="[]"/>
    <w:docVar w:name="ek_erstatterd" w:val="[]"/>
    <w:docVar w:name="ek_format" w:val="-10"/>
    <w:docVar w:name="ek_gjelderfra" w:val="[GjelderFra]"/>
    <w:docVar w:name="ek_gjeldertil" w:val="[]"/>
    <w:docVar w:name="ek_gradering" w:val="Åpen"/>
    <w:docVar w:name="ek_hbnavn" w:val="[]"/>
    <w:docVar w:name="ek_hrefnr" w:val="[]"/>
    <w:docVar w:name="ek_hørt" w:val="[]"/>
    <w:docVar w:name="ek_ibrukdato" w:val="[]"/>
    <w:docVar w:name="ek_klgjelderfra" w:val="[]"/>
    <w:docVar w:name="ek_merknad" w:val="[]"/>
    <w:docVar w:name="ek_opprettet" w:val="18.10.2022"/>
    <w:docVar w:name="ek_protection" w:val="0"/>
    <w:docVar w:name="ek_rapport" w:val="[]"/>
    <w:docVar w:name="ek_referanse" w:val="[EK_Referanse]"/>
    <w:docVar w:name="ek_revisjon" w:val="-"/>
    <w:docVar w:name="ek_s00mt1" w:val="HVRHF - Helse Bergen HF - Fellesdokumenter - Samhandling"/>
    <w:docVar w:name="ek_skrevetav" w:val="Leif Arvid Øvernes, Line Skarstein"/>
    <w:docVar w:name="ek_status" w:val="Skrives"/>
    <w:docVar w:name="ek_stikkord" w:val="brukermedvirkning, tjenestenivå, brukerpanel, behovskartlegging, strategi, kartlegging,"/>
    <w:docVar w:name="ek_superstikkord" w:val="[]"/>
    <w:docVar w:name="ek_type" w:val="ARB"/>
    <w:docVar w:name="ek_utext2" w:val="[]"/>
    <w:docVar w:name="ek_utext3" w:val="[]"/>
    <w:docVar w:name="ek_utext4" w:val="[]"/>
    <w:docVar w:name="ek_utgitt" w:val="[]"/>
    <w:docVar w:name="ek_verifisert" w:val="[]"/>
    <w:docVar w:name="ek_watermark" w:val=" "/>
    <w:docVar w:name="idek_eksref" w:val=";08001;07198;08024;06851;10303;10306;10307;10308;"/>
    <w:docVar w:name="idek_referanse" w:val=";66689;"/>
    <w:docVar w:name="idxd" w:val=";66689;"/>
    <w:docVar w:name="idxr" w:val=";08001;07198;08024;06851;10303;10306;10307;10308;"/>
    <w:docVar w:name="khb" w:val="nei"/>
    <w:docVar w:name="skitten" w:val="0"/>
    <w:docVar w:name="tidek_eksref" w:val=";08001;07198;08024;06851;10303;10306;10307;10308;"/>
    <w:docVar w:name="tidek_referanse" w:val=";66689;"/>
    <w:docVar w:name="xd66689" w:val="02.1.1.2-03"/>
    <w:docVar w:name="xdf66689" w:val="dok66689.pdf"/>
    <w:docVar w:name="xdl66689" w:val="02.1.1.2-03 Strategi 2017 - 2022"/>
    <w:docVar w:name="xdt66689" w:val="Strategi 2017 - 2022"/>
    <w:docVar w:name="xr06851" w:val="1.17.1"/>
    <w:docVar w:name="xr07198" w:val="1.9.7"/>
    <w:docVar w:name="xr08001" w:val="1.9.2"/>
    <w:docVar w:name="xr08024" w:val="1.13.9"/>
    <w:docVar w:name="xr10303" w:val="3.4.14"/>
    <w:docVar w:name="xr10306" w:val="3.4.17"/>
    <w:docVar w:name="xr10307" w:val="3.4.18"/>
    <w:docVar w:name="xr10308" w:val="3.4.19"/>
    <w:docVar w:name="xrf06851" w:val="https://lovdata.no/lov/1999-07-02-63"/>
    <w:docVar w:name="xrf07198" w:val="https://lovdata.no/lov/2001-06-15-93"/>
    <w:docVar w:name="xrf08001" w:val="https://lovdata.no/forskrift/2011-12-16-1256"/>
    <w:docVar w:name="xrf08024" w:val="https://lovdata.no/LTI/forskrift/2016-10-28-1250"/>
    <w:docVar w:name="xrf10303" w:val="http://innsiden.helse-bergen.no/SiteDirectory/samhandling/Brukermedvirkning/Sider/default.aspx"/>
    <w:docVar w:name="xrf10306" w:val="https://www.fhi.no/publ/2016/utvikling-av-en-ny-brukerrolle-i-helse-og/"/>
    <w:docVar w:name="xrf10307" w:val="http://innsiden.helse-bergen.no/prosjekter/Utviklingsplan/Document%20Library/Utviklingsplan%202035%20Haukeland%20universitetssjukehus,%20Helse%20Bergen%20HF.pdf"/>
    <w:docVar w:name="xrf10308" w:val="https://www.regjeringen.no/no/dokumenter/meld.-st.-7-20192020/id2678667/?ch=1"/>
    <w:docVar w:name="xrl06851" w:val="1.17.1 Pasient- og brukerrettighetsloven - Lov om pasient- og brukerrettigheter"/>
    <w:docVar w:name="xrl07198" w:val="1.9.7 Helseforetaksloven - Lov om helseforetak m.m."/>
    <w:docVar w:name="xrl08001" w:val="1.9.2 Forskrift om habilitering og rehabilitering, individuell plan og kordinator"/>
    <w:docVar w:name="xrl08024" w:val="1.13.9 Forskrift om ledelse og kvalitetsforbedring i helse- og omsorgstjenesten"/>
    <w:docVar w:name="xrl10303" w:val="3.4.14 Brukermedvirkning i Helse Bergen"/>
    <w:docVar w:name="xrl10306" w:val="3.4.17 Utvikling av ny brukerrolle i helse- og omsorgstjenesten. En beskrivelse av suksessfaktorer, FHI"/>
    <w:docVar w:name="xrl10307" w:val="3.4.18 Utviklingsplan 2035"/>
    <w:docVar w:name="xrl10308" w:val="3.4.19 Nasjonal helse- og sykehusplan 2020-2023"/>
    <w:docVar w:name="xrt06851" w:val="Pasient- og brukerrettighetsloven - Lov om pasient- og brukerrettigheter"/>
    <w:docVar w:name="xrt07198" w:val="Helseforetaksloven - Lov om helseforetak m.m."/>
    <w:docVar w:name="xrt08001" w:val="Forskrift om habilitering og rehabilitering, individuell plan og kordinator"/>
    <w:docVar w:name="xrt08024" w:val="Forskrift om ledelse og kvalitetsforbedring i helse- og omsorgstjenesten"/>
    <w:docVar w:name="xrt10303" w:val="Brukermedvirkning i Helse Bergen"/>
    <w:docVar w:name="xrt10306" w:val="Utvikling av ny brukerrolle i helse- og omsorgstjenesten. En beskrivelse av suksessfaktorer, FHI"/>
    <w:docVar w:name="xrt10307" w:val="Utviklingsplan 2035"/>
    <w:docVar w:name="xrt10308" w:val="Nasjonal helse- og sykehusplan 2020-2023"/>
  </w:docVars>
  <m:mathPr>
    <m:mathFont m:val="Cambria Math"/>
  </m:mathPr>
  <w:themeFontLang w:val="nb-NO"/>
  <w:clrSchemeMapping w:bg1="light1" w:t1="dark1" w:bg2="light2" w:t2="dark2" w:accent1="accent1" w:accent2="accent2" w:accent3="accent3" w:accent4="accent4" w:accent5="accent5" w:accent6="accent6" w:hyperlink="hyperlink" w:followedHyperlink="followedHyperlink"/>
  <w:doNotIncludeSubdocsInStats/>
  <w14:docId w14:val="11F209D1"/>
  <w15:docId w15:val="{465AB6DA-C683-4FC7-BA6A-E41C60883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A8B"/>
    <w:rPr>
      <w:rFonts w:ascii="Calibri" w:hAnsi="Calibri"/>
      <w:sz w:val="24"/>
    </w:rPr>
  </w:style>
  <w:style w:type="paragraph" w:styleId="Heading1">
    <w:name w:val="heading 1"/>
    <w:basedOn w:val="Normal"/>
    <w:next w:val="Normal"/>
    <w:autoRedefine/>
    <w:qFormat/>
    <w:rsid w:val="00066A58"/>
    <w:pPr>
      <w:numPr>
        <w:numId w:val="16"/>
      </w:numPr>
      <w:ind w:left="431" w:hanging="431"/>
      <w:outlineLvl w:val="0"/>
    </w:pPr>
    <w:rPr>
      <w:b/>
      <w:sz w:val="28"/>
    </w:rPr>
  </w:style>
  <w:style w:type="paragraph" w:styleId="Heading2">
    <w:name w:val="heading 2"/>
    <w:basedOn w:val="Normal"/>
    <w:next w:val="Normal"/>
    <w:autoRedefine/>
    <w:qFormat/>
    <w:rsid w:val="002351F0"/>
    <w:pPr>
      <w:numPr>
        <w:ilvl w:val="1"/>
        <w:numId w:val="16"/>
      </w:numPr>
      <w:ind w:left="397" w:hanging="397"/>
      <w:outlineLvl w:val="1"/>
    </w:pPr>
    <w:rPr>
      <w:i/>
    </w:rPr>
  </w:style>
  <w:style w:type="paragraph" w:styleId="Heading3">
    <w:name w:val="heading 3"/>
    <w:basedOn w:val="Normal"/>
    <w:next w:val="Normal"/>
    <w:autoRedefine/>
    <w:qFormat/>
    <w:rsid w:val="00066A58"/>
    <w:pPr>
      <w:numPr>
        <w:ilvl w:val="2"/>
        <w:numId w:val="16"/>
      </w:numPr>
      <w:tabs>
        <w:tab w:val="num" w:pos="703"/>
      </w:tabs>
      <w:ind w:left="567" w:hanging="567"/>
      <w:outlineLvl w:val="2"/>
    </w:pPr>
    <w:rPr>
      <w:i/>
    </w:rPr>
  </w:style>
  <w:style w:type="paragraph" w:styleId="Heading4">
    <w:name w:val="heading 4"/>
    <w:basedOn w:val="Heading3"/>
    <w:next w:val="Normal"/>
    <w:autoRedefine/>
    <w:qFormat/>
    <w:rsid w:val="00A3019C"/>
    <w:pPr>
      <w:numPr>
        <w:ilvl w:val="3"/>
      </w:numPr>
      <w:ind w:left="624" w:hanging="624"/>
      <w:outlineLvl w:val="3"/>
    </w:pPr>
  </w:style>
  <w:style w:type="paragraph" w:styleId="Heading5">
    <w:name w:val="heading 5"/>
    <w:basedOn w:val="Normal"/>
    <w:next w:val="Normal"/>
    <w:link w:val="Overskrift5Tegn"/>
    <w:semiHidden/>
    <w:unhideWhenUsed/>
    <w:qFormat/>
    <w:rsid w:val="00C450FE"/>
    <w:pPr>
      <w:keepNext/>
      <w:keepLines/>
      <w:numPr>
        <w:ilvl w:val="4"/>
        <w:numId w:val="1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qFormat/>
    <w:rsid w:val="00532237"/>
    <w:pPr>
      <w:numPr>
        <w:ilvl w:val="5"/>
        <w:numId w:val="16"/>
      </w:numPr>
      <w:spacing w:line="360" w:lineRule="auto"/>
      <w:outlineLvl w:val="5"/>
    </w:pPr>
    <w:rPr>
      <w:b/>
    </w:rPr>
  </w:style>
  <w:style w:type="paragraph" w:styleId="Heading7">
    <w:name w:val="heading 7"/>
    <w:basedOn w:val="Normal"/>
    <w:next w:val="Normal"/>
    <w:link w:val="Overskrift7Tegn"/>
    <w:semiHidden/>
    <w:unhideWhenUsed/>
    <w:qFormat/>
    <w:rsid w:val="00C450FE"/>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Overskrift8Tegn"/>
    <w:semiHidden/>
    <w:unhideWhenUsed/>
    <w:qFormat/>
    <w:rsid w:val="00C450FE"/>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Overskrift9Tegn"/>
    <w:semiHidden/>
    <w:unhideWhenUsed/>
    <w:qFormat/>
    <w:rsid w:val="00C450FE"/>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next w:val="Normal"/>
    <w:pPr>
      <w:jc w:val="right"/>
    </w:pPr>
    <w:rPr>
      <w:sz w:val="20"/>
    </w:rPr>
  </w:style>
  <w:style w:type="paragraph" w:styleId="NormalIndent">
    <w:name w:val="Normal Indent"/>
    <w:basedOn w:val="Normal"/>
    <w:pPr>
      <w:ind w:left="708"/>
    </w:pPr>
  </w:style>
  <w:style w:type="paragraph" w:customStyle="1" w:styleId="StorOverskrift">
    <w:name w:val="StorOverskrift"/>
    <w:basedOn w:val="Normal"/>
    <w:rPr>
      <w:sz w:val="40"/>
    </w:rPr>
  </w:style>
  <w:style w:type="paragraph" w:customStyle="1" w:styleId="Uthev2">
    <w:name w:val="Uthev2"/>
    <w:basedOn w:val="Normal"/>
    <w:rPr>
      <w:b/>
    </w:rPr>
  </w:style>
  <w:style w:type="paragraph" w:customStyle="1" w:styleId="bunntekststil">
    <w:name w:val="bunntekst_stil"/>
    <w:basedOn w:val="Normal"/>
    <w:next w:val="Normal"/>
    <w:pPr>
      <w:pBdr>
        <w:top w:val="single" w:sz="6" w:space="1" w:color="auto"/>
      </w:pBdr>
      <w:jc w:val="right"/>
    </w:pPr>
  </w:style>
  <w:style w:type="paragraph" w:customStyle="1" w:styleId="Punktheading">
    <w:name w:val="Punkt_heading"/>
    <w:basedOn w:val="Normal"/>
    <w:next w:val="Normal"/>
    <w:rPr>
      <w:b/>
    </w:rPr>
  </w:style>
  <w:style w:type="paragraph" w:customStyle="1" w:styleId="topptekststil">
    <w:name w:val="topptekst_stil"/>
    <w:basedOn w:val="Header"/>
    <w:next w:val="Normal"/>
  </w:style>
  <w:style w:type="paragraph" w:customStyle="1" w:styleId="Ramme">
    <w:name w:val="Ramme"/>
    <w:basedOn w:val="Normal"/>
    <w:next w:val="Normal"/>
    <w:pPr>
      <w:framePr w:w="5352" w:hSpace="141" w:wrap="auto" w:vAnchor="text" w:hAnchor="page" w:x="2635" w:y="-997"/>
      <w:pBdr>
        <w:top w:val="single" w:sz="6" w:space="1" w:color="auto" w:shadow="1"/>
        <w:left w:val="single" w:sz="6" w:space="1" w:color="auto" w:shadow="1"/>
        <w:bottom w:val="single" w:sz="6" w:space="1" w:color="auto" w:shadow="1"/>
        <w:right w:val="single" w:sz="6" w:space="1" w:color="auto" w:shadow="1"/>
      </w:pBdr>
      <w:jc w:val="center"/>
    </w:pPr>
  </w:style>
  <w:style w:type="paragraph" w:customStyle="1" w:styleId="Xref">
    <w:name w:val="Xref"/>
    <w:basedOn w:val="Normal"/>
    <w:rPr>
      <w:sz w:val="20"/>
    </w:rPr>
  </w:style>
  <w:style w:type="paragraph" w:customStyle="1" w:styleId="DBFelt">
    <w:name w:val="DBFelt"/>
    <w:basedOn w:val="Normal"/>
    <w:rsid w:val="00885802"/>
    <w:rPr>
      <w:color w:val="808080"/>
    </w:rPr>
  </w:style>
  <w:style w:type="character" w:styleId="PageNumber">
    <w:name w:val="page number"/>
    <w:basedOn w:val="DefaultParagraphFont"/>
  </w:style>
  <w:style w:type="character" w:styleId="Hyperlink">
    <w:name w:val="Hyperlink"/>
    <w:uiPriority w:val="99"/>
    <w:rsid w:val="00A9508B"/>
    <w:rPr>
      <w:rFonts w:asciiTheme="minorHAnsi" w:hAnsiTheme="minorHAnsi"/>
      <w:color w:val="1F497D" w:themeColor="text2"/>
      <w:sz w:val="24"/>
      <w:u w:val="single"/>
    </w:rPr>
  </w:style>
  <w:style w:type="character" w:styleId="FollowedHyperlink">
    <w:name w:val="FollowedHyperlink"/>
    <w:rsid w:val="00885802"/>
    <w:rPr>
      <w:rFonts w:asciiTheme="minorHAnsi" w:hAnsiTheme="minorHAnsi"/>
      <w:color w:val="800080"/>
      <w:sz w:val="24"/>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rFonts w:ascii="Times New Roman" w:hAnsi="Times New Roman"/>
    </w:rPr>
  </w:style>
  <w:style w:type="character" w:styleId="PlaceholderText">
    <w:name w:val="Placeholder Text"/>
    <w:basedOn w:val="DefaultParagraphFont"/>
    <w:uiPriority w:val="99"/>
    <w:semiHidden/>
    <w:rsid w:val="005F0E8F"/>
    <w:rPr>
      <w:color w:val="808080"/>
    </w:rPr>
  </w:style>
  <w:style w:type="paragraph" w:styleId="ListParagraph">
    <w:name w:val="List Paragraph"/>
    <w:basedOn w:val="Normal"/>
    <w:uiPriority w:val="34"/>
    <w:qFormat/>
    <w:rsid w:val="00510BDF"/>
    <w:pPr>
      <w:ind w:left="720"/>
      <w:contextualSpacing/>
    </w:pPr>
  </w:style>
  <w:style w:type="paragraph" w:customStyle="1" w:styleId="Caution">
    <w:name w:val="Caution"/>
    <w:basedOn w:val="Normal"/>
    <w:qFormat/>
    <w:rsid w:val="00FD5284"/>
    <w:pPr>
      <w:keepLines/>
      <w:pBdr>
        <w:top w:val="single" w:sz="8" w:space="1" w:color="FF0000"/>
        <w:left w:val="single" w:sz="8" w:space="4" w:color="FF0000"/>
        <w:bottom w:val="single" w:sz="8" w:space="1" w:color="FF0000"/>
        <w:right w:val="single" w:sz="8" w:space="4" w:color="FF0000"/>
      </w:pBdr>
      <w:shd w:val="pct50" w:color="FDC82F" w:fill="auto"/>
      <w:spacing w:before="60" w:after="60"/>
      <w:ind w:left="1418" w:right="454" w:hanging="1021"/>
      <w:contextualSpacing/>
    </w:pPr>
    <w:rPr>
      <w:i/>
      <w:sz w:val="26"/>
      <w:szCs w:val="26"/>
    </w:rPr>
  </w:style>
  <w:style w:type="paragraph" w:customStyle="1" w:styleId="Note">
    <w:name w:val="Note"/>
    <w:link w:val="NoteChar"/>
    <w:uiPriority w:val="9"/>
    <w:qFormat/>
    <w:rsid w:val="00FD5284"/>
    <w:pPr>
      <w:keepLines/>
      <w:pBdr>
        <w:top w:val="single" w:sz="2" w:space="1" w:color="DEEAF6"/>
        <w:left w:val="single" w:sz="2" w:space="4" w:color="DEEAF6"/>
        <w:bottom w:val="single" w:sz="2" w:space="1" w:color="DEEAF6"/>
        <w:right w:val="single" w:sz="2" w:space="4" w:color="DEEAF6"/>
      </w:pBdr>
      <w:shd w:val="clear" w:color="auto" w:fill="DEEAF6"/>
      <w:tabs>
        <w:tab w:val="left" w:pos="1134"/>
      </w:tabs>
      <w:spacing w:before="60" w:after="60"/>
      <w:ind w:left="1106" w:right="454" w:hanging="737"/>
      <w:contextualSpacing/>
    </w:pPr>
    <w:rPr>
      <w:rFonts w:ascii="Calibri" w:hAnsi="Calibri"/>
      <w:sz w:val="24"/>
      <w:szCs w:val="24"/>
    </w:rPr>
  </w:style>
  <w:style w:type="character" w:customStyle="1" w:styleId="NoteChar">
    <w:name w:val="Note Char"/>
    <w:link w:val="Note"/>
    <w:uiPriority w:val="9"/>
    <w:rsid w:val="00FD5284"/>
    <w:rPr>
      <w:rFonts w:ascii="Calibri" w:hAnsi="Calibri"/>
      <w:sz w:val="24"/>
      <w:szCs w:val="24"/>
      <w:shd w:val="clear" w:color="auto" w:fill="DEEAF6"/>
    </w:rPr>
  </w:style>
  <w:style w:type="character" w:styleId="Strong">
    <w:name w:val="Strong"/>
    <w:aliases w:val="Bold"/>
    <w:uiPriority w:val="1"/>
    <w:qFormat/>
    <w:rsid w:val="00FD5284"/>
    <w:rPr>
      <w:b/>
      <w:bCs/>
      <w:lang w:val="nb-NO"/>
    </w:rPr>
  </w:style>
  <w:style w:type="paragraph" w:customStyle="1" w:styleId="WarningBody">
    <w:name w:val="Warning Body"/>
    <w:basedOn w:val="Normal"/>
    <w:qFormat/>
    <w:rsid w:val="00FD5284"/>
    <w:pPr>
      <w:keepLines/>
      <w:pBdr>
        <w:top w:val="single" w:sz="8" w:space="1" w:color="FF0000"/>
        <w:left w:val="single" w:sz="8" w:space="4" w:color="FF0000"/>
        <w:bottom w:val="single" w:sz="8" w:space="1" w:color="FF0000"/>
        <w:right w:val="single" w:sz="8" w:space="4" w:color="FF0000"/>
      </w:pBdr>
      <w:shd w:val="pct50" w:color="FDC82F" w:fill="auto"/>
      <w:spacing w:after="60"/>
      <w:ind w:left="425" w:right="454" w:hanging="28"/>
      <w:contextualSpacing/>
    </w:pPr>
    <w:rPr>
      <w:i/>
      <w:sz w:val="26"/>
      <w:szCs w:val="26"/>
      <w:lang w:eastAsia="en-US"/>
    </w:rPr>
  </w:style>
  <w:style w:type="paragraph" w:customStyle="1" w:styleId="WarningHeading">
    <w:name w:val="Warning Heading"/>
    <w:basedOn w:val="Normal"/>
    <w:next w:val="WarningBody"/>
    <w:qFormat/>
    <w:rsid w:val="00FD5284"/>
    <w:pPr>
      <w:pBdr>
        <w:top w:val="single" w:sz="8" w:space="1" w:color="FF0000"/>
        <w:left w:val="single" w:sz="8" w:space="4" w:color="FF0000"/>
        <w:bottom w:val="single" w:sz="8" w:space="1" w:color="FF0000"/>
        <w:right w:val="single" w:sz="8" w:space="4" w:color="FF0000"/>
      </w:pBdr>
      <w:shd w:val="clear" w:color="auto" w:fill="FF0000"/>
      <w:spacing w:before="60"/>
      <w:ind w:left="397" w:right="454"/>
    </w:pPr>
    <w:rPr>
      <w:b/>
      <w:bCs/>
      <w:i/>
      <w:iCs/>
      <w:color w:val="FFFFFF"/>
      <w:sz w:val="26"/>
      <w:lang w:eastAsia="en-US"/>
    </w:rPr>
  </w:style>
  <w:style w:type="paragraph" w:styleId="TOCHeading">
    <w:name w:val="TOC Heading"/>
    <w:basedOn w:val="Heading1"/>
    <w:next w:val="Normal"/>
    <w:uiPriority w:val="39"/>
    <w:unhideWhenUsed/>
    <w:qFormat/>
    <w:rsid w:val="00885802"/>
    <w:pPr>
      <w:keepNext/>
      <w:keepLines/>
      <w:numPr>
        <w:numId w:val="0"/>
      </w:numPr>
      <w:spacing w:line="259" w:lineRule="auto"/>
      <w:outlineLvl w:val="9"/>
    </w:pPr>
    <w:rPr>
      <w:rFonts w:eastAsiaTheme="majorEastAsia" w:cstheme="majorBidi"/>
      <w:b w:val="0"/>
      <w:color w:val="365F91" w:themeColor="accent1" w:themeShade="BF"/>
      <w:sz w:val="20"/>
      <w:szCs w:val="32"/>
    </w:rPr>
  </w:style>
  <w:style w:type="paragraph" w:styleId="TOC1">
    <w:name w:val="toc 1"/>
    <w:basedOn w:val="Normal"/>
    <w:next w:val="Normal"/>
    <w:autoRedefine/>
    <w:uiPriority w:val="39"/>
    <w:unhideWhenUsed/>
    <w:rsid w:val="00A55D47"/>
    <w:pPr>
      <w:spacing w:after="100"/>
    </w:pPr>
  </w:style>
  <w:style w:type="paragraph" w:styleId="TOC2">
    <w:name w:val="toc 2"/>
    <w:basedOn w:val="Normal"/>
    <w:next w:val="Normal"/>
    <w:autoRedefine/>
    <w:uiPriority w:val="39"/>
    <w:unhideWhenUsed/>
    <w:rsid w:val="00C24BA6"/>
    <w:pPr>
      <w:spacing w:after="100"/>
      <w:ind w:left="240"/>
    </w:pPr>
  </w:style>
  <w:style w:type="paragraph" w:styleId="TOC3">
    <w:name w:val="toc 3"/>
    <w:basedOn w:val="Normal"/>
    <w:next w:val="Normal"/>
    <w:autoRedefine/>
    <w:semiHidden/>
    <w:unhideWhenUsed/>
    <w:rsid w:val="00C24BA6"/>
    <w:pPr>
      <w:spacing w:after="100"/>
      <w:ind w:left="480"/>
    </w:pPr>
  </w:style>
  <w:style w:type="character" w:customStyle="1" w:styleId="Overskrift5Tegn">
    <w:name w:val="Overskrift 5 Tegn"/>
    <w:basedOn w:val="DefaultParagraphFont"/>
    <w:link w:val="Heading5"/>
    <w:semiHidden/>
    <w:rsid w:val="00C450FE"/>
    <w:rPr>
      <w:rFonts w:asciiTheme="majorHAnsi" w:eastAsiaTheme="majorEastAsia" w:hAnsiTheme="majorHAnsi" w:cstheme="majorBidi"/>
      <w:color w:val="365F91" w:themeColor="accent1" w:themeShade="BF"/>
      <w:sz w:val="24"/>
    </w:rPr>
  </w:style>
  <w:style w:type="character" w:customStyle="1" w:styleId="Overskrift7Tegn">
    <w:name w:val="Overskrift 7 Tegn"/>
    <w:basedOn w:val="DefaultParagraphFont"/>
    <w:link w:val="Heading7"/>
    <w:semiHidden/>
    <w:rsid w:val="00C450FE"/>
    <w:rPr>
      <w:rFonts w:asciiTheme="majorHAnsi" w:eastAsiaTheme="majorEastAsia" w:hAnsiTheme="majorHAnsi" w:cstheme="majorBidi"/>
      <w:i/>
      <w:iCs/>
      <w:color w:val="243F60" w:themeColor="accent1" w:themeShade="7F"/>
      <w:sz w:val="24"/>
    </w:rPr>
  </w:style>
  <w:style w:type="character" w:customStyle="1" w:styleId="Overskrift8Tegn">
    <w:name w:val="Overskrift 8 Tegn"/>
    <w:basedOn w:val="DefaultParagraphFont"/>
    <w:link w:val="Heading8"/>
    <w:semiHidden/>
    <w:rsid w:val="00C450FE"/>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DefaultParagraphFont"/>
    <w:link w:val="Heading9"/>
    <w:semiHidden/>
    <w:rsid w:val="00C450FE"/>
    <w:rPr>
      <w:rFonts w:asciiTheme="majorHAnsi" w:eastAsiaTheme="majorEastAsia" w:hAnsiTheme="majorHAnsi" w:cstheme="majorBidi"/>
      <w:i/>
      <w:iCs/>
      <w:color w:val="272727" w:themeColor="text1" w:themeTint="D8"/>
      <w:sz w:val="21"/>
      <w:szCs w:val="21"/>
    </w:rPr>
  </w:style>
  <w:style w:type="paragraph" w:customStyle="1" w:styleId="StilOverskriftforinnholdsfortegnelseLatinBrdtekstCali">
    <w:name w:val="Stil Overskrift for innholdsfortegnelse + (Latin) +Brødtekst (Cali..."/>
    <w:basedOn w:val="TOCHeading"/>
    <w:rsid w:val="00885802"/>
    <w:rPr>
      <w:color w:val="auto"/>
    </w:rPr>
  </w:style>
  <w:style w:type="paragraph" w:customStyle="1" w:styleId="Default">
    <w:name w:val="Default"/>
    <w:rsid w:val="00F853B0"/>
    <w:pPr>
      <w:autoSpaceDE w:val="0"/>
      <w:autoSpaceDN w:val="0"/>
      <w:adjustRightInd w:val="0"/>
    </w:pPr>
    <w:rPr>
      <w:rFonts w:ascii="Calibri" w:hAnsi="Calibri" w:cs="Calibri"/>
      <w:color w:val="000000"/>
      <w:sz w:val="24"/>
      <w:szCs w:val="24"/>
    </w:rPr>
  </w:style>
  <w:style w:type="table" w:styleId="TableGrid">
    <w:name w:val="Table Grid"/>
    <w:basedOn w:val="TableNormal"/>
    <w:rsid w:val="00F85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DE439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DE439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Accent1">
    <w:name w:val="Grid Table 2 Accent 1"/>
    <w:basedOn w:val="TableNormal"/>
    <w:uiPriority w:val="47"/>
    <w:rsid w:val="00DE439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utenettabell2-uthevingsfarge11">
    <w:name w:val="Rutenettabell 2 - uthevingsfarge 11"/>
    <w:basedOn w:val="TableNormal"/>
    <w:next w:val="GridTable2Accent1"/>
    <w:uiPriority w:val="47"/>
    <w:rsid w:val="0089461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regjeringen.no/no/dokumenter/meld.-st.-7-20192020/id2678667/?ch=1" TargetMode="External" /><Relationship Id="rId11" Type="http://schemas.openxmlformats.org/officeDocument/2006/relationships/hyperlink" Target="https://lovdata.no/lov/1999-07-02-63" TargetMode="External" /><Relationship Id="rId12" Type="http://schemas.openxmlformats.org/officeDocument/2006/relationships/hyperlink" Target="https://lovdata.no/lov/2001-06-15-93" TargetMode="External" /><Relationship Id="rId13" Type="http://schemas.openxmlformats.org/officeDocument/2006/relationships/hyperlink" Target="https://lovdata.no/forskrift/2011-12-16-1256" TargetMode="External" /><Relationship Id="rId14" Type="http://schemas.openxmlformats.org/officeDocument/2006/relationships/hyperlink" Target="https://lovdata.no/LTI/forskrift/2016-10-28-1250" TargetMode="External"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footer" Target="footer3.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innsiden.helse-bergen.no/SiteDirectory/samhandling/Brukermedvirkning/Sider/default.aspx" TargetMode="External" /><Relationship Id="rId6" Type="http://schemas.openxmlformats.org/officeDocument/2006/relationships/hyperlink" Target="https://www.fhi.no/publ/2016/utvikling-av-en-ny-brukerrolle-i-helse-og/" TargetMode="External" /><Relationship Id="rId7" Type="http://schemas.openxmlformats.org/officeDocument/2006/relationships/image" Target="media/image1.png" /><Relationship Id="rId8" Type="http://schemas.openxmlformats.org/officeDocument/2006/relationships/hyperlink" Target="http://innsiden.helse-bergen.no/prosjekter/Utviklingsplan/Document%20Library/Utviklingsplan%202035%20Haukeland%20universitetssjukehus,%20Helse%20Bergen%20HF.pdf" TargetMode="External" /><Relationship Id="rId9" Type="http://schemas.openxmlformats.org/officeDocument/2006/relationships/hyperlink" Target="https://kvalitet.helse-bergen.no/docs/dok/DOK66689.pdf"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2.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etm\AppData\Roaming\Microsoft\Maler\operativ.do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B569B-C9AD-442C-9152-CB5F3E6A8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operativ</Template>
  <TotalTime>6</TotalTime>
  <Pages>10</Pages>
  <Words>1691</Words>
  <Characters>14573</Characters>
  <Application>Microsoft Office Word</Application>
  <DocSecurity>0</DocSecurity>
  <Lines>373</Lines>
  <Paragraphs>213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Brukermedvirkning på tjenestenivå</vt:lpstr>
      <vt:lpstr>HBHF-mal - stående</vt:lpstr>
    </vt:vector>
  </TitlesOfParts>
  <Company>Datakvalitet</Company>
  <LinksUpToDate>false</LinksUpToDate>
  <CharactersWithSpaces>16051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Brukermedvirkning på tjenestenivå</dc:title>
  <dc:subject>000302010403|02.1.4.3-03|</dc:subject>
  <dc:creator>Handbok</dc:creator>
  <dc:description>EK_Avdeling_x0002_4_x0002__x0003_EK_Avsnitt_x0002_4_x0002__x0003_EK_Bedriftsnavn_x0002_1_x0002_Helse Bergen_x0003_EK_GjelderFra_x0002_0_x0002_18.10.2022_x0003_EK_KlGjelderFra_x0002_0_x0002__x0003_EK_Opprettet_x0002_0_x0002_18.10.2022_x0003_EK_Utgitt_x0002_0_x0002__x0003_EK_IBrukDato_x0002_0_x0002__x0003_EK_DokumentID_x0002_0_x0002_D73181_x0003_EK_DokTittel_x0002_0_x0002_Brukermedvirkning på tjenestenivå_x0003_EK_DokType_x0002_0_x0002_Informasjon_x0003_EK_DocLvlShort_x0002_0_x0002__x0003_EK_DocLevel_x0002_0_x0002__x0003_EK_EksRef_x0002_2_x0002_ 8	1.9.2	Forskrift om habilitering og rehabilitering, individuell plan og kordinator	08001	https://lovdata.no/forskrift/2011-12-16-1256	_x0001_1.9.7	Helseforetaksloven - Lov om helseforetak m.m.	07198	https://lovdata.no/lov/2001-06-15-93	_x0001_1.13.9	Forskrift om ledelse og kvalitetsforbedring i helse- og omsorgstjenesten	08024	https://lovdata.no/LTI/forskrift/2016-10-28-1250	_x0001_1.17.1	Pasient- og brukerrettighetsloven - Lov om pasient- og brukerrettigheter	06851	https://lovdata.no/lov/1999-07-02-63	_x0001_3.4.14	Brukermedvirkning i Helse Bergen	10303	http://innsiden.helse-bergen.no/SiteDirectory/samhandling/Brukermedvirkning/Sider/default.aspx	_x0001_3.4.17	Utvikling av ny brukerrolle i helse- og omsorgstjenesten. En beskrivelse av suksessfaktorer, FHI	10306	https://www.fhi.no/publ/2016/utvikling-av-en-ny-brukerrolle-i-helse-og/	_x0001_3.4.18	Utviklingsplan 2035	10307	http://innsiden.helse-bergen.no/prosjekter/Utviklingsplan/Document%20Library/Utviklingsplan%202035%20Haukeland%20universitetssjukehus,%20Helse%20Bergen%20HF.pdf	_x0001_3.4.19	Nasjonal helse- og sykehusplan 2020-2023	10308	https://www.regjeringen.no/no/dokumenter/meld.-st.-7-20192020/id2678667/?ch=1	_x0001__x0003_EK_Erstatter_x0002_0_x0002__x0003_EK_ErstatterD_x0002_0_x0002__x0003_EK_Signatur_x0002_0_x0002__x0003_EK_Verifisert_x0002_0_x0002__x0003_EK_Hørt_x0002_0_x0002__x0003_EK_AuditReview_x0002_2_x0002__x0003_EK_AuditApprove_x0002_2_x0002__x0003_EK_Gradering_x0002_0_x0002_Åpen_x0003_EK_Gradnr_x0002_4_x0002_0_x0003_EK_Kapittel_x0002_4_x0002__x0003_EK_Referanse_x0002_2_x0002_ 1	02.1.1.2-03	Strategi 2017 - 2022	66689	dok66689.pdf	_x0001__x0003_EK_RefNr_x0002_0_x0002_02.1.4.3-03_x0003_EK_Revisjon_x0002_0_x0002_-_x0003_EK_Ansvarlig_x0002_0_x0002_Monsen, Mette Herstein_x0003_EK_SkrevetAv_x0002_0_x0002_Leif Arvid Øvernes, Line Skarstein_x0003_EK_UText1_x0002_0_x0002_Trude Hjortland_x0003_EK_UText2_x0002_0_x0002__x0003_EK_UText3_x0002_0_x0002__x0003_EK_UText4_x0002_0_x0002__x0003_EK_Status_x0002_0_x0002_Skrives_x0003_EK_Stikkord_x0002_0_x0002_brukermedvirkning, tjenestenivå, brukerpanel, behovskartlegging, strategi, kartlegging,_x0003_EK_SuperStikkord_x0002_0_x0002__x0003_EK_Rapport_x0002_3_x0002__x0003_EK_EKPrintMerke_x0002_0_x0002_Uoffisiell utskrift er kun gyldig på utskriftsdato_x0003_EK_Watermark_x0002_0_x0002__x0003_EK_Utgave_x0002_0_x0002_0.00_x0003_EK_Merknad_x0002_7_x0002__x0003_EK_VerLogg_x0002_2_x0002_Ver. 0.00 - |_x0003_EK_RF1_x0002_4_x0002__x0003_EK_RF2_x0002_4_x0002__x0003_EK_RF3_x0002_4_x0002__x0003_EK_RF4_x0002_4_x0002__x0003_EK_RF5_x0002_4_x0002__x0003_EK_RF6_x0002_4_x0002__x0003_EK_RF7_x0002_4_x0002__x0003_EK_RF8_x0002_4_x0002__x0003_EK_RF9_x0002_4_x0002__x0003_EK_Mappe1_x0002_4_x0002__x0003_EK_Mappe2_x0002_4_x0002__x0003_EK_Mappe3_x0002_4_x0002__x0003_EK_Mappe4_x0002_4_x0002__x0003_EK_Mappe5_x0002_4_x0002__x0003_EK_Mappe6_x0002_4_x0002__x0003_EK_Mappe7_x0002_4_x0002__x0003_EK_Mappe8_x0002_4_x0002__x0003_EK_Mappe9_x0002_4_x0002__x0003_EK_DL_x0002_0_x0002_3_x0003_EK_GjelderTil_x0002_0_x0002__x0003_EK_Vedlegg_x0002_2_x0002_ 0	_x0003_EK_AvdelingOver_x0002_4_x0002__x0003_EK_HRefNr_x0002_0_x0002__x0003_EK_HbNavn_x0002_0_x0002__x0003_EK_DokRefnr_x0002_4_x0002_000302010403_x0003_EK_Dokendrdato_x0002_4_x0002_18.10.2022 23:01:29_x0003_EK_HbType_x0002_4_x0002__x0003_EK_Offisiell_x0002_4_x0002__x0003_EK_VedleggRef_x0002_4_x0002_02.1.4.3-03_x0003_EK_Strukt00_x0002_5_x0002__x0005__x0005_HVRHF_x0005_1_x0005_-1_x0004__x0005_02_x0005_Helse Bergen HF_x0005_1_x0005_0_x0004_._x0005_1_x0005_Fellesdokumenter_x0005_1_x0005_0_x0004_._x0005_4_x0005_Samhandling_x0005_1_x0005_0_x0004_._x0005_3_x0005_Brukermedvirkning_x0005_0_x0005_0_x0004_ - _x0003_EK_Strukt01_x0002_5_x0002__x0005__x0005_Kategorier HB (ikke dokumenter på dette nivået trykk dere videre ned +)_x0005_0_x0005_0_x0004__x0005__x0005_Ledelse og styringssystem (ikke dokumenter på dette nivået trykk dere videre ned +)_x0005_0_x0005_0_x0004__x0005__x0005_Annet_x0005_3_x0005_0_x0004_._x0005_1_x0005_Annet 2_x0005_0_x0005_0_x0004_ - _x0003_EK_Pub_x0002_6_x0002__x0003_EKR_DokType_x0002_0_x0002__x0003_EKR_Doktittel_x0002_0_x0002__x0003_EKR_DokumentID_x0002_0_x0002__x0003_EKR_RefNr_x0002_0_x0002__x0003_EKR_Gradering_x0002_0_x0002__x0003_EKR_Signatur_x0002_0_x0002__x0003_EKR_Verifisert_x0002_0_x0002__x0003_EKR_Hørt_x0002_0_x0002__x0003_EKR_AuditReview_x0002_2_x0002__x0003_EKR_AuditApprove_x0002_2_x0002__x0003_EKR_AuditFinal_x0002_2_x0002__x0003_EKR_Dokeier_x0002_0_x0002__x0003_EKR_Status_x0002_0_x0002__x0003_EKR_Opprettet_x0002_0_x0002__x0003_EKR_Endret_x0002_0_x0002__x0003_EKR_Ibruk_x0002_0_x0002__x0003_EKR_Rapport_x0002_3_x0002__x0003_EKR_Utgitt_x0002_0_x0002__x0003_EKR_SkrevetAv_x0002_0_x0002__x0003_EKR_UText1_x0002_0_x0002__x0003_EKR_UText2_x0002_0_x0002__x0003_EKR_UText3_x0002_0_x0002__x0003_EKR_UText4_x0002_0_x0002__x0003_EKR_DokRefnr_x0002_4_x0002__x0003_EKR_Gradnr_x0002_4_x0002__x0003_EKR_Strukt00_x0002_5_x0002__x0005__x0005_HVRHF_x0005_1_x0005_-1_x0004__x0005_02_x0005_Helse Bergen HF_x0005_1_x0005_0_x0004_._x0005_1_x0005_Fellesdokumenter_x0005_1_x0005_0_x0004_._x0005_4_x0005_Samhandling_x0005_1_x0005_0_x0004_._x0005_3_x0005_Brukermedvirkning_x0005_0_x0005_0_x0004_ - _x0003_</dc:description>
  <cp:lastModifiedBy>Monsen, Mette Herstein</cp:lastModifiedBy>
  <cp:revision>3</cp:revision>
  <cp:lastPrinted>2006-09-07T08:52:00Z</cp:lastPrinted>
  <dcterms:created xsi:type="dcterms:W3CDTF">2022-10-31T14:49:00Z</dcterms:created>
  <dcterms:modified xsi:type="dcterms:W3CDTF">2022-11-02T12:11:00Z</dcterms:modified>
  <cp:category>EK_Rapport_x0001_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Bedriftsnavn">
    <vt:lpwstr>Helse Bergen</vt:lpwstr>
  </property>
  <property fmtid="{D5CDD505-2E9C-101B-9397-08002B2CF9AE}" pid="3" name="EK_DokTittel">
    <vt:lpwstr>Brukermedvirkning på tjenestenivå</vt:lpwstr>
  </property>
  <property fmtid="{D5CDD505-2E9C-101B-9397-08002B2CF9AE}" pid="4" name="EK_DokType">
    <vt:lpwstr>Prosess</vt:lpwstr>
  </property>
  <property fmtid="{D5CDD505-2E9C-101B-9397-08002B2CF9AE}" pid="5" name="EK_DokumentID">
    <vt:lpwstr>D73181</vt:lpwstr>
  </property>
  <property fmtid="{D5CDD505-2E9C-101B-9397-08002B2CF9AE}" pid="6" name="EK_EKPrintMerke">
    <vt:lpwstr>Uoffisiell utskrift er kun gyldig på utskriftsdato</vt:lpwstr>
  </property>
  <property fmtid="{D5CDD505-2E9C-101B-9397-08002B2CF9AE}" pid="7" name="EK_GjelderFra">
    <vt:lpwstr>18.10.2022</vt:lpwstr>
  </property>
  <property fmtid="{D5CDD505-2E9C-101B-9397-08002B2CF9AE}" pid="8" name="EK_GjelderTil">
    <vt:lpwstr>18.10.2024</vt:lpwstr>
  </property>
  <property fmtid="{D5CDD505-2E9C-101B-9397-08002B2CF9AE}" pid="9" name="EK_Merknad">
    <vt:lpwstr>[]</vt:lpwstr>
  </property>
  <property fmtid="{D5CDD505-2E9C-101B-9397-08002B2CF9AE}" pid="10" name="EK_RefNr">
    <vt:lpwstr>1.5-02</vt:lpwstr>
  </property>
  <property fmtid="{D5CDD505-2E9C-101B-9397-08002B2CF9AE}" pid="11" name="EK_S00MT1">
    <vt:lpwstr>Helse Bergen HF/Fellesdokumenter</vt:lpwstr>
  </property>
  <property fmtid="{D5CDD505-2E9C-101B-9397-08002B2CF9AE}" pid="12" name="EK_S01MT3">
    <vt:lpwstr>Ledelse og styringssystem</vt:lpwstr>
  </property>
  <property fmtid="{D5CDD505-2E9C-101B-9397-08002B2CF9AE}" pid="13" name="EK_Signatur">
    <vt:lpwstr>Møgster, Randi-Luise</vt:lpwstr>
  </property>
  <property fmtid="{D5CDD505-2E9C-101B-9397-08002B2CF9AE}" pid="14" name="EK_UText1">
    <vt:lpwstr>Trude Hjortland</vt:lpwstr>
  </property>
  <property fmtid="{D5CDD505-2E9C-101B-9397-08002B2CF9AE}" pid="15" name="EK_Utgave">
    <vt:lpwstr>1.00</vt:lpwstr>
  </property>
  <property fmtid="{D5CDD505-2E9C-101B-9397-08002B2CF9AE}" pid="16" name="EK_Watermark">
    <vt:lpwstr> </vt:lpwstr>
  </property>
  <property fmtid="{D5CDD505-2E9C-101B-9397-08002B2CF9AE}" pid="17" name="XD66689">
    <vt:lpwstr>1.1.2-03</vt:lpwstr>
  </property>
  <property fmtid="{D5CDD505-2E9C-101B-9397-08002B2CF9AE}" pid="18" name="XDF66689">
    <vt:lpwstr>Strategi 2017 - 2022</vt:lpwstr>
  </property>
  <property fmtid="{D5CDD505-2E9C-101B-9397-08002B2CF9AE}" pid="19" name="XDL66689">
    <vt:lpwstr>1.1.2-03 Strategi 2017 - 2022</vt:lpwstr>
  </property>
  <property fmtid="{D5CDD505-2E9C-101B-9397-08002B2CF9AE}" pid="20" name="XDT66689">
    <vt:lpwstr>Strategi 2017 - 2022</vt:lpwstr>
  </property>
  <property fmtid="{D5CDD505-2E9C-101B-9397-08002B2CF9AE}" pid="21" name="XR06851">
    <vt:lpwstr>1.17.1</vt:lpwstr>
  </property>
  <property fmtid="{D5CDD505-2E9C-101B-9397-08002B2CF9AE}" pid="22" name="XR07198">
    <vt:lpwstr>1.9.8</vt:lpwstr>
  </property>
  <property fmtid="{D5CDD505-2E9C-101B-9397-08002B2CF9AE}" pid="23" name="XR08001">
    <vt:lpwstr>1.9.3</vt:lpwstr>
  </property>
  <property fmtid="{D5CDD505-2E9C-101B-9397-08002B2CF9AE}" pid="24" name="XR08024">
    <vt:lpwstr>1.13.9</vt:lpwstr>
  </property>
  <property fmtid="{D5CDD505-2E9C-101B-9397-08002B2CF9AE}" pid="25" name="XR10303">
    <vt:lpwstr>34.14</vt:lpwstr>
  </property>
  <property fmtid="{D5CDD505-2E9C-101B-9397-08002B2CF9AE}" pid="26" name="XR10306">
    <vt:lpwstr>34.17</vt:lpwstr>
  </property>
  <property fmtid="{D5CDD505-2E9C-101B-9397-08002B2CF9AE}" pid="27" name="XR10307">
    <vt:lpwstr>34.18</vt:lpwstr>
  </property>
  <property fmtid="{D5CDD505-2E9C-101B-9397-08002B2CF9AE}" pid="28" name="XR10308">
    <vt:lpwstr>34.19</vt:lpwstr>
  </property>
  <property fmtid="{D5CDD505-2E9C-101B-9397-08002B2CF9AE}" pid="29" name="XRF06851">
    <vt:lpwstr>Pasient- og brukerrettighetsloven - Lov om pasient- og brukerrettigheter</vt:lpwstr>
  </property>
  <property fmtid="{D5CDD505-2E9C-101B-9397-08002B2CF9AE}" pid="30" name="XRF07198">
    <vt:lpwstr>Helseforetaksloven - Lov om helseforetak m.m.</vt:lpwstr>
  </property>
  <property fmtid="{D5CDD505-2E9C-101B-9397-08002B2CF9AE}" pid="31" name="XRF08001">
    <vt:lpwstr>Forskrift om habilitering og rehabilitering, individuell plan og kordinator</vt:lpwstr>
  </property>
  <property fmtid="{D5CDD505-2E9C-101B-9397-08002B2CF9AE}" pid="32" name="XRF08024">
    <vt:lpwstr>Forskrift om ledelse og kvalitetsforbedring i helse- og omsorgstjenesten</vt:lpwstr>
  </property>
  <property fmtid="{D5CDD505-2E9C-101B-9397-08002B2CF9AE}" pid="33" name="XRF10303">
    <vt:lpwstr>Brukermedvirkning i Helse Bergen</vt:lpwstr>
  </property>
  <property fmtid="{D5CDD505-2E9C-101B-9397-08002B2CF9AE}" pid="34" name="XRF10306">
    <vt:lpwstr>Utvikling av ny brukerrolle i helse- og omsorgstjenesten. En beskrivelse av suksessfaktorer, FHI</vt:lpwstr>
  </property>
  <property fmtid="{D5CDD505-2E9C-101B-9397-08002B2CF9AE}" pid="35" name="XRF10307">
    <vt:lpwstr>Utviklingsplan 2035</vt:lpwstr>
  </property>
  <property fmtid="{D5CDD505-2E9C-101B-9397-08002B2CF9AE}" pid="36" name="XRF10308">
    <vt:lpwstr>Nasjonal helse- og sykehusplan 2020-2023</vt:lpwstr>
  </property>
  <property fmtid="{D5CDD505-2E9C-101B-9397-08002B2CF9AE}" pid="37" name="XRL06851">
    <vt:lpwstr>1.17.1 Pasient- og brukerrettighetsloven - Lov om pasient- og brukerrettigheter</vt:lpwstr>
  </property>
  <property fmtid="{D5CDD505-2E9C-101B-9397-08002B2CF9AE}" pid="38" name="XRL07198">
    <vt:lpwstr>1.9.8 Helseforetaksloven - Lov om helseforetak m.m.</vt:lpwstr>
  </property>
  <property fmtid="{D5CDD505-2E9C-101B-9397-08002B2CF9AE}" pid="39" name="XRL08001">
    <vt:lpwstr>1.9.3 Forskrift om habilitering og rehabilitering, individuell plan og kordinator</vt:lpwstr>
  </property>
  <property fmtid="{D5CDD505-2E9C-101B-9397-08002B2CF9AE}" pid="40" name="XRL08024">
    <vt:lpwstr>1.13.9 Forskrift om ledelse og kvalitetsforbedring i helse- og omsorgstjenesten</vt:lpwstr>
  </property>
  <property fmtid="{D5CDD505-2E9C-101B-9397-08002B2CF9AE}" pid="41" name="XRL10303">
    <vt:lpwstr>34.14 Brukermedvirkning i Helse Bergen</vt:lpwstr>
  </property>
  <property fmtid="{D5CDD505-2E9C-101B-9397-08002B2CF9AE}" pid="42" name="XRL10306">
    <vt:lpwstr>34.17 Utvikling av ny brukerrolle i helse- og omsorgstjenesten. En beskrivelse av suksessfaktorer, FHI</vt:lpwstr>
  </property>
  <property fmtid="{D5CDD505-2E9C-101B-9397-08002B2CF9AE}" pid="43" name="XRL10307">
    <vt:lpwstr>34.18 Utviklingsplan 2035</vt:lpwstr>
  </property>
  <property fmtid="{D5CDD505-2E9C-101B-9397-08002B2CF9AE}" pid="44" name="XRL10308">
    <vt:lpwstr>34.19 Nasjonal helse- og sykehusplan 2020-2023</vt:lpwstr>
  </property>
  <property fmtid="{D5CDD505-2E9C-101B-9397-08002B2CF9AE}" pid="45" name="XRT06851">
    <vt:lpwstr>Pasient- og brukerrettighetsloven - Lov om pasient- og brukerrettigheter</vt:lpwstr>
  </property>
  <property fmtid="{D5CDD505-2E9C-101B-9397-08002B2CF9AE}" pid="46" name="XRT07198">
    <vt:lpwstr>Helseforetaksloven - Lov om helseforetak m.m.</vt:lpwstr>
  </property>
  <property fmtid="{D5CDD505-2E9C-101B-9397-08002B2CF9AE}" pid="47" name="XRT08001">
    <vt:lpwstr>Forskrift om habilitering og rehabilitering, individuell plan og kordinator</vt:lpwstr>
  </property>
  <property fmtid="{D5CDD505-2E9C-101B-9397-08002B2CF9AE}" pid="48" name="XRT08024">
    <vt:lpwstr>Forskrift om ledelse og kvalitetsforbedring i helse- og omsorgstjenesten</vt:lpwstr>
  </property>
  <property fmtid="{D5CDD505-2E9C-101B-9397-08002B2CF9AE}" pid="49" name="XRT10303">
    <vt:lpwstr>Brukermedvirkning i Helse Bergen</vt:lpwstr>
  </property>
  <property fmtid="{D5CDD505-2E9C-101B-9397-08002B2CF9AE}" pid="50" name="XRT10306">
    <vt:lpwstr>Utvikling av ny brukerrolle i helse- og omsorgstjenesten. En beskrivelse av suksessfaktorer, FHI</vt:lpwstr>
  </property>
  <property fmtid="{D5CDD505-2E9C-101B-9397-08002B2CF9AE}" pid="51" name="XRT10307">
    <vt:lpwstr>Utviklingsplan 2035</vt:lpwstr>
  </property>
  <property fmtid="{D5CDD505-2E9C-101B-9397-08002B2CF9AE}" pid="52" name="XRT10308">
    <vt:lpwstr>Nasjonal helse- og sykehusplan 2020-2023</vt:lpwstr>
  </property>
</Properties>
</file>