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bookmarkStart w:id="0" w:name="tempHer" w:displacedByCustomXml="next"/>
    <w:bookmarkEnd w:id="0" w:displacedByCustomXml="next"/>
    <w:sdt>
      <w:sdtPr>
        <w:rPr>
          <w:rFonts w:eastAsia="Times New Roman" w:asciiTheme="minorHAnsi" w:hAnsiTheme="minorHAnsi" w:cs="Times New Roman"/>
          <w:color w:val="auto"/>
          <w:sz w:val="24"/>
          <w:szCs w:val="20"/>
        </w:rPr>
        <w:id w:val="118201737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541496" w:rsidRPr="000E588F" w:rsidP="00D17CB6">
          <w:pPr>
            <w:pStyle w:val="TOCHeading"/>
          </w:pPr>
          <w:r w:rsidRPr="000E588F">
            <w:t>Innholdsfortegnelse</w:t>
          </w:r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r w:rsidRPr="000E588F">
            <w:rPr>
              <w:rFonts w:cstheme="minorHAnsi"/>
              <w:szCs w:val="24"/>
            </w:rPr>
            <w:fldChar w:fldCharType="begin"/>
          </w:r>
          <w:r w:rsidRPr="000E588F">
            <w:rPr>
              <w:rFonts w:cstheme="minorHAnsi"/>
              <w:szCs w:val="24"/>
            </w:rPr>
            <w:instrText xml:space="preserve"> TOC \o "1-3" \h \z \u </w:instrText>
          </w:r>
          <w:r w:rsidRPr="000E588F">
            <w:rPr>
              <w:rFonts w:cstheme="minorHAnsi"/>
              <w:szCs w:val="24"/>
            </w:rPr>
            <w:fldChar w:fldCharType="separate"/>
          </w:r>
          <w:hyperlink w:anchor="_Toc256000000" w:history="1">
            <w:r>
              <w:rPr>
                <w:rStyle w:val="Hyperlink"/>
              </w:rPr>
              <w:t>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Prosedyrens formål.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>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Pasienter prosedyren gjelder for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D17CB6">
              <w:rPr>
                <w:rStyle w:val="Hyperlink"/>
              </w:rPr>
              <w:t>Fremgangsmåte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4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Referanser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5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</w:rPr>
              <w:t>5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5F0E8F">
              <w:rPr>
                <w:rStyle w:val="Hyperlink"/>
              </w:rPr>
              <w:t>Endringer siden forrige versjon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5</w:t>
            </w:r>
            <w:r>
              <w:fldChar w:fldCharType="end"/>
            </w:r>
          </w:hyperlink>
        </w:p>
        <w:p w:rsidR="00541496">
          <w:r w:rsidRPr="000E588F">
            <w:rPr>
              <w:rFonts w:cstheme="minorHAnsi"/>
              <w:b/>
              <w:bCs/>
              <w:szCs w:val="24"/>
            </w:rPr>
            <w:fldChar w:fldCharType="end"/>
          </w:r>
        </w:p>
      </w:sdtContent>
    </w:sdt>
    <w:p w:rsidR="005F0E8F" w:rsidP="00532237">
      <w:pPr>
        <w:rPr>
          <w:rFonts w:cstheme="minorHAnsi"/>
        </w:rPr>
      </w:pPr>
    </w:p>
    <w:p w:rsidR="00CB3EB0" w:rsidP="00D17CB6">
      <w:pPr>
        <w:pStyle w:val="Heading1"/>
      </w:pPr>
      <w:bookmarkStart w:id="1" w:name="_Toc256000000"/>
      <w:r>
        <w:t>Prosedyrens formål.</w:t>
      </w:r>
      <w:bookmarkEnd w:id="1"/>
    </w:p>
    <w:p w:rsidR="00B32E36" w:rsidRPr="00D17CB6" w:rsidP="00CB3EB0">
      <w:pPr>
        <w:rPr>
          <w:rFonts w:cstheme="minorHAnsi"/>
          <w:color w:val="808080" w:themeColor="background1" w:themeShade="80"/>
          <w:sz w:val="22"/>
          <w:szCs w:val="22"/>
        </w:rPr>
      </w:pPr>
      <w:r w:rsidRPr="00D17CB6">
        <w:rPr>
          <w:rFonts w:cstheme="minorHAnsi"/>
          <w:sz w:val="22"/>
          <w:szCs w:val="22"/>
        </w:rPr>
        <w:t xml:space="preserve">Observasjon av nyfødte </w:t>
      </w:r>
      <w:r>
        <w:rPr>
          <w:rFonts w:cstheme="minorHAnsi"/>
          <w:sz w:val="22"/>
          <w:szCs w:val="22"/>
        </w:rPr>
        <w:t xml:space="preserve">i mottak/under </w:t>
      </w:r>
      <w:r w:rsidRPr="00D17CB6">
        <w:rPr>
          <w:rFonts w:cstheme="minorHAnsi"/>
          <w:sz w:val="22"/>
          <w:szCs w:val="22"/>
        </w:rPr>
        <w:t>innl</w:t>
      </w:r>
      <w:r>
        <w:rPr>
          <w:rFonts w:cstheme="minorHAnsi"/>
          <w:sz w:val="22"/>
          <w:szCs w:val="22"/>
        </w:rPr>
        <w:t>eggelse</w:t>
      </w:r>
      <w:r w:rsidRPr="00D17CB6">
        <w:rPr>
          <w:rFonts w:cstheme="minorHAnsi"/>
          <w:sz w:val="22"/>
          <w:szCs w:val="22"/>
        </w:rPr>
        <w:t xml:space="preserve"> på Nyfødt</w:t>
      </w:r>
      <w:r w:rsidR="001740B3">
        <w:rPr>
          <w:rFonts w:cstheme="minorHAnsi"/>
          <w:sz w:val="22"/>
          <w:szCs w:val="22"/>
        </w:rPr>
        <w:t>-</w:t>
      </w:r>
      <w:r w:rsidRPr="00D17CB6">
        <w:rPr>
          <w:rFonts w:cstheme="minorHAnsi"/>
          <w:sz w:val="22"/>
          <w:szCs w:val="22"/>
        </w:rPr>
        <w:t>Intensiv utføres av pleiepersonalet</w:t>
      </w:r>
      <w:r w:rsidR="001740B3">
        <w:rPr>
          <w:rFonts w:cstheme="minorHAnsi"/>
          <w:sz w:val="22"/>
          <w:szCs w:val="22"/>
        </w:rPr>
        <w:t xml:space="preserve"> og leger</w:t>
      </w:r>
      <w:r w:rsidRPr="00D17CB6">
        <w:rPr>
          <w:rFonts w:cstheme="minorHAnsi"/>
          <w:sz w:val="22"/>
          <w:szCs w:val="22"/>
        </w:rPr>
        <w:t>. Ut fra klinisk tilstand</w:t>
      </w:r>
      <w:r w:rsidRPr="00D17CB6">
        <w:rPr>
          <w:rFonts w:cstheme="minorHAnsi"/>
          <w:sz w:val="22"/>
          <w:szCs w:val="22"/>
        </w:rPr>
        <w:t xml:space="preserve"> vil hyppigheten variere</w:t>
      </w:r>
      <w:r w:rsidRPr="00D17CB6" w:rsidR="00B93694">
        <w:rPr>
          <w:rFonts w:cstheme="minorHAnsi"/>
          <w:sz w:val="22"/>
          <w:szCs w:val="22"/>
        </w:rPr>
        <w:t>, fra kontinue</w:t>
      </w:r>
      <w:r w:rsidR="004D2D5B">
        <w:rPr>
          <w:rFonts w:cstheme="minorHAnsi"/>
          <w:sz w:val="22"/>
          <w:szCs w:val="22"/>
        </w:rPr>
        <w:t xml:space="preserve">rlig observasjon til minimum X2 </w:t>
      </w:r>
      <w:r w:rsidRPr="00D17CB6" w:rsidR="00B93694">
        <w:rPr>
          <w:rFonts w:cstheme="minorHAnsi"/>
          <w:sz w:val="22"/>
          <w:szCs w:val="22"/>
        </w:rPr>
        <w:t>pr. vakt.</w:t>
      </w:r>
      <w:r w:rsidRPr="00D17CB6">
        <w:rPr>
          <w:rFonts w:cstheme="minorHAnsi"/>
          <w:sz w:val="22"/>
          <w:szCs w:val="22"/>
        </w:rPr>
        <w:t xml:space="preserve">  </w:t>
      </w:r>
      <w:r w:rsidR="001740B3">
        <w:rPr>
          <w:rFonts w:cstheme="minorHAnsi"/>
          <w:sz w:val="22"/>
          <w:szCs w:val="22"/>
        </w:rPr>
        <w:t xml:space="preserve">Denne prosedyren beskriver </w:t>
      </w:r>
      <w:r w:rsidRPr="00D17CB6">
        <w:rPr>
          <w:rFonts w:cstheme="minorHAnsi"/>
          <w:sz w:val="22"/>
          <w:szCs w:val="22"/>
        </w:rPr>
        <w:t>hva som er no</w:t>
      </w:r>
      <w:r w:rsidR="001740B3">
        <w:rPr>
          <w:rFonts w:cstheme="minorHAnsi"/>
          <w:sz w:val="22"/>
          <w:szCs w:val="22"/>
        </w:rPr>
        <w:t>rmalt for denne pasientgruppen.</w:t>
      </w:r>
      <w:r w:rsidR="00C92187">
        <w:rPr>
          <w:rFonts w:cstheme="minorHAnsi"/>
          <w:sz w:val="22"/>
          <w:szCs w:val="22"/>
        </w:rPr>
        <w:t xml:space="preserve"> Det er tatt med enkelte tiltak hvor det er behov for å beskrive tiltaket spesielt. For tiltak ellers tiltak sees i tilhørende prosedyrer.</w:t>
      </w:r>
    </w:p>
    <w:p w:rsidR="00B32E36" w:rsidRPr="00D17CB6" w:rsidP="00CB3EB0">
      <w:pPr>
        <w:rPr>
          <w:rFonts w:cstheme="minorHAnsi"/>
          <w:color w:val="808080" w:themeColor="background1" w:themeShade="80"/>
          <w:sz w:val="22"/>
          <w:szCs w:val="22"/>
        </w:rPr>
      </w:pPr>
    </w:p>
    <w:p w:rsidR="00510BDF" w:rsidP="00D17CB6">
      <w:pPr>
        <w:pStyle w:val="Heading1"/>
      </w:pPr>
      <w:bookmarkStart w:id="2" w:name="_Toc256000001"/>
      <w:r>
        <w:t>Pasienter prosedyren gjelder for</w:t>
      </w:r>
      <w:bookmarkEnd w:id="2"/>
    </w:p>
    <w:p w:rsidR="00510BDF" w:rsidRPr="00D17CB6" w:rsidP="00E270A4">
      <w:pPr>
        <w:rPr>
          <w:sz w:val="22"/>
          <w:szCs w:val="22"/>
        </w:rPr>
      </w:pPr>
      <w:r w:rsidRPr="00D17CB6">
        <w:rPr>
          <w:sz w:val="22"/>
          <w:szCs w:val="22"/>
        </w:rPr>
        <w:t xml:space="preserve">Prosedyren gjelder for Nyfødte/premature </w:t>
      </w:r>
      <w:r>
        <w:rPr>
          <w:sz w:val="22"/>
          <w:szCs w:val="22"/>
        </w:rPr>
        <w:t xml:space="preserve">som legges inn/er </w:t>
      </w:r>
      <w:r w:rsidRPr="00D17CB6">
        <w:rPr>
          <w:sz w:val="22"/>
          <w:szCs w:val="22"/>
        </w:rPr>
        <w:t>innlagt på Barne- og Ungdomsklinikken, Nyfødt intensiv.</w:t>
      </w:r>
    </w:p>
    <w:p w:rsidR="00510BDF" w:rsidRPr="00D17CB6" w:rsidP="00D17CB6">
      <w:pPr>
        <w:pStyle w:val="Heading1"/>
      </w:pPr>
      <w:bookmarkStart w:id="3" w:name="_Toc256000002"/>
      <w:r w:rsidRPr="00D17CB6">
        <w:t>Fremgangsmåte</w:t>
      </w:r>
      <w:bookmarkEnd w:id="3"/>
      <w:r w:rsidRPr="00D17CB6" w:rsidR="00B93694">
        <w:t xml:space="preserve"> </w:t>
      </w:r>
    </w:p>
    <w:p w:rsidR="00B93694" w:rsidRPr="00D17CB6" w:rsidP="00B93694">
      <w:pPr>
        <w:pStyle w:val="Caution"/>
        <w:ind w:left="0" w:firstLine="0"/>
        <w:rPr>
          <w:sz w:val="24"/>
          <w:szCs w:val="24"/>
        </w:rPr>
      </w:pPr>
      <w:r w:rsidRPr="00D17CB6">
        <w:rPr>
          <w:rStyle w:val="Strong"/>
          <w:sz w:val="24"/>
          <w:szCs w:val="24"/>
        </w:rPr>
        <w:t>Tenk A-B-C</w:t>
      </w:r>
    </w:p>
    <w:p w:rsidR="00B32E36" w:rsidRPr="00C92187" w:rsidP="00B32E36">
      <w:pPr>
        <w:pStyle w:val="NoSpacing"/>
        <w:numPr>
          <w:ilvl w:val="0"/>
          <w:numId w:val="16"/>
        </w:numPr>
        <w:rPr>
          <w:b/>
          <w:color w:val="FF0000"/>
        </w:rPr>
      </w:pPr>
      <w:r w:rsidRPr="00C92187">
        <w:rPr>
          <w:b/>
          <w:color w:val="FF0000"/>
        </w:rPr>
        <w:t xml:space="preserve">Respirasjon: </w:t>
      </w:r>
    </w:p>
    <w:p w:rsidR="00B32E36" w:rsidP="00B32E36">
      <w:pPr>
        <w:pStyle w:val="NoSpacing"/>
        <w:rPr>
          <w:b/>
        </w:rPr>
      </w:pPr>
    </w:p>
    <w:p w:rsidR="00B32E36" w:rsidP="00B32E36">
      <w:pPr>
        <w:pStyle w:val="NoSpacing"/>
        <w:rPr>
          <w:i/>
        </w:rPr>
      </w:pPr>
      <w:r>
        <w:rPr>
          <w:b/>
        </w:rPr>
        <w:t xml:space="preserve">Observasjon: </w:t>
      </w:r>
      <w:r w:rsidRPr="00F82518">
        <w:rPr>
          <w:i/>
        </w:rPr>
        <w:t xml:space="preserve">kjenn, lytt (bruk gjerne stetoskop) </w:t>
      </w:r>
    </w:p>
    <w:p w:rsidR="00B32E36" w:rsidP="00B32E36">
      <w:pPr>
        <w:pStyle w:val="NoSpacing"/>
        <w:numPr>
          <w:ilvl w:val="0"/>
          <w:numId w:val="17"/>
        </w:numPr>
      </w:pPr>
      <w:r>
        <w:t>Frekvens</w:t>
      </w:r>
    </w:p>
    <w:p w:rsidR="00B32E36" w:rsidP="00B32E36">
      <w:pPr>
        <w:pStyle w:val="NoSpacing"/>
        <w:numPr>
          <w:ilvl w:val="1"/>
          <w:numId w:val="17"/>
        </w:numPr>
      </w:pPr>
      <w:r>
        <w:t>Barn til termin 30 – 60/ min.</w:t>
      </w:r>
    </w:p>
    <w:p w:rsidR="00B32E36" w:rsidP="00B32E36">
      <w:pPr>
        <w:pStyle w:val="NoSpacing"/>
        <w:numPr>
          <w:ilvl w:val="1"/>
          <w:numId w:val="17"/>
        </w:numPr>
      </w:pPr>
      <w:r>
        <w:t>Premature 40-60/min avhengig av GA</w:t>
      </w:r>
    </w:p>
    <w:p w:rsidR="00E1677A" w:rsidP="00B32E36">
      <w:pPr>
        <w:pStyle w:val="NoSpacing"/>
        <w:numPr>
          <w:ilvl w:val="1"/>
          <w:numId w:val="17"/>
        </w:numPr>
      </w:pPr>
      <w:r>
        <w:t xml:space="preserve">Ser ofte høyere RF hos premature med BPD utvikling </w:t>
      </w:r>
    </w:p>
    <w:p w:rsidR="00B32E36" w:rsidP="00B32E36">
      <w:pPr>
        <w:pStyle w:val="NoSpacing"/>
        <w:numPr>
          <w:ilvl w:val="0"/>
          <w:numId w:val="15"/>
        </w:numPr>
      </w:pPr>
      <w:r>
        <w:t>Mønster</w:t>
      </w:r>
    </w:p>
    <w:p w:rsidR="00B32E36" w:rsidP="00A61942">
      <w:pPr>
        <w:pStyle w:val="NoSpacing"/>
        <w:numPr>
          <w:ilvl w:val="1"/>
          <w:numId w:val="24"/>
        </w:numPr>
      </w:pPr>
      <w:r>
        <w:t>Overfladisk</w:t>
      </w:r>
    </w:p>
    <w:p w:rsidR="00B32E36" w:rsidP="00A61942">
      <w:pPr>
        <w:pStyle w:val="NoSpacing"/>
        <w:numPr>
          <w:ilvl w:val="1"/>
          <w:numId w:val="24"/>
        </w:numPr>
      </w:pPr>
      <w:r>
        <w:t xml:space="preserve">Jevn </w:t>
      </w:r>
    </w:p>
    <w:p w:rsidR="00B32E36" w:rsidP="00A61942">
      <w:pPr>
        <w:pStyle w:val="NoSpacing"/>
        <w:numPr>
          <w:ilvl w:val="1"/>
          <w:numId w:val="24"/>
        </w:numPr>
      </w:pPr>
      <w:r>
        <w:t>Uregelmessig respirasjon - premature puster uregelmessig med pustepauser</w:t>
      </w:r>
    </w:p>
    <w:p w:rsidR="00B93694" w:rsidRPr="00B93694" w:rsidP="00A61942">
      <w:pPr>
        <w:pStyle w:val="NoSpacing"/>
        <w:numPr>
          <w:ilvl w:val="1"/>
          <w:numId w:val="24"/>
        </w:numPr>
      </w:pPr>
      <w:r>
        <w:t>Apne</w:t>
      </w:r>
      <w:r w:rsidR="00B32E36">
        <w:t xml:space="preserve"> - </w:t>
      </w:r>
      <w:r w:rsidRPr="002A500B" w:rsidR="00B32E36">
        <w:rPr>
          <w:rFonts w:cstheme="minorHAnsi"/>
          <w:color w:val="333333"/>
        </w:rPr>
        <w:t>respirasjonspause på mer enn 20 sekunder, oftest ledsaget av hypoksemi og/eller bradykardi, se metodebok lege for mer beskrivelse</w:t>
      </w:r>
      <w:r w:rsidR="00257FEB">
        <w:rPr>
          <w:rFonts w:cstheme="minorHAnsi"/>
          <w:color w:val="333333"/>
        </w:rPr>
        <w:t xml:space="preserve">, </w:t>
      </w:r>
      <w:hyperlink r:id="rId5" w:tooltip="XDF23858httdok23858.docx" w:history="1">
        <w:r w:rsidRPr="00257FEB" w:rsidR="00257FEB">
          <w:rPr>
            <w:rStyle w:val="Hyperlink"/>
          </w:rPr>
          <w:fldChar w:fldCharType="begin" w:fldLock="1"/>
        </w:r>
        <w:r w:rsidRPr="00257FEB" w:rsidR="00257FEB">
          <w:rPr>
            <w:rStyle w:val="Hyperlink"/>
          </w:rPr>
          <w:instrText xml:space="preserve"> DOCPROPERTY XDT23858 *charformat * MERGEFORMAT </w:instrText>
        </w:r>
        <w:r w:rsidRPr="00257FEB" w:rsidR="00257FEB">
          <w:rPr>
            <w:rStyle w:val="Hyperlink"/>
          </w:rPr>
          <w:fldChar w:fldCharType="separate"/>
        </w:r>
        <w:r w:rsidRPr="00257FEB" w:rsidR="00257FEB">
          <w:rPr>
            <w:rStyle w:val="Hyperlink"/>
          </w:rPr>
          <w:t>Apnø hos premature</w:t>
        </w:r>
        <w:r w:rsidRPr="00257FEB" w:rsidR="00257FEB">
          <w:rPr>
            <w:rStyle w:val="Hyperlink"/>
          </w:rPr>
          <w:fldChar w:fldCharType="end"/>
        </w:r>
      </w:hyperlink>
      <w:r w:rsidRPr="00257FEB" w:rsidR="00257FEB">
        <w:t xml:space="preserve"> </w:t>
      </w:r>
      <w:r w:rsidR="00B32E36">
        <w:rPr>
          <w:rFonts w:ascii="Helvetica" w:hAnsi="Helvetica"/>
          <w:color w:val="333333"/>
          <w:sz w:val="21"/>
          <w:szCs w:val="21"/>
        </w:rPr>
        <w:t xml:space="preserve"> </w:t>
      </w:r>
    </w:p>
    <w:p w:rsidR="00B32E36" w:rsidP="00B32E36">
      <w:pPr>
        <w:pStyle w:val="NoSpacing"/>
        <w:numPr>
          <w:ilvl w:val="2"/>
          <w:numId w:val="15"/>
        </w:numPr>
      </w:pPr>
      <w:r>
        <w:t xml:space="preserve">L= Lette </w:t>
      </w:r>
      <w:r w:rsidR="001561A5">
        <w:t xml:space="preserve">Oksygenmetningsfall uten </w:t>
      </w:r>
      <w:r>
        <w:t xml:space="preserve">pulsfall </w:t>
      </w:r>
      <w:r w:rsidR="001561A5">
        <w:t xml:space="preserve">(bradycardi) </w:t>
      </w:r>
      <w:r>
        <w:t>og barnet henter seg inn igjen</w:t>
      </w:r>
    </w:p>
    <w:p w:rsidR="00B32E36" w:rsidP="00B32E36">
      <w:pPr>
        <w:pStyle w:val="NoSpacing"/>
        <w:numPr>
          <w:ilvl w:val="2"/>
          <w:numId w:val="15"/>
        </w:numPr>
      </w:pPr>
      <w:r>
        <w:t>K = Oksygenmetnin</w:t>
      </w:r>
      <w:r w:rsidR="001561A5">
        <w:t>g</w:t>
      </w:r>
      <w:r>
        <w:t xml:space="preserve">sfall </w:t>
      </w:r>
      <w:r>
        <w:rPr>
          <w:rFonts w:cstheme="minorHAnsi"/>
        </w:rPr>
        <w:t>˂</w:t>
      </w:r>
      <w:r w:rsidR="00700C83">
        <w:t>70 med Pulsfall (b</w:t>
      </w:r>
      <w:r>
        <w:t>radycardi)</w:t>
      </w:r>
      <w:r w:rsidR="001561A5">
        <w:t xml:space="preserve"> og behov for</w:t>
      </w:r>
      <w:r>
        <w:t xml:space="preserve"> stimulering</w:t>
      </w:r>
    </w:p>
    <w:p w:rsidR="001561A5" w:rsidP="00B32E36">
      <w:pPr>
        <w:pStyle w:val="NoSpacing"/>
        <w:numPr>
          <w:ilvl w:val="2"/>
          <w:numId w:val="15"/>
        </w:numPr>
      </w:pPr>
      <w:r>
        <w:t xml:space="preserve">B = Kraftig </w:t>
      </w:r>
      <w:r w:rsidR="00700C83">
        <w:t>apne</w:t>
      </w:r>
      <w:r>
        <w:t xml:space="preserve"> med behov for bagging</w:t>
      </w:r>
    </w:p>
    <w:p w:rsidR="00257FEB" w:rsidP="00257FEB">
      <w:pPr>
        <w:pStyle w:val="NoSpacing"/>
        <w:ind w:left="2160"/>
      </w:pPr>
    </w:p>
    <w:p w:rsidR="00B32E36" w:rsidP="00B32E36">
      <w:pPr>
        <w:pStyle w:val="NoSpacing"/>
        <w:numPr>
          <w:ilvl w:val="0"/>
          <w:numId w:val="15"/>
        </w:numPr>
      </w:pPr>
      <w:r>
        <w:t>Toraksbevege</w:t>
      </w:r>
      <w:r>
        <w:t>lser</w:t>
      </w:r>
    </w:p>
    <w:p w:rsidR="00B32E36" w:rsidP="00B32E36">
      <w:pPr>
        <w:pStyle w:val="NoSpacing"/>
        <w:numPr>
          <w:ilvl w:val="1"/>
          <w:numId w:val="15"/>
        </w:numPr>
      </w:pPr>
      <w:r>
        <w:t xml:space="preserve">Hever toraks seg? </w:t>
      </w:r>
    </w:p>
    <w:p w:rsidR="00B32E36" w:rsidP="00B32E36">
      <w:pPr>
        <w:pStyle w:val="NoSpacing"/>
        <w:numPr>
          <w:ilvl w:val="0"/>
          <w:numId w:val="15"/>
        </w:numPr>
      </w:pPr>
      <w:r>
        <w:t xml:space="preserve">WOB (Work of breathing): </w:t>
      </w:r>
    </w:p>
    <w:p w:rsidR="00B32E36" w:rsidP="00B32E36">
      <w:pPr>
        <w:pStyle w:val="NoSpacing"/>
        <w:numPr>
          <w:ilvl w:val="1"/>
          <w:numId w:val="15"/>
        </w:numPr>
      </w:pPr>
      <w:r>
        <w:t>Inndragninger - jugulære, intercostale, subcostale</w:t>
      </w:r>
    </w:p>
    <w:p w:rsidR="00B32E36" w:rsidP="00B32E36">
      <w:pPr>
        <w:pStyle w:val="NoSpacing"/>
        <w:numPr>
          <w:ilvl w:val="1"/>
          <w:numId w:val="15"/>
        </w:numPr>
      </w:pPr>
      <w:r>
        <w:t>Nesevingespill</w:t>
      </w:r>
    </w:p>
    <w:p w:rsidR="00B32E36" w:rsidP="00B32E36">
      <w:pPr>
        <w:pStyle w:val="NoSpacing"/>
        <w:numPr>
          <w:ilvl w:val="1"/>
          <w:numId w:val="15"/>
        </w:numPr>
      </w:pPr>
      <w:r>
        <w:t>Hakkete respirasjon</w:t>
      </w:r>
    </w:p>
    <w:p w:rsidR="00B32E36" w:rsidP="00B32E36">
      <w:pPr>
        <w:pStyle w:val="NoSpacing"/>
        <w:numPr>
          <w:ilvl w:val="1"/>
          <w:numId w:val="15"/>
        </w:numPr>
      </w:pPr>
      <w:r>
        <w:t>Press/klynk</w:t>
      </w:r>
    </w:p>
    <w:p w:rsidR="00B32E36" w:rsidRPr="00F82518" w:rsidP="00B32E36">
      <w:pPr>
        <w:pStyle w:val="NoSpacing"/>
        <w:numPr>
          <w:ilvl w:val="0"/>
          <w:numId w:val="15"/>
        </w:numPr>
      </w:pPr>
      <w:r>
        <w:t>Slimlyder – lytte med steto</w:t>
      </w:r>
      <w:r w:rsidR="00700C83">
        <w:t>skop, kjenne med hendene over toraks</w:t>
      </w:r>
    </w:p>
    <w:p w:rsidR="00B32E36" w:rsidRPr="00F82518" w:rsidP="00B32E36">
      <w:pPr>
        <w:rPr>
          <w:b/>
          <w:szCs w:val="24"/>
        </w:rPr>
      </w:pPr>
      <w:r w:rsidRPr="00F82518">
        <w:rPr>
          <w:b/>
          <w:szCs w:val="24"/>
        </w:rPr>
        <w:t xml:space="preserve"> </w:t>
      </w:r>
    </w:p>
    <w:p w:rsidR="00B32E36" w:rsidRPr="00D17CB6" w:rsidP="00B32E36">
      <w:pPr>
        <w:pStyle w:val="NoSpacing"/>
        <w:rPr>
          <w:rFonts w:cstheme="minorHAnsi"/>
          <w:b/>
        </w:rPr>
      </w:pPr>
      <w:r w:rsidRPr="00D17CB6">
        <w:rPr>
          <w:rFonts w:cstheme="minorHAnsi"/>
          <w:b/>
        </w:rPr>
        <w:t xml:space="preserve">Tiltak: </w:t>
      </w:r>
      <w:r w:rsidRPr="00D17CB6">
        <w:rPr>
          <w:rFonts w:cstheme="minorHAnsi"/>
          <w:i/>
        </w:rPr>
        <w:t xml:space="preserve">- </w:t>
      </w:r>
      <w:r w:rsidRPr="00D17CB6">
        <w:rPr>
          <w:rFonts w:cstheme="minorHAnsi"/>
        </w:rPr>
        <w:t xml:space="preserve">Sørge for </w:t>
      </w:r>
      <w:r w:rsidRPr="00D17CB6">
        <w:rPr>
          <w:rFonts w:cstheme="minorHAnsi"/>
          <w:b/>
        </w:rPr>
        <w:t>frie luftveier</w:t>
      </w:r>
    </w:p>
    <w:p w:rsidR="00B32E36" w:rsidRPr="00D17CB6" w:rsidP="00B32E36">
      <w:pPr>
        <w:pStyle w:val="ListParagraph"/>
        <w:numPr>
          <w:ilvl w:val="0"/>
          <w:numId w:val="15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 xml:space="preserve">Monitorer barnet med pulsoksimetri - SpO2 ved ankomst avdelingen </w:t>
      </w:r>
      <w:r w:rsidR="00432658">
        <w:rPr>
          <w:rFonts w:cstheme="minorHAnsi"/>
          <w:sz w:val="22"/>
          <w:szCs w:val="22"/>
        </w:rPr>
        <w:t>på alle barn.</w:t>
      </w:r>
    </w:p>
    <w:p w:rsidR="00B32E36" w:rsidRPr="00D17CB6" w:rsidP="00B32E36">
      <w:pPr>
        <w:pStyle w:val="ListParagraph"/>
        <w:numPr>
          <w:ilvl w:val="1"/>
          <w:numId w:val="15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 xml:space="preserve">Pre ductalt </w:t>
      </w:r>
      <w:r w:rsidR="00432658">
        <w:rPr>
          <w:rFonts w:cstheme="minorHAnsi"/>
          <w:sz w:val="22"/>
          <w:szCs w:val="22"/>
        </w:rPr>
        <w:t xml:space="preserve">primært ved ankomst (hø. Hand). Ved </w:t>
      </w:r>
      <w:r w:rsidR="00C92187">
        <w:rPr>
          <w:rFonts w:cstheme="minorHAnsi"/>
          <w:sz w:val="22"/>
          <w:szCs w:val="22"/>
        </w:rPr>
        <w:t xml:space="preserve">innleggelse med problemstilling </w:t>
      </w:r>
      <w:r w:rsidR="00432658">
        <w:rPr>
          <w:rFonts w:cstheme="minorHAnsi"/>
          <w:sz w:val="22"/>
          <w:szCs w:val="22"/>
        </w:rPr>
        <w:t xml:space="preserve">oksygeneringsproblem og </w:t>
      </w:r>
      <w:r w:rsidR="00C92187">
        <w:rPr>
          <w:rFonts w:cstheme="minorHAnsi"/>
          <w:sz w:val="22"/>
          <w:szCs w:val="22"/>
        </w:rPr>
        <w:t>l</w:t>
      </w:r>
      <w:r w:rsidR="00432658">
        <w:rPr>
          <w:rFonts w:cstheme="minorHAnsi"/>
          <w:sz w:val="22"/>
          <w:szCs w:val="22"/>
        </w:rPr>
        <w:t xml:space="preserve">av Spo2 i mottak </w:t>
      </w:r>
      <w:r w:rsidR="00C92187">
        <w:rPr>
          <w:rFonts w:cstheme="minorHAnsi"/>
          <w:sz w:val="22"/>
          <w:szCs w:val="22"/>
        </w:rPr>
        <w:t xml:space="preserve">- </w:t>
      </w:r>
      <w:r w:rsidR="00700C83">
        <w:rPr>
          <w:rFonts w:cstheme="minorHAnsi"/>
          <w:sz w:val="22"/>
          <w:szCs w:val="22"/>
        </w:rPr>
        <w:t>alltid preduk</w:t>
      </w:r>
      <w:r w:rsidR="00432658">
        <w:rPr>
          <w:rFonts w:cstheme="minorHAnsi"/>
          <w:sz w:val="22"/>
          <w:szCs w:val="22"/>
        </w:rPr>
        <w:t>talt.</w:t>
      </w:r>
    </w:p>
    <w:p w:rsidR="00B32E36" w:rsidP="00B32E36">
      <w:pPr>
        <w:pStyle w:val="ListParagraph"/>
        <w:numPr>
          <w:ilvl w:val="1"/>
          <w:numId w:val="15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 xml:space="preserve">Post duktalt </w:t>
      </w:r>
      <w:r w:rsidR="00432658">
        <w:rPr>
          <w:rFonts w:cstheme="minorHAnsi"/>
          <w:sz w:val="22"/>
          <w:szCs w:val="22"/>
        </w:rPr>
        <w:t xml:space="preserve">i tillegg dersom mistanke om hjertefeil </w:t>
      </w:r>
      <w:r w:rsidRPr="00D17CB6">
        <w:rPr>
          <w:rFonts w:cstheme="minorHAnsi"/>
          <w:sz w:val="22"/>
          <w:szCs w:val="22"/>
        </w:rPr>
        <w:t>(</w:t>
      </w:r>
      <w:r w:rsidR="00C92187">
        <w:rPr>
          <w:rFonts w:cstheme="minorHAnsi"/>
          <w:sz w:val="22"/>
          <w:szCs w:val="22"/>
        </w:rPr>
        <w:t>hø. eller ve.</w:t>
      </w:r>
      <w:r w:rsidR="00432658">
        <w:rPr>
          <w:rFonts w:cstheme="minorHAnsi"/>
          <w:sz w:val="22"/>
          <w:szCs w:val="22"/>
        </w:rPr>
        <w:t xml:space="preserve"> forfot)</w:t>
      </w:r>
    </w:p>
    <w:p w:rsidR="00432658" w:rsidP="00B32E36">
      <w:pPr>
        <w:pStyle w:val="ListParagraph"/>
        <w:numPr>
          <w:ilvl w:val="1"/>
          <w:numId w:val="15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Senere veksles mellom alle ekstremiteter (bytter med jevne mellomrom)</w:t>
      </w:r>
    </w:p>
    <w:p w:rsidR="00432658" w:rsidP="00B32E36">
      <w:pPr>
        <w:pStyle w:val="ListParagraph"/>
        <w:numPr>
          <w:ilvl w:val="1"/>
          <w:numId w:val="15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Lege avgjør når kontinuerlig Spo2måling kan seponeres</w:t>
      </w:r>
    </w:p>
    <w:p w:rsidR="00432658" w:rsidRPr="00D17CB6" w:rsidP="00B32E36">
      <w:pPr>
        <w:pStyle w:val="ListParagraph"/>
        <w:numPr>
          <w:ilvl w:val="1"/>
          <w:numId w:val="15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Alle innlagte barn skal minimum observeres X</w:t>
      </w:r>
      <w:r w:rsidR="00E721BD">
        <w:rPr>
          <w:rFonts w:cstheme="minorHAnsi"/>
          <w:sz w:val="22"/>
          <w:szCs w:val="22"/>
        </w:rPr>
        <w:t xml:space="preserve"> 2 pr. vakt – telle respirasjon, Spo2 og hjertefrekvens (via Spo2 Probe), for mer informasjon se prosedyre</w:t>
      </w:r>
      <w:r w:rsidR="00316257">
        <w:rPr>
          <w:rFonts w:cstheme="minorHAnsi"/>
          <w:sz w:val="22"/>
          <w:szCs w:val="22"/>
        </w:rPr>
        <w:t xml:space="preserve">, </w:t>
      </w:r>
      <w:hyperlink r:id="rId6" w:tooltip="XDF47996httdok47996.docx" w:history="1">
        <w:r w:rsidRPr="00316257" w:rsidR="00316257">
          <w:rPr>
            <w:rStyle w:val="Hyperlink"/>
          </w:rPr>
          <w:fldChar w:fldCharType="begin" w:fldLock="1"/>
        </w:r>
        <w:r w:rsidRPr="00316257" w:rsidR="00316257">
          <w:rPr>
            <w:rStyle w:val="Hyperlink"/>
          </w:rPr>
          <w:instrText xml:space="preserve"> DOCPROPERTY XDT47996 *charformat * MERGEFORMAT </w:instrText>
        </w:r>
        <w:r w:rsidRPr="00316257" w:rsidR="00316257">
          <w:rPr>
            <w:rStyle w:val="Hyperlink"/>
          </w:rPr>
          <w:fldChar w:fldCharType="separate"/>
        </w:r>
        <w:r w:rsidRPr="00316257" w:rsidR="00316257">
          <w:rPr>
            <w:rStyle w:val="Hyperlink"/>
          </w:rPr>
          <w:t>Pasientkategori og overvåkingsnivå Nyføddintensiv</w:t>
        </w:r>
        <w:r w:rsidRPr="00316257" w:rsidR="00316257">
          <w:rPr>
            <w:rStyle w:val="Hyperlink"/>
          </w:rPr>
          <w:fldChar w:fldCharType="end"/>
        </w:r>
      </w:hyperlink>
      <w:r w:rsidRPr="00316257" w:rsidR="00316257">
        <w:t xml:space="preserve"> </w:t>
      </w:r>
      <w:r w:rsidR="00E721BD">
        <w:rPr>
          <w:rFonts w:cstheme="minorHAnsi"/>
          <w:sz w:val="22"/>
          <w:szCs w:val="22"/>
        </w:rPr>
        <w:t xml:space="preserve"> </w:t>
      </w:r>
    </w:p>
    <w:p w:rsidR="00B32E36" w:rsidP="00B32E36">
      <w:pPr>
        <w:ind w:left="1080"/>
        <w:rPr>
          <w:rStyle w:val="Hyperlink"/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Lege avklarer når det er behov for kontinuerlig måling bare preductalt (eks.vis ved pulmonal hypertensjon, hjertefeil, di</w:t>
      </w:r>
      <w:r w:rsidR="00EB205E">
        <w:rPr>
          <w:rFonts w:cstheme="minorHAnsi"/>
          <w:sz w:val="22"/>
          <w:szCs w:val="22"/>
        </w:rPr>
        <w:t>a</w:t>
      </w:r>
      <w:r w:rsidRPr="00D17CB6">
        <w:rPr>
          <w:rFonts w:cstheme="minorHAnsi"/>
          <w:sz w:val="22"/>
          <w:szCs w:val="22"/>
        </w:rPr>
        <w:t>fragmahernie) eller når det e</w:t>
      </w:r>
      <w:r w:rsidR="00700C83">
        <w:rPr>
          <w:rFonts w:cstheme="minorHAnsi"/>
          <w:sz w:val="22"/>
          <w:szCs w:val="22"/>
        </w:rPr>
        <w:t>r behov for både pre- og postduk</w:t>
      </w:r>
      <w:r w:rsidRPr="00D17CB6">
        <w:rPr>
          <w:rFonts w:cstheme="minorHAnsi"/>
          <w:sz w:val="22"/>
          <w:szCs w:val="22"/>
        </w:rPr>
        <w:t>tale målinger</w:t>
      </w:r>
      <w:r w:rsidR="00432658">
        <w:rPr>
          <w:rFonts w:cstheme="minorHAnsi"/>
          <w:sz w:val="22"/>
          <w:szCs w:val="22"/>
        </w:rPr>
        <w:t>,</w:t>
      </w:r>
      <w:r w:rsidRPr="00D17CB6">
        <w:rPr>
          <w:rFonts w:cstheme="minorHAnsi"/>
          <w:sz w:val="22"/>
          <w:szCs w:val="22"/>
        </w:rPr>
        <w:t xml:space="preserve"> se pros</w:t>
      </w:r>
      <w:r w:rsidRPr="00D17CB6" w:rsidR="00A61942">
        <w:rPr>
          <w:rFonts w:cstheme="minorHAnsi"/>
          <w:sz w:val="22"/>
          <w:szCs w:val="22"/>
        </w:rPr>
        <w:t>e</w:t>
      </w:r>
      <w:r w:rsidRPr="00D17CB6">
        <w:rPr>
          <w:rFonts w:cstheme="minorHAnsi"/>
          <w:sz w:val="22"/>
          <w:szCs w:val="22"/>
        </w:rPr>
        <w:t>dyre</w:t>
      </w:r>
      <w:r w:rsidR="00316257">
        <w:rPr>
          <w:rFonts w:cstheme="minorHAnsi"/>
          <w:sz w:val="22"/>
          <w:szCs w:val="22"/>
        </w:rPr>
        <w:t xml:space="preserve"> </w:t>
      </w:r>
      <w:hyperlink r:id="rId7" w:tooltip="XDF33432httdok33432.docx" w:history="1">
        <w:r w:rsidRPr="00316257" w:rsidR="00316257">
          <w:rPr>
            <w:rStyle w:val="Hyperlink"/>
          </w:rPr>
          <w:fldChar w:fldCharType="begin" w:fldLock="1"/>
        </w:r>
        <w:r w:rsidRPr="00316257" w:rsidR="00316257">
          <w:rPr>
            <w:rStyle w:val="Hyperlink"/>
          </w:rPr>
          <w:instrText xml:space="preserve"> DOCPROPERTY XDT33432 *charformat * MERGEFORMAT </w:instrText>
        </w:r>
        <w:r w:rsidRPr="00316257" w:rsidR="00316257">
          <w:rPr>
            <w:rStyle w:val="Hyperlink"/>
          </w:rPr>
          <w:fldChar w:fldCharType="separate"/>
        </w:r>
        <w:r w:rsidRPr="00316257" w:rsidR="00316257">
          <w:rPr>
            <w:rStyle w:val="Hyperlink"/>
          </w:rPr>
          <w:t>Måling av oksygenmetning og blodtrykk på nyfødte som overflyttes fra Kvinneklinikken</w:t>
        </w:r>
        <w:r w:rsidRPr="00316257" w:rsidR="00316257">
          <w:rPr>
            <w:rStyle w:val="Hyperlink"/>
          </w:rPr>
          <w:fldChar w:fldCharType="end"/>
        </w:r>
      </w:hyperlink>
      <w:r w:rsidRPr="00316257" w:rsidR="00316257">
        <w:t xml:space="preserve"> </w:t>
      </w:r>
    </w:p>
    <w:p w:rsidR="00C92187" w:rsidRPr="00D17CB6" w:rsidP="00B32E36">
      <w:pPr>
        <w:ind w:left="1080"/>
        <w:rPr>
          <w:rFonts w:cstheme="minorHAnsi"/>
          <w:sz w:val="22"/>
          <w:szCs w:val="22"/>
        </w:rPr>
      </w:pPr>
    </w:p>
    <w:p w:rsidR="00B32E36" w:rsidRPr="00D17CB6" w:rsidP="00B32E36">
      <w:pPr>
        <w:pStyle w:val="ListParagraph"/>
        <w:numPr>
          <w:ilvl w:val="1"/>
          <w:numId w:val="15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 xml:space="preserve">Ønsket SpO2 verdi: 90 – 94%. </w:t>
      </w:r>
    </w:p>
    <w:p w:rsidR="00B32E36" w:rsidRPr="00D17CB6" w:rsidP="00B32E36">
      <w:pPr>
        <w:pStyle w:val="ListParagraph"/>
        <w:ind w:left="1440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Lege ordinerer ved behov for høyere verdi (eks. ved pulmonal hypertensjon) eller når lavere verdi kan aksepteres/ikke kan forvente høyere.</w:t>
      </w:r>
      <w:r w:rsidRPr="00D17CB6">
        <w:rPr>
          <w:rFonts w:cstheme="minorHAnsi"/>
          <w:sz w:val="22"/>
          <w:szCs w:val="22"/>
        </w:rPr>
        <w:tab/>
      </w:r>
    </w:p>
    <w:p w:rsidR="00B32E36" w:rsidRPr="00D17CB6" w:rsidP="00B32E36">
      <w:pPr>
        <w:pStyle w:val="ListParagraph"/>
        <w:numPr>
          <w:ilvl w:val="2"/>
          <w:numId w:val="15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Alarmgrens</w:t>
      </w:r>
      <w:r w:rsidRPr="00D17CB6">
        <w:rPr>
          <w:rFonts w:cstheme="minorHAnsi"/>
          <w:sz w:val="22"/>
          <w:szCs w:val="22"/>
        </w:rPr>
        <w:t>e skop nedre/øvre 86-96%</w:t>
      </w:r>
    </w:p>
    <w:p w:rsidR="00B32E36" w:rsidRPr="00D17CB6" w:rsidP="00B32E36">
      <w:pPr>
        <w:pStyle w:val="ListParagraph"/>
        <w:numPr>
          <w:ilvl w:val="2"/>
          <w:numId w:val="15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Dersom barnet puster i romluft (uten ekstra oksygen - uten eller med pustehjelp)</w:t>
      </w:r>
      <w:r w:rsidR="00E1677A">
        <w:rPr>
          <w:rFonts w:cstheme="minorHAnsi"/>
          <w:sz w:val="22"/>
          <w:szCs w:val="22"/>
        </w:rPr>
        <w:t>,</w:t>
      </w:r>
      <w:r w:rsidRPr="00D17CB6">
        <w:rPr>
          <w:rFonts w:cstheme="minorHAnsi"/>
          <w:sz w:val="22"/>
          <w:szCs w:val="22"/>
        </w:rPr>
        <w:t xml:space="preserve"> still øvre alarmgrense skop på «100/av» </w:t>
      </w:r>
    </w:p>
    <w:p w:rsidR="00B32E36" w:rsidRPr="00D17CB6" w:rsidP="00B32E36">
      <w:pPr>
        <w:rPr>
          <w:rFonts w:cstheme="minorHAnsi"/>
          <w:sz w:val="22"/>
          <w:szCs w:val="22"/>
        </w:rPr>
      </w:pPr>
    </w:p>
    <w:p w:rsidR="00B32E36" w:rsidRPr="00C92187" w:rsidP="00B32E36">
      <w:pPr>
        <w:pStyle w:val="ListParagraph"/>
        <w:numPr>
          <w:ilvl w:val="0"/>
          <w:numId w:val="16"/>
        </w:numPr>
        <w:spacing w:after="160" w:line="259" w:lineRule="auto"/>
        <w:rPr>
          <w:rFonts w:cstheme="minorHAnsi"/>
          <w:b/>
          <w:color w:val="FF0000"/>
          <w:sz w:val="22"/>
          <w:szCs w:val="22"/>
        </w:rPr>
      </w:pPr>
      <w:r w:rsidRPr="00C92187">
        <w:rPr>
          <w:rFonts w:cstheme="minorHAnsi"/>
          <w:b/>
          <w:color w:val="FF0000"/>
          <w:sz w:val="22"/>
          <w:szCs w:val="22"/>
        </w:rPr>
        <w:t>Sirkulasjon</w:t>
      </w:r>
    </w:p>
    <w:p w:rsidR="00B32E36" w:rsidRPr="00D17CB6" w:rsidP="00B32E36">
      <w:pPr>
        <w:pStyle w:val="NoSpacing"/>
        <w:numPr>
          <w:ilvl w:val="0"/>
          <w:numId w:val="15"/>
        </w:numPr>
        <w:rPr>
          <w:rFonts w:cstheme="minorHAnsi"/>
          <w:b/>
        </w:rPr>
      </w:pPr>
      <w:r w:rsidRPr="00D17CB6">
        <w:rPr>
          <w:rFonts w:cstheme="minorHAnsi"/>
          <w:b/>
        </w:rPr>
        <w:t xml:space="preserve">Hjertefrekvens </w:t>
      </w:r>
    </w:p>
    <w:p w:rsidR="00B32E36" w:rsidRPr="00D17CB6" w:rsidP="00A61942">
      <w:pPr>
        <w:pStyle w:val="NoSpacing"/>
        <w:numPr>
          <w:ilvl w:val="1"/>
          <w:numId w:val="23"/>
        </w:numPr>
        <w:rPr>
          <w:rFonts w:cstheme="minorHAnsi"/>
        </w:rPr>
      </w:pPr>
      <w:r w:rsidRPr="00D17CB6">
        <w:rPr>
          <w:rFonts w:cstheme="minorHAnsi"/>
        </w:rPr>
        <w:t>Barn til termin 120-130.</w:t>
      </w:r>
      <w:r w:rsidRPr="00D17CB6">
        <w:rPr>
          <w:rFonts w:cstheme="minorHAnsi"/>
        </w:rPr>
        <w:tab/>
      </w:r>
    </w:p>
    <w:p w:rsidR="00B32E36" w:rsidRPr="00D17CB6" w:rsidP="00573CC2">
      <w:pPr>
        <w:pStyle w:val="NoSpacing"/>
        <w:numPr>
          <w:ilvl w:val="2"/>
          <w:numId w:val="23"/>
        </w:numPr>
        <w:rPr>
          <w:rFonts w:cstheme="minorHAnsi"/>
        </w:rPr>
      </w:pPr>
      <w:r w:rsidRPr="00D17CB6">
        <w:rPr>
          <w:rFonts w:cstheme="minorHAnsi"/>
        </w:rPr>
        <w:t xml:space="preserve">Friske fullbårne kan ha normal puls ˂100 i dyp </w:t>
      </w:r>
      <w:r w:rsidRPr="00D17CB6">
        <w:rPr>
          <w:rFonts w:cstheme="minorHAnsi"/>
        </w:rPr>
        <w:t>søvn. Kortvarig ned mot 70 kan og</w:t>
      </w:r>
      <w:r w:rsidR="00EB205E">
        <w:rPr>
          <w:rFonts w:cstheme="minorHAnsi"/>
        </w:rPr>
        <w:t>så</w:t>
      </w:r>
      <w:r w:rsidRPr="00D17CB6" w:rsidR="00A61942">
        <w:rPr>
          <w:rFonts w:cstheme="minorHAnsi"/>
        </w:rPr>
        <w:t xml:space="preserve"> </w:t>
      </w:r>
      <w:r w:rsidRPr="00D17CB6">
        <w:rPr>
          <w:rFonts w:cstheme="minorHAnsi"/>
        </w:rPr>
        <w:t>være normal. Dokumenter og leg</w:t>
      </w:r>
      <w:r w:rsidR="00AF2177">
        <w:rPr>
          <w:rFonts w:cstheme="minorHAnsi"/>
        </w:rPr>
        <w:t>e avgjør om videre utredning med</w:t>
      </w:r>
      <w:r w:rsidRPr="00D17CB6">
        <w:rPr>
          <w:rFonts w:cstheme="minorHAnsi"/>
        </w:rPr>
        <w:t xml:space="preserve"> 12 avl. EKG er</w:t>
      </w:r>
      <w:r w:rsidRPr="00D17CB6" w:rsidR="00A61942">
        <w:rPr>
          <w:rFonts w:cstheme="minorHAnsi"/>
        </w:rPr>
        <w:t xml:space="preserve"> </w:t>
      </w:r>
      <w:r w:rsidRPr="00D17CB6">
        <w:rPr>
          <w:rFonts w:cstheme="minorHAnsi"/>
        </w:rPr>
        <w:t>nødvendig.</w:t>
      </w:r>
    </w:p>
    <w:p w:rsidR="00B32E36" w:rsidRPr="00D17CB6" w:rsidP="00A61942">
      <w:pPr>
        <w:pStyle w:val="NoSpacing"/>
        <w:numPr>
          <w:ilvl w:val="1"/>
          <w:numId w:val="23"/>
        </w:numPr>
        <w:rPr>
          <w:rFonts w:cstheme="minorHAnsi"/>
        </w:rPr>
      </w:pPr>
      <w:r w:rsidRPr="00D17CB6">
        <w:rPr>
          <w:rFonts w:cstheme="minorHAnsi"/>
        </w:rPr>
        <w:t>Premature barn 140-180</w:t>
      </w:r>
    </w:p>
    <w:p w:rsidR="00B32E36" w:rsidRPr="00D17CB6" w:rsidP="00E1677A">
      <w:pPr>
        <w:pStyle w:val="NoSpacing"/>
        <w:numPr>
          <w:ilvl w:val="2"/>
          <w:numId w:val="23"/>
        </w:numPr>
        <w:rPr>
          <w:rFonts w:cstheme="minorHAnsi"/>
        </w:rPr>
      </w:pPr>
      <w:r w:rsidRPr="00D17CB6">
        <w:rPr>
          <w:rFonts w:cstheme="minorHAnsi"/>
        </w:rPr>
        <w:t xml:space="preserve">Bradycardi </w:t>
      </w:r>
      <w:r w:rsidR="00E1677A">
        <w:rPr>
          <w:rFonts w:cstheme="minorHAnsi"/>
        </w:rPr>
        <w:t xml:space="preserve">(˂100) </w:t>
      </w:r>
      <w:r w:rsidRPr="00D17CB6">
        <w:rPr>
          <w:rFonts w:cstheme="minorHAnsi"/>
        </w:rPr>
        <w:t xml:space="preserve">og tachycardi </w:t>
      </w:r>
      <w:r w:rsidR="00E1677A">
        <w:rPr>
          <w:rFonts w:cstheme="minorHAnsi"/>
        </w:rPr>
        <w:t>(˃200)</w:t>
      </w:r>
    </w:p>
    <w:p w:rsidR="00B32E36" w:rsidRPr="00316257" w:rsidP="00B32E36">
      <w:pPr>
        <w:pStyle w:val="ListParagraph"/>
        <w:numPr>
          <w:ilvl w:val="0"/>
          <w:numId w:val="15"/>
        </w:numPr>
        <w:spacing w:after="160" w:line="259" w:lineRule="auto"/>
        <w:rPr>
          <w:rFonts w:cstheme="minorHAnsi"/>
          <w:sz w:val="22"/>
          <w:szCs w:val="22"/>
        </w:rPr>
      </w:pPr>
      <w:r w:rsidRPr="00316257">
        <w:rPr>
          <w:rFonts w:cstheme="minorHAnsi"/>
          <w:b/>
          <w:sz w:val="22"/>
          <w:szCs w:val="22"/>
        </w:rPr>
        <w:t xml:space="preserve">Hjerterytme: </w:t>
      </w:r>
      <w:r w:rsidRPr="00316257">
        <w:rPr>
          <w:rFonts w:cstheme="minorHAnsi"/>
          <w:sz w:val="22"/>
          <w:szCs w:val="22"/>
        </w:rPr>
        <w:t xml:space="preserve">Nyfødte barn har sjelden hjerterytmeforstyrrelser. Fall i frekvens er ofte ledsaget av apne, se metode </w:t>
      </w:r>
      <w:r w:rsidRPr="00316257" w:rsidR="001561A5">
        <w:rPr>
          <w:rFonts w:cstheme="minorHAnsi"/>
          <w:sz w:val="22"/>
          <w:szCs w:val="22"/>
        </w:rPr>
        <w:t>Hjertearytmier</w:t>
      </w:r>
      <w:r w:rsidRPr="00316257" w:rsidR="00316257">
        <w:rPr>
          <w:rFonts w:cstheme="minorHAnsi"/>
          <w:sz w:val="22"/>
          <w:szCs w:val="22"/>
        </w:rPr>
        <w:t xml:space="preserve">, </w:t>
      </w:r>
      <w:hyperlink r:id="rId8" w:tooltip="XDF23873httdok23873.docx" w:history="1">
        <w:r w:rsidRPr="00316257" w:rsidR="00316257">
          <w:rPr>
            <w:rStyle w:val="Hyperlink"/>
          </w:rPr>
          <w:fldChar w:fldCharType="begin" w:fldLock="1"/>
        </w:r>
        <w:r w:rsidRPr="00316257" w:rsidR="00316257">
          <w:rPr>
            <w:rStyle w:val="Hyperlink"/>
          </w:rPr>
          <w:instrText xml:space="preserve"> DOCPROPERTY XDT23873 *charformat * MERGEFORMAT </w:instrText>
        </w:r>
        <w:r w:rsidRPr="00316257" w:rsidR="00316257">
          <w:rPr>
            <w:rStyle w:val="Hyperlink"/>
          </w:rPr>
          <w:fldChar w:fldCharType="separate"/>
        </w:r>
        <w:r w:rsidRPr="00316257" w:rsidR="00316257">
          <w:rPr>
            <w:rStyle w:val="Hyperlink"/>
          </w:rPr>
          <w:t>Hjertearytmier</w:t>
        </w:r>
        <w:r w:rsidRPr="00316257" w:rsidR="00316257">
          <w:rPr>
            <w:rStyle w:val="Hyperlink"/>
          </w:rPr>
          <w:fldChar w:fldCharType="end"/>
        </w:r>
      </w:hyperlink>
      <w:r w:rsidRPr="00316257" w:rsidR="00316257">
        <w:t xml:space="preserve"> </w:t>
      </w:r>
      <w:r w:rsidRPr="00316257" w:rsidR="00316257">
        <w:rPr>
          <w:rFonts w:cstheme="minorHAnsi"/>
          <w:sz w:val="22"/>
          <w:szCs w:val="22"/>
        </w:rPr>
        <w:t xml:space="preserve">  </w:t>
      </w:r>
    </w:p>
    <w:p w:rsidR="00AF2177" w:rsidP="00AF2177">
      <w:pPr>
        <w:pStyle w:val="NoSpacing"/>
        <w:numPr>
          <w:ilvl w:val="0"/>
          <w:numId w:val="15"/>
        </w:numPr>
        <w:rPr>
          <w:rFonts w:cstheme="minorHAnsi"/>
        </w:rPr>
      </w:pPr>
      <w:r w:rsidRPr="00AF2177">
        <w:rPr>
          <w:rFonts w:cstheme="minorHAnsi"/>
          <w:b/>
        </w:rPr>
        <w:t xml:space="preserve">Blodtrykk: </w:t>
      </w:r>
      <w:r w:rsidRPr="00AF2177">
        <w:rPr>
          <w:rFonts w:cstheme="minorHAnsi"/>
        </w:rPr>
        <w:t>Adekvat perfusjonstrykk</w:t>
      </w:r>
      <w:r w:rsidRPr="00AF2177">
        <w:rPr>
          <w:rFonts w:cstheme="minorHAnsi"/>
        </w:rPr>
        <w:t xml:space="preserve"> er normalt blodtrykk og god perifer sirkulasjon, inklusive god diurese og opphevet føtal sirkulasjon (hø-ve shunt). </w:t>
      </w:r>
    </w:p>
    <w:p w:rsidR="00B32E36" w:rsidRPr="00AF2177" w:rsidP="00FB252B">
      <w:pPr>
        <w:pStyle w:val="NoSpacing"/>
        <w:numPr>
          <w:ilvl w:val="1"/>
          <w:numId w:val="18"/>
        </w:numPr>
        <w:rPr>
          <w:rFonts w:cstheme="minorHAnsi"/>
        </w:rPr>
      </w:pPr>
      <w:r>
        <w:rPr>
          <w:rFonts w:cstheme="minorHAnsi"/>
        </w:rPr>
        <w:t>N</w:t>
      </w:r>
      <w:r w:rsidRPr="00AF2177">
        <w:rPr>
          <w:rFonts w:cstheme="minorHAnsi"/>
        </w:rPr>
        <w:t>yfødt: MAP (middeltrykk) = gestasjonsalder. Dersom annet gjelder</w:t>
      </w:r>
      <w:r>
        <w:rPr>
          <w:rFonts w:cstheme="minorHAnsi"/>
        </w:rPr>
        <w:t>,</w:t>
      </w:r>
      <w:r w:rsidRPr="00AF2177">
        <w:rPr>
          <w:rFonts w:cstheme="minorHAnsi"/>
        </w:rPr>
        <w:t xml:space="preserve"> skal </w:t>
      </w:r>
      <w:r w:rsidRPr="00AF2177" w:rsidR="00A61942">
        <w:rPr>
          <w:rFonts w:cstheme="minorHAnsi"/>
        </w:rPr>
        <w:t>d</w:t>
      </w:r>
      <w:r w:rsidRPr="00AF2177">
        <w:rPr>
          <w:rFonts w:cstheme="minorHAnsi"/>
        </w:rPr>
        <w:t xml:space="preserve">et være ordinert av lege </w:t>
      </w:r>
    </w:p>
    <w:p w:rsidR="00B32E36" w:rsidRPr="0054212B" w:rsidP="00B32E36">
      <w:pPr>
        <w:pStyle w:val="NoSpacing"/>
        <w:numPr>
          <w:ilvl w:val="1"/>
          <w:numId w:val="18"/>
        </w:numPr>
        <w:rPr>
          <w:rFonts w:cstheme="minorHAnsi"/>
        </w:rPr>
      </w:pPr>
      <w:r w:rsidRPr="0054212B">
        <w:rPr>
          <w:rFonts w:cstheme="minorHAnsi"/>
        </w:rPr>
        <w:t xml:space="preserve">Måling av Blodtrykk: Alle </w:t>
      </w:r>
      <w:r w:rsidR="0054212B">
        <w:rPr>
          <w:rFonts w:cstheme="minorHAnsi"/>
        </w:rPr>
        <w:t xml:space="preserve">barn </w:t>
      </w:r>
      <w:r w:rsidR="003E5D27">
        <w:rPr>
          <w:rFonts w:cstheme="minorHAnsi"/>
        </w:rPr>
        <w:t xml:space="preserve">(også barn innskrevet hjemmefra) </w:t>
      </w:r>
      <w:r w:rsidR="0054212B">
        <w:rPr>
          <w:rFonts w:cstheme="minorHAnsi"/>
        </w:rPr>
        <w:t xml:space="preserve">skal måle ved </w:t>
      </w:r>
      <w:r w:rsidRPr="0054212B">
        <w:rPr>
          <w:rFonts w:cstheme="minorHAnsi"/>
        </w:rPr>
        <w:t>innkomst og senere på indikasjon/ordinering</w:t>
      </w:r>
      <w:r w:rsidR="003E5D27">
        <w:rPr>
          <w:rFonts w:cstheme="minorHAnsi"/>
        </w:rPr>
        <w:t xml:space="preserve"> – Non</w:t>
      </w:r>
      <w:r w:rsidR="00AF2177">
        <w:rPr>
          <w:rFonts w:cstheme="minorHAnsi"/>
        </w:rPr>
        <w:t>-</w:t>
      </w:r>
      <w:r w:rsidR="003E5D27">
        <w:rPr>
          <w:rFonts w:cstheme="minorHAnsi"/>
        </w:rPr>
        <w:t>invasivt blodtrykk.</w:t>
      </w:r>
    </w:p>
    <w:p w:rsidR="003E5D27" w:rsidP="00B32E36">
      <w:pPr>
        <w:pStyle w:val="ListParagraph"/>
        <w:numPr>
          <w:ilvl w:val="2"/>
          <w:numId w:val="18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 mottak måles primært på h. arm.</w:t>
      </w:r>
    </w:p>
    <w:p w:rsidR="00B32E36" w:rsidRPr="0054212B" w:rsidP="00B32E36">
      <w:pPr>
        <w:pStyle w:val="ListParagraph"/>
        <w:numPr>
          <w:ilvl w:val="2"/>
          <w:numId w:val="18"/>
        </w:numPr>
        <w:spacing w:after="160" w:line="259" w:lineRule="auto"/>
        <w:rPr>
          <w:rFonts w:cstheme="minorHAnsi"/>
          <w:sz w:val="22"/>
          <w:szCs w:val="22"/>
        </w:rPr>
      </w:pPr>
      <w:r w:rsidRPr="0054212B">
        <w:rPr>
          <w:rFonts w:cstheme="minorHAnsi"/>
          <w:sz w:val="22"/>
          <w:szCs w:val="22"/>
        </w:rPr>
        <w:t xml:space="preserve">Måle 3 ggr. – </w:t>
      </w:r>
      <w:r w:rsidR="003E5D27">
        <w:rPr>
          <w:rFonts w:cstheme="minorHAnsi"/>
          <w:sz w:val="22"/>
          <w:szCs w:val="22"/>
        </w:rPr>
        <w:t>og dokumenterer alle BT i kurve</w:t>
      </w:r>
    </w:p>
    <w:p w:rsidR="00B32E36" w:rsidRPr="003E5D27" w:rsidP="00B32E36">
      <w:pPr>
        <w:pStyle w:val="ListParagraph"/>
        <w:numPr>
          <w:ilvl w:val="2"/>
          <w:numId w:val="18"/>
        </w:numPr>
        <w:spacing w:after="160" w:line="259" w:lineRule="auto"/>
        <w:rPr>
          <w:rFonts w:cstheme="minorHAnsi"/>
          <w:sz w:val="22"/>
          <w:szCs w:val="22"/>
        </w:rPr>
      </w:pPr>
      <w:r w:rsidRPr="003E5D27">
        <w:rPr>
          <w:rFonts w:cstheme="minorHAnsi"/>
          <w:sz w:val="22"/>
          <w:szCs w:val="22"/>
        </w:rPr>
        <w:t xml:space="preserve">Riktig mansjett størrelse – </w:t>
      </w:r>
      <w:r w:rsidR="003E5D27">
        <w:rPr>
          <w:rFonts w:cstheme="minorHAnsi"/>
          <w:sz w:val="22"/>
          <w:szCs w:val="22"/>
        </w:rPr>
        <w:t xml:space="preserve">viktigst at den </w:t>
      </w:r>
      <w:r w:rsidRPr="003E5D27">
        <w:rPr>
          <w:rFonts w:cstheme="minorHAnsi"/>
          <w:sz w:val="22"/>
          <w:szCs w:val="22"/>
        </w:rPr>
        <w:t>dekke</w:t>
      </w:r>
      <w:r w:rsidR="003E5D27">
        <w:rPr>
          <w:rFonts w:cstheme="minorHAnsi"/>
          <w:sz w:val="22"/>
          <w:szCs w:val="22"/>
        </w:rPr>
        <w:t>r</w:t>
      </w:r>
      <w:r w:rsidRPr="003E5D27">
        <w:rPr>
          <w:rFonts w:cstheme="minorHAnsi"/>
          <w:sz w:val="22"/>
          <w:szCs w:val="22"/>
        </w:rPr>
        <w:t xml:space="preserve"> 2/3 av overarm</w:t>
      </w:r>
      <w:r w:rsidR="003E5D27">
        <w:rPr>
          <w:rFonts w:cstheme="minorHAnsi"/>
          <w:sz w:val="22"/>
          <w:szCs w:val="22"/>
        </w:rPr>
        <w:t>. Mansjetten har også et omkretsmål som indikerer om det er rett størrelse</w:t>
      </w:r>
    </w:p>
    <w:p w:rsidR="003E5D27" w:rsidRPr="003E5D27" w:rsidP="00B32E36">
      <w:pPr>
        <w:pStyle w:val="ListParagraph"/>
        <w:numPr>
          <w:ilvl w:val="2"/>
          <w:numId w:val="18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BT måling på alle ekstremiteter </w:t>
      </w:r>
      <w:r w:rsidR="00737D65">
        <w:rPr>
          <w:rFonts w:cstheme="minorHAnsi"/>
          <w:sz w:val="22"/>
          <w:szCs w:val="22"/>
        </w:rPr>
        <w:t xml:space="preserve">(h. + v. overarm og h. + v. lår) </w:t>
      </w:r>
      <w:r>
        <w:rPr>
          <w:rFonts w:cstheme="minorHAnsi"/>
          <w:sz w:val="22"/>
          <w:szCs w:val="22"/>
        </w:rPr>
        <w:t>ordineres</w:t>
      </w:r>
      <w:r w:rsidR="00737D65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ved mistanke om hjertefeil spesielt aortaan</w:t>
      </w:r>
      <w:r w:rsidR="00737D65">
        <w:rPr>
          <w:rFonts w:cstheme="minorHAnsi"/>
          <w:sz w:val="22"/>
          <w:szCs w:val="22"/>
        </w:rPr>
        <w:t>omali, og lav spo2 på screening</w:t>
      </w:r>
      <w:r>
        <w:rPr>
          <w:rFonts w:cstheme="minorHAnsi"/>
          <w:sz w:val="22"/>
          <w:szCs w:val="22"/>
        </w:rPr>
        <w:t>. Dersom avvik ˃10 skal lege konta</w:t>
      </w:r>
      <w:r>
        <w:rPr>
          <w:rFonts w:cstheme="minorHAnsi"/>
          <w:sz w:val="22"/>
          <w:szCs w:val="22"/>
        </w:rPr>
        <w:t>ktes.</w:t>
      </w:r>
      <w:r w:rsidR="00737D65">
        <w:rPr>
          <w:rFonts w:cstheme="minorHAnsi"/>
          <w:sz w:val="22"/>
          <w:szCs w:val="22"/>
        </w:rPr>
        <w:t xml:space="preserve"> </w:t>
      </w:r>
    </w:p>
    <w:p w:rsidR="00316257" w:rsidRPr="00316257" w:rsidP="00D17CB6">
      <w:pPr>
        <w:pStyle w:val="ListParagraph"/>
        <w:numPr>
          <w:ilvl w:val="0"/>
          <w:numId w:val="25"/>
        </w:numPr>
        <w:spacing w:after="160" w:line="259" w:lineRule="auto"/>
        <w:rPr>
          <w:rFonts w:cstheme="minorHAnsi"/>
          <w:sz w:val="22"/>
          <w:szCs w:val="22"/>
        </w:rPr>
      </w:pPr>
      <w:r w:rsidRPr="00316257">
        <w:rPr>
          <w:rFonts w:cstheme="minorHAnsi"/>
          <w:sz w:val="22"/>
          <w:szCs w:val="22"/>
        </w:rPr>
        <w:t>Invasivt blodtrykk ved ustabil sirkulasjon eller risiko for lavt blodtrykk. Utføres ved innlegges av arter</w:t>
      </w:r>
      <w:r w:rsidRPr="00316257" w:rsidR="00940472">
        <w:rPr>
          <w:rFonts w:cstheme="minorHAnsi"/>
          <w:sz w:val="22"/>
          <w:szCs w:val="22"/>
        </w:rPr>
        <w:t>iekateter, se prosedyre</w:t>
      </w:r>
      <w:hyperlink r:id="rId9" w:tooltip="XDF11803httdok11803.docx" w:history="1">
        <w:r w:rsidRPr="00316257">
          <w:rPr>
            <w:rStyle w:val="Hyperlink"/>
          </w:rPr>
          <w:fldChar w:fldCharType="begin" w:fldLock="1"/>
        </w:r>
        <w:r w:rsidRPr="00316257">
          <w:rPr>
            <w:rStyle w:val="Hyperlink"/>
          </w:rPr>
          <w:instrText xml:space="preserve"> DOCPROPERTY XDT11803 *charformat * MERGEFORMAT </w:instrText>
        </w:r>
        <w:r w:rsidRPr="00316257">
          <w:rPr>
            <w:rStyle w:val="Hyperlink"/>
          </w:rPr>
          <w:fldChar w:fldCharType="separate"/>
        </w:r>
        <w:r w:rsidRPr="00316257">
          <w:rPr>
            <w:rStyle w:val="Hyperlink"/>
          </w:rPr>
          <w:t>Arteriekateter Nyfødte og barn &lt; 18 år, BUK</w:t>
        </w:r>
        <w:r w:rsidRPr="00316257">
          <w:rPr>
            <w:rStyle w:val="Hyperlink"/>
          </w:rPr>
          <w:fldChar w:fldCharType="end"/>
        </w:r>
      </w:hyperlink>
      <w:r w:rsidRPr="00316257">
        <w:t xml:space="preserve"> </w:t>
      </w:r>
      <w:r w:rsidRPr="00316257" w:rsidR="00940472">
        <w:rPr>
          <w:rFonts w:cstheme="minorHAnsi"/>
          <w:sz w:val="22"/>
          <w:szCs w:val="22"/>
        </w:rPr>
        <w:t xml:space="preserve"> </w:t>
      </w:r>
    </w:p>
    <w:p w:rsidR="00B32E36" w:rsidRPr="00316257" w:rsidP="00D17CB6">
      <w:pPr>
        <w:pStyle w:val="ListParagraph"/>
        <w:numPr>
          <w:ilvl w:val="0"/>
          <w:numId w:val="25"/>
        </w:numPr>
        <w:spacing w:after="160" w:line="259" w:lineRule="auto"/>
        <w:rPr>
          <w:rFonts w:cstheme="minorHAnsi"/>
          <w:sz w:val="22"/>
          <w:szCs w:val="22"/>
        </w:rPr>
      </w:pPr>
      <w:r w:rsidRPr="00316257">
        <w:rPr>
          <w:rFonts w:cstheme="minorHAnsi"/>
          <w:sz w:val="22"/>
          <w:szCs w:val="22"/>
        </w:rPr>
        <w:t xml:space="preserve">Vurder </w:t>
      </w:r>
      <w:r w:rsidRPr="00316257">
        <w:rPr>
          <w:rFonts w:cstheme="minorHAnsi"/>
          <w:b/>
          <w:sz w:val="22"/>
          <w:szCs w:val="22"/>
        </w:rPr>
        <w:t>fontanellen</w:t>
      </w:r>
      <w:r w:rsidRPr="00316257">
        <w:rPr>
          <w:rFonts w:cstheme="minorHAnsi"/>
          <w:sz w:val="22"/>
          <w:szCs w:val="22"/>
        </w:rPr>
        <w:t>- myk, spent, fyldig</w:t>
      </w:r>
    </w:p>
    <w:p w:rsidR="00B32E36" w:rsidRPr="00D17CB6" w:rsidP="00B32E36">
      <w:pPr>
        <w:pStyle w:val="ListParagraph"/>
        <w:ind w:left="1440"/>
        <w:rPr>
          <w:rFonts w:cstheme="minorHAnsi"/>
          <w:sz w:val="22"/>
          <w:szCs w:val="22"/>
        </w:rPr>
      </w:pPr>
    </w:p>
    <w:p w:rsidR="00B32E36" w:rsidRPr="00D17CB6" w:rsidP="00A61942">
      <w:pPr>
        <w:pStyle w:val="ListParagraph"/>
        <w:numPr>
          <w:ilvl w:val="0"/>
          <w:numId w:val="22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b/>
          <w:sz w:val="22"/>
          <w:szCs w:val="22"/>
        </w:rPr>
        <w:t>Hudfarge - Perif</w:t>
      </w:r>
      <w:r w:rsidRPr="00D17CB6">
        <w:rPr>
          <w:rFonts w:cstheme="minorHAnsi"/>
          <w:b/>
          <w:sz w:val="22"/>
          <w:szCs w:val="22"/>
        </w:rPr>
        <w:t>er sirkulasjon</w:t>
      </w:r>
      <w:r w:rsidRPr="00D17CB6">
        <w:rPr>
          <w:rFonts w:cstheme="minorHAnsi"/>
          <w:sz w:val="22"/>
          <w:szCs w:val="22"/>
        </w:rPr>
        <w:t xml:space="preserve"> </w:t>
      </w:r>
    </w:p>
    <w:p w:rsidR="00B32E36" w:rsidRPr="00D17CB6" w:rsidP="00B32E36">
      <w:pPr>
        <w:pStyle w:val="ListParagraph"/>
        <w:numPr>
          <w:ilvl w:val="1"/>
          <w:numId w:val="18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Observer farge – rosa, grå, blek, marmorert, leppefarge</w:t>
      </w:r>
      <w:r w:rsidR="00E1677A">
        <w:rPr>
          <w:rFonts w:cstheme="minorHAnsi"/>
          <w:sz w:val="22"/>
          <w:szCs w:val="22"/>
        </w:rPr>
        <w:t xml:space="preserve"> eller en kombinasjon. O</w:t>
      </w:r>
      <w:r w:rsidR="00861C0F">
        <w:rPr>
          <w:rFonts w:cstheme="minorHAnsi"/>
          <w:sz w:val="22"/>
          <w:szCs w:val="22"/>
        </w:rPr>
        <w:t xml:space="preserve">bs barn med mørk hudfarge kan være vanskelig å definere hudfarge (i håndbaken og under fotbladet lett å se) </w:t>
      </w:r>
    </w:p>
    <w:p w:rsidR="00B32E36" w:rsidRPr="00D17CB6" w:rsidP="00B32E36">
      <w:pPr>
        <w:pStyle w:val="ListParagraph"/>
        <w:numPr>
          <w:ilvl w:val="1"/>
          <w:numId w:val="18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Premature kan endre hudfarge raskt og er tett knytte</w:t>
      </w:r>
      <w:r w:rsidRPr="00D17CB6">
        <w:rPr>
          <w:rFonts w:cstheme="minorHAnsi"/>
          <w:sz w:val="22"/>
          <w:szCs w:val="22"/>
        </w:rPr>
        <w:t xml:space="preserve">t opp mot respirasjon da premature har tynn/umoden hud. Huden modnes ila. 2-4 uker – </w:t>
      </w:r>
      <w:r w:rsidR="00861C0F">
        <w:rPr>
          <w:rFonts w:cstheme="minorHAnsi"/>
          <w:sz w:val="22"/>
          <w:szCs w:val="22"/>
        </w:rPr>
        <w:t xml:space="preserve">da endrer </w:t>
      </w:r>
      <w:r w:rsidRPr="00D17CB6">
        <w:rPr>
          <w:rFonts w:cstheme="minorHAnsi"/>
          <w:sz w:val="22"/>
          <w:szCs w:val="22"/>
        </w:rPr>
        <w:t>huden farge til å bli mer blek (i tillegg til en normalt fallende Hb)</w:t>
      </w:r>
    </w:p>
    <w:p w:rsidR="00B32E36" w:rsidRPr="00D17CB6" w:rsidP="00B32E36">
      <w:pPr>
        <w:pStyle w:val="ListParagraph"/>
        <w:numPr>
          <w:ilvl w:val="1"/>
          <w:numId w:val="18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Kapillærfyll</w:t>
      </w:r>
      <w:r w:rsidRPr="00D17CB6">
        <w:rPr>
          <w:rFonts w:cstheme="minorHAnsi"/>
          <w:sz w:val="22"/>
          <w:szCs w:val="22"/>
        </w:rPr>
        <w:t>ing perifert - Nyfødte kan ha naturlig nedsatt perifer sirkulasjon i starten (b</w:t>
      </w:r>
      <w:r w:rsidRPr="00D17CB6">
        <w:rPr>
          <w:rFonts w:cstheme="minorHAnsi"/>
          <w:sz w:val="22"/>
          <w:szCs w:val="22"/>
        </w:rPr>
        <w:t>lek/blålig på hender og føtter)</w:t>
      </w:r>
    </w:p>
    <w:p w:rsidR="00B32E36" w:rsidP="00B32E36">
      <w:pPr>
        <w:pStyle w:val="ListParagraph"/>
        <w:numPr>
          <w:ilvl w:val="2"/>
          <w:numId w:val="18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Normal kapil</w:t>
      </w:r>
      <w:r w:rsidR="00895402">
        <w:rPr>
          <w:rFonts w:cstheme="minorHAnsi"/>
          <w:sz w:val="22"/>
          <w:szCs w:val="22"/>
        </w:rPr>
        <w:t>l</w:t>
      </w:r>
      <w:r w:rsidRPr="00D17CB6">
        <w:rPr>
          <w:rFonts w:cstheme="minorHAnsi"/>
          <w:sz w:val="22"/>
          <w:szCs w:val="22"/>
        </w:rPr>
        <w:t>ærfyl</w:t>
      </w:r>
      <w:r w:rsidR="00895402">
        <w:rPr>
          <w:rFonts w:cstheme="minorHAnsi"/>
          <w:sz w:val="22"/>
          <w:szCs w:val="22"/>
        </w:rPr>
        <w:t>l</w:t>
      </w:r>
      <w:r w:rsidRPr="00D17CB6">
        <w:rPr>
          <w:rFonts w:cstheme="minorHAnsi"/>
          <w:sz w:val="22"/>
          <w:szCs w:val="22"/>
        </w:rPr>
        <w:t xml:space="preserve">ing </w:t>
      </w:r>
      <w:r w:rsidR="00700C83">
        <w:rPr>
          <w:rFonts w:cstheme="minorHAnsi"/>
          <w:sz w:val="22"/>
          <w:szCs w:val="22"/>
        </w:rPr>
        <w:t>2-3 sekunder</w:t>
      </w:r>
    </w:p>
    <w:p w:rsidR="00700C83" w:rsidRPr="00D17CB6" w:rsidP="00B32E36">
      <w:pPr>
        <w:pStyle w:val="ListParagraph"/>
        <w:numPr>
          <w:ilvl w:val="2"/>
          <w:numId w:val="18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Lett å uføre med trykk på brystet</w:t>
      </w:r>
    </w:p>
    <w:p w:rsidR="00B32E36" w:rsidRPr="00D17CB6" w:rsidP="00B32E36">
      <w:pPr>
        <w:pStyle w:val="ListParagraph"/>
        <w:numPr>
          <w:ilvl w:val="1"/>
          <w:numId w:val="18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Ødem – beskriv hvor</w:t>
      </w:r>
    </w:p>
    <w:p w:rsidR="00B32E36" w:rsidRPr="00D17CB6" w:rsidP="00B32E36">
      <w:pPr>
        <w:pStyle w:val="ListParagraph"/>
        <w:ind w:left="1440"/>
        <w:rPr>
          <w:rFonts w:cstheme="minorHAnsi"/>
          <w:sz w:val="22"/>
          <w:szCs w:val="22"/>
        </w:rPr>
      </w:pPr>
    </w:p>
    <w:p w:rsidR="00B32E36" w:rsidRPr="00C92187" w:rsidP="00D17CB6">
      <w:pPr>
        <w:pStyle w:val="ListParagraph"/>
        <w:numPr>
          <w:ilvl w:val="0"/>
          <w:numId w:val="16"/>
        </w:numPr>
        <w:rPr>
          <w:rFonts w:cstheme="minorHAnsi"/>
          <w:b/>
          <w:color w:val="FF0000"/>
          <w:sz w:val="22"/>
          <w:szCs w:val="22"/>
        </w:rPr>
      </w:pPr>
      <w:r w:rsidRPr="00C92187">
        <w:rPr>
          <w:rFonts w:cstheme="minorHAnsi"/>
          <w:b/>
          <w:color w:val="FF0000"/>
          <w:sz w:val="22"/>
          <w:szCs w:val="22"/>
        </w:rPr>
        <w:t>Urinproduksjon</w:t>
      </w:r>
    </w:p>
    <w:p w:rsidR="00B32E36" w:rsidRPr="00D17CB6" w:rsidP="00861C0F">
      <w:pPr>
        <w:pStyle w:val="NoSpacing"/>
        <w:numPr>
          <w:ilvl w:val="0"/>
          <w:numId w:val="26"/>
        </w:numPr>
        <w:rPr>
          <w:rFonts w:cstheme="minorHAnsi"/>
        </w:rPr>
      </w:pPr>
      <w:r w:rsidRPr="00D17CB6">
        <w:rPr>
          <w:rFonts w:cstheme="minorHAnsi"/>
        </w:rPr>
        <w:t>Det kan ta tid før urinproduksjon kommer i gang hos nyfødte, opptil 1 døgn</w:t>
      </w:r>
    </w:p>
    <w:p w:rsidR="00B32E36" w:rsidRPr="00D17CB6" w:rsidP="00861C0F">
      <w:pPr>
        <w:pStyle w:val="NoSpacing"/>
        <w:numPr>
          <w:ilvl w:val="0"/>
          <w:numId w:val="26"/>
        </w:numPr>
        <w:rPr>
          <w:rFonts w:cstheme="minorHAnsi"/>
        </w:rPr>
      </w:pPr>
      <w:r w:rsidRPr="00D17CB6">
        <w:rPr>
          <w:rFonts w:cstheme="minorHAnsi"/>
        </w:rPr>
        <w:t xml:space="preserve">Lege ordinerer behov for måling av urinmengde: </w:t>
      </w:r>
    </w:p>
    <w:p w:rsidR="00B32E36" w:rsidRPr="00D17CB6" w:rsidP="00B32E36">
      <w:pPr>
        <w:pStyle w:val="NoSpacing"/>
        <w:numPr>
          <w:ilvl w:val="1"/>
          <w:numId w:val="18"/>
        </w:numPr>
        <w:rPr>
          <w:rFonts w:cstheme="minorHAnsi"/>
        </w:rPr>
      </w:pPr>
      <w:r w:rsidRPr="00D17CB6">
        <w:rPr>
          <w:rFonts w:cstheme="minorHAnsi"/>
        </w:rPr>
        <w:t xml:space="preserve">veie bleier </w:t>
      </w:r>
    </w:p>
    <w:p w:rsidR="00B32E36" w:rsidRPr="00D17CB6" w:rsidP="00B32E36">
      <w:pPr>
        <w:pStyle w:val="NoSpacing"/>
        <w:numPr>
          <w:ilvl w:val="1"/>
          <w:numId w:val="18"/>
        </w:numPr>
        <w:rPr>
          <w:rFonts w:cstheme="minorHAnsi"/>
        </w:rPr>
      </w:pPr>
      <w:r w:rsidRPr="00D17CB6">
        <w:rPr>
          <w:rFonts w:cstheme="minorHAnsi"/>
        </w:rPr>
        <w:t>evt. innleggelse av urinkateter</w:t>
      </w:r>
    </w:p>
    <w:p w:rsidR="00B32E36" w:rsidRPr="00D17CB6" w:rsidP="00B32E36">
      <w:pPr>
        <w:pStyle w:val="NoSpacing"/>
        <w:numPr>
          <w:ilvl w:val="1"/>
          <w:numId w:val="18"/>
        </w:numPr>
        <w:rPr>
          <w:rFonts w:cstheme="minorHAnsi"/>
        </w:rPr>
      </w:pPr>
      <w:r w:rsidRPr="00D17CB6">
        <w:rPr>
          <w:rFonts w:cstheme="minorHAnsi"/>
        </w:rPr>
        <w:t>føre på væskeskjema/observasjonsskjema/intensivskjema/hovedkurve</w:t>
      </w:r>
    </w:p>
    <w:p w:rsidR="00B32E36" w:rsidRPr="00D17CB6" w:rsidP="00B32E36">
      <w:pPr>
        <w:pStyle w:val="NoSpacing"/>
        <w:numPr>
          <w:ilvl w:val="0"/>
          <w:numId w:val="21"/>
        </w:numPr>
        <w:rPr>
          <w:rFonts w:cstheme="minorHAnsi"/>
        </w:rPr>
      </w:pPr>
      <w:r w:rsidRPr="00D17CB6">
        <w:rPr>
          <w:rFonts w:cstheme="minorHAnsi"/>
        </w:rPr>
        <w:t>Manglende urin er spesielt viktig observasjon ved alvorlig fødselsasfyksi</w:t>
      </w:r>
      <w:r w:rsidR="00861C0F">
        <w:rPr>
          <w:rFonts w:cstheme="minorHAnsi"/>
        </w:rPr>
        <w:t xml:space="preserve">, </w:t>
      </w:r>
      <w:r w:rsidRPr="00D17CB6">
        <w:rPr>
          <w:rFonts w:cstheme="minorHAnsi"/>
        </w:rPr>
        <w:t>barn med sepsis</w:t>
      </w:r>
      <w:r w:rsidR="00861C0F">
        <w:rPr>
          <w:rFonts w:cstheme="minorHAnsi"/>
        </w:rPr>
        <w:t xml:space="preserve"> og misdannelse i urinveier</w:t>
      </w:r>
    </w:p>
    <w:p w:rsidR="00B32E36" w:rsidRPr="00D17CB6" w:rsidP="00B32E36">
      <w:pPr>
        <w:pStyle w:val="NoSpacing"/>
        <w:numPr>
          <w:ilvl w:val="0"/>
          <w:numId w:val="21"/>
        </w:numPr>
        <w:rPr>
          <w:rFonts w:cstheme="minorHAnsi"/>
        </w:rPr>
      </w:pPr>
      <w:r w:rsidRPr="00D17CB6">
        <w:rPr>
          <w:rFonts w:cstheme="minorHAnsi"/>
        </w:rPr>
        <w:t xml:space="preserve">Nyfødt: </w:t>
      </w:r>
    </w:p>
    <w:p w:rsidR="00B32E36" w:rsidRPr="00D17CB6" w:rsidP="00B32E36">
      <w:pPr>
        <w:pStyle w:val="NoSpacing"/>
        <w:numPr>
          <w:ilvl w:val="1"/>
          <w:numId w:val="21"/>
        </w:numPr>
        <w:rPr>
          <w:rFonts w:cstheme="minorHAnsi"/>
        </w:rPr>
      </w:pPr>
      <w:r w:rsidRPr="00D17CB6">
        <w:rPr>
          <w:rFonts w:cstheme="minorHAnsi"/>
        </w:rPr>
        <w:t xml:space="preserve">0,3-0,5 ml/kg/t de første dagene. </w:t>
      </w:r>
    </w:p>
    <w:p w:rsidR="00B32E36" w:rsidRPr="00D17CB6" w:rsidP="00B32E36">
      <w:pPr>
        <w:pStyle w:val="NoSpacing"/>
        <w:numPr>
          <w:ilvl w:val="1"/>
          <w:numId w:val="21"/>
        </w:numPr>
        <w:rPr>
          <w:rFonts w:cstheme="minorHAnsi"/>
        </w:rPr>
      </w:pPr>
      <w:r w:rsidRPr="00D17CB6">
        <w:rPr>
          <w:rFonts w:cstheme="minorHAnsi"/>
        </w:rPr>
        <w:t>Ønsket mengde</w:t>
      </w:r>
      <w:r w:rsidR="00737D65">
        <w:rPr>
          <w:rFonts w:cstheme="minorHAnsi"/>
        </w:rPr>
        <w:t xml:space="preserve"> senere</w:t>
      </w:r>
      <w:r w:rsidRPr="00D17CB6">
        <w:rPr>
          <w:rFonts w:cstheme="minorHAnsi"/>
        </w:rPr>
        <w:t>: &gt; 1ml/kg/t</w:t>
      </w:r>
    </w:p>
    <w:p w:rsidR="00B32E36" w:rsidRPr="00D17CB6" w:rsidP="00B32E36">
      <w:pPr>
        <w:pStyle w:val="NoSpacing"/>
        <w:rPr>
          <w:rFonts w:cstheme="minorHAnsi"/>
        </w:rPr>
      </w:pPr>
    </w:p>
    <w:p w:rsidR="00B32E36" w:rsidRPr="00C92187" w:rsidP="00B32E36">
      <w:pPr>
        <w:pStyle w:val="NoSpacing"/>
        <w:numPr>
          <w:ilvl w:val="0"/>
          <w:numId w:val="16"/>
        </w:numPr>
        <w:rPr>
          <w:rFonts w:cstheme="minorHAnsi"/>
          <w:b/>
          <w:color w:val="FF0000"/>
        </w:rPr>
      </w:pPr>
      <w:r w:rsidRPr="00C92187">
        <w:rPr>
          <w:rFonts w:cstheme="minorHAnsi"/>
          <w:b/>
          <w:color w:val="FF0000"/>
        </w:rPr>
        <w:t>Temperatur</w:t>
      </w:r>
    </w:p>
    <w:p w:rsidR="00B32E36" w:rsidRPr="00D17CB6" w:rsidP="00B32E36">
      <w:pPr>
        <w:pStyle w:val="NoSpacing"/>
        <w:numPr>
          <w:ilvl w:val="0"/>
          <w:numId w:val="21"/>
        </w:numPr>
        <w:rPr>
          <w:rFonts w:cstheme="minorHAnsi"/>
          <w:b/>
        </w:rPr>
      </w:pPr>
      <w:r w:rsidRPr="00D17CB6">
        <w:rPr>
          <w:rFonts w:cstheme="minorHAnsi"/>
        </w:rPr>
        <w:t xml:space="preserve">Måles </w:t>
      </w:r>
      <w:r w:rsidRPr="00D17CB6" w:rsidR="00A61942">
        <w:rPr>
          <w:rFonts w:cstheme="minorHAnsi"/>
        </w:rPr>
        <w:t>aksillært</w:t>
      </w:r>
    </w:p>
    <w:p w:rsidR="00B32E36" w:rsidRPr="00D17CB6" w:rsidP="00B32E36">
      <w:pPr>
        <w:pStyle w:val="ListParagraph"/>
        <w:numPr>
          <w:ilvl w:val="1"/>
          <w:numId w:val="19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Normal kroppstemperatur nyfødte 36.8 – 37.2</w:t>
      </w:r>
    </w:p>
    <w:p w:rsidR="00B32E36" w:rsidRPr="00737D65" w:rsidP="00737D65">
      <w:pPr>
        <w:pStyle w:val="ListParagraph"/>
        <w:numPr>
          <w:ilvl w:val="1"/>
          <w:numId w:val="19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Ta</w:t>
      </w:r>
      <w:r w:rsidR="00737D65">
        <w:rPr>
          <w:rFonts w:cstheme="minorHAnsi"/>
          <w:sz w:val="22"/>
          <w:szCs w:val="22"/>
        </w:rPr>
        <w:t xml:space="preserve"> på barnet – kjennes huden kald, </w:t>
      </w:r>
      <w:r w:rsidRPr="00D17CB6">
        <w:rPr>
          <w:rFonts w:cstheme="minorHAnsi"/>
          <w:sz w:val="22"/>
          <w:szCs w:val="22"/>
        </w:rPr>
        <w:t>varm</w:t>
      </w:r>
      <w:r w:rsidR="00737D65">
        <w:rPr>
          <w:rFonts w:cstheme="minorHAnsi"/>
          <w:sz w:val="22"/>
          <w:szCs w:val="22"/>
        </w:rPr>
        <w:t>, tørr, klam</w:t>
      </w:r>
      <w:r w:rsidRPr="00737D65">
        <w:rPr>
          <w:rFonts w:cstheme="minorHAnsi"/>
          <w:sz w:val="22"/>
          <w:szCs w:val="22"/>
        </w:rPr>
        <w:tab/>
      </w:r>
    </w:p>
    <w:p w:rsidR="00A61942" w:rsidRPr="00D17CB6" w:rsidP="00B32E36">
      <w:pPr>
        <w:pStyle w:val="ListParagraph"/>
        <w:rPr>
          <w:rFonts w:cstheme="minorHAnsi"/>
          <w:sz w:val="22"/>
          <w:szCs w:val="22"/>
        </w:rPr>
      </w:pPr>
    </w:p>
    <w:p w:rsidR="00B32E36" w:rsidRPr="00C92187" w:rsidP="00B32E36">
      <w:pPr>
        <w:pStyle w:val="ListParagraph"/>
        <w:numPr>
          <w:ilvl w:val="0"/>
          <w:numId w:val="16"/>
        </w:numPr>
        <w:spacing w:after="160" w:line="259" w:lineRule="auto"/>
        <w:rPr>
          <w:rFonts w:cstheme="minorHAnsi"/>
          <w:b/>
          <w:color w:val="FF0000"/>
          <w:sz w:val="22"/>
          <w:szCs w:val="22"/>
        </w:rPr>
      </w:pPr>
      <w:r w:rsidRPr="00C92187">
        <w:rPr>
          <w:rFonts w:cstheme="minorHAnsi"/>
          <w:b/>
          <w:color w:val="FF0000"/>
          <w:sz w:val="22"/>
          <w:szCs w:val="22"/>
        </w:rPr>
        <w:t>Abdomen – vurdere tarmfunksjon – avføring</w:t>
      </w:r>
    </w:p>
    <w:p w:rsidR="00B32E36" w:rsidRPr="00D17CB6" w:rsidP="00B32E36">
      <w:pPr>
        <w:pStyle w:val="ListParagraph"/>
        <w:numPr>
          <w:ilvl w:val="0"/>
          <w:numId w:val="20"/>
        </w:numPr>
        <w:spacing w:after="160" w:line="259" w:lineRule="auto"/>
        <w:rPr>
          <w:rFonts w:cstheme="minorHAnsi"/>
          <w:b/>
          <w:sz w:val="22"/>
          <w:szCs w:val="22"/>
        </w:rPr>
      </w:pPr>
      <w:r w:rsidRPr="00D17CB6">
        <w:rPr>
          <w:rFonts w:cstheme="minorHAnsi"/>
          <w:sz w:val="22"/>
          <w:szCs w:val="22"/>
        </w:rPr>
        <w:t xml:space="preserve">Observere abdomen </w:t>
      </w:r>
    </w:p>
    <w:p w:rsidR="00B32E36" w:rsidRPr="00D17CB6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b/>
          <w:sz w:val="22"/>
          <w:szCs w:val="22"/>
        </w:rPr>
      </w:pPr>
      <w:r w:rsidRPr="00D17CB6">
        <w:rPr>
          <w:rFonts w:cstheme="minorHAnsi"/>
          <w:sz w:val="22"/>
          <w:szCs w:val="22"/>
        </w:rPr>
        <w:t>Størrelse – utspilt – myk – kartegninger</w:t>
      </w:r>
    </w:p>
    <w:p w:rsidR="00B32E36" w:rsidRPr="001309FE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b/>
          <w:sz w:val="22"/>
          <w:szCs w:val="22"/>
        </w:rPr>
      </w:pPr>
      <w:r w:rsidRPr="00D17CB6">
        <w:rPr>
          <w:rFonts w:cstheme="minorHAnsi"/>
          <w:sz w:val="22"/>
          <w:szCs w:val="22"/>
        </w:rPr>
        <w:t>Virker barnet smertepåvirket ved palpasjon</w:t>
      </w:r>
    </w:p>
    <w:p w:rsidR="001309FE" w:rsidRPr="001309FE" w:rsidP="001309FE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b/>
          <w:sz w:val="22"/>
          <w:szCs w:val="22"/>
        </w:rPr>
      </w:pPr>
      <w:r w:rsidRPr="00D17CB6">
        <w:rPr>
          <w:rFonts w:cstheme="minorHAnsi"/>
          <w:sz w:val="22"/>
          <w:szCs w:val="22"/>
        </w:rPr>
        <w:t>lytte etter tarmlyder</w:t>
      </w:r>
      <w:r>
        <w:rPr>
          <w:rFonts w:cstheme="minorHAnsi"/>
          <w:sz w:val="22"/>
          <w:szCs w:val="22"/>
        </w:rPr>
        <w:t xml:space="preserve"> ved mistanke om lite eller ingen tarmaktivitet eller NEC</w:t>
      </w:r>
    </w:p>
    <w:p w:rsidR="00B32E36" w:rsidRPr="00D17CB6" w:rsidP="00B32E36">
      <w:pPr>
        <w:pStyle w:val="ListParagraph"/>
        <w:numPr>
          <w:ilvl w:val="0"/>
          <w:numId w:val="20"/>
        </w:numPr>
        <w:spacing w:after="160" w:line="259" w:lineRule="auto"/>
        <w:rPr>
          <w:rFonts w:cstheme="minorHAnsi"/>
          <w:b/>
          <w:sz w:val="22"/>
          <w:szCs w:val="22"/>
        </w:rPr>
      </w:pPr>
      <w:r w:rsidRPr="00D17CB6">
        <w:rPr>
          <w:rFonts w:cstheme="minorHAnsi"/>
          <w:sz w:val="22"/>
          <w:szCs w:val="22"/>
        </w:rPr>
        <w:t>Avføring</w:t>
      </w:r>
    </w:p>
    <w:p w:rsidR="00B32E36" w:rsidRPr="00D17CB6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b/>
          <w:sz w:val="22"/>
          <w:szCs w:val="22"/>
        </w:rPr>
      </w:pPr>
      <w:r w:rsidRPr="00D17CB6">
        <w:rPr>
          <w:rFonts w:cstheme="minorHAnsi"/>
          <w:sz w:val="22"/>
          <w:szCs w:val="22"/>
        </w:rPr>
        <w:t>Første avføring: bek)</w:t>
      </w:r>
      <w:r w:rsidR="00EB205E">
        <w:rPr>
          <w:rFonts w:cstheme="minorHAnsi"/>
          <w:sz w:val="22"/>
          <w:szCs w:val="22"/>
        </w:rPr>
        <w:t>- svart, seig. Kommer normalt il</w:t>
      </w:r>
      <w:r w:rsidRPr="00D17CB6">
        <w:rPr>
          <w:rFonts w:cstheme="minorHAnsi"/>
          <w:sz w:val="22"/>
          <w:szCs w:val="22"/>
        </w:rPr>
        <w:t>a. første dagen. Hos ekstremt premature kan de ta noen dager før tarmfunksjonen er i gang</w:t>
      </w:r>
      <w:r w:rsidR="00737D65">
        <w:rPr>
          <w:rFonts w:cstheme="minorHAnsi"/>
          <w:sz w:val="22"/>
          <w:szCs w:val="22"/>
        </w:rPr>
        <w:t xml:space="preserve"> (ønsket senest 1 ila 1 uke hos de meste umodne)</w:t>
      </w:r>
    </w:p>
    <w:p w:rsidR="00B32E36" w:rsidRPr="00700C83" w:rsidP="00D17CB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b/>
          <w:sz w:val="22"/>
          <w:szCs w:val="22"/>
        </w:rPr>
      </w:pPr>
      <w:r w:rsidRPr="00D17CB6">
        <w:rPr>
          <w:rFonts w:cstheme="minorHAnsi"/>
          <w:sz w:val="22"/>
          <w:szCs w:val="22"/>
        </w:rPr>
        <w:t>Observerer farge, lukt, mengde, utseende</w:t>
      </w:r>
    </w:p>
    <w:p w:rsidR="00700C83" w:rsidRPr="00D17CB6" w:rsidP="00700C83">
      <w:pPr>
        <w:pStyle w:val="ListParagraph"/>
        <w:spacing w:after="160" w:line="259" w:lineRule="auto"/>
        <w:ind w:left="1440"/>
        <w:rPr>
          <w:rFonts w:cstheme="minorHAnsi"/>
          <w:b/>
          <w:sz w:val="22"/>
          <w:szCs w:val="22"/>
        </w:rPr>
      </w:pPr>
    </w:p>
    <w:p w:rsidR="00B32E36" w:rsidRPr="00C92187" w:rsidP="00B32E36">
      <w:pPr>
        <w:pStyle w:val="ListParagraph"/>
        <w:numPr>
          <w:ilvl w:val="0"/>
          <w:numId w:val="16"/>
        </w:numPr>
        <w:spacing w:after="160" w:line="259" w:lineRule="auto"/>
        <w:rPr>
          <w:rFonts w:cstheme="minorHAnsi"/>
          <w:b/>
          <w:color w:val="FF0000"/>
          <w:sz w:val="22"/>
          <w:szCs w:val="22"/>
        </w:rPr>
      </w:pPr>
      <w:r w:rsidRPr="00C92187">
        <w:rPr>
          <w:rFonts w:cstheme="minorHAnsi"/>
          <w:b/>
          <w:color w:val="FF0000"/>
          <w:sz w:val="22"/>
          <w:szCs w:val="22"/>
        </w:rPr>
        <w:t>Hud</w:t>
      </w:r>
    </w:p>
    <w:p w:rsidR="00B32E36" w:rsidRPr="00D17CB6" w:rsidP="00B32E36">
      <w:pPr>
        <w:pStyle w:val="NoSpacing"/>
        <w:numPr>
          <w:ilvl w:val="0"/>
          <w:numId w:val="20"/>
        </w:numPr>
        <w:rPr>
          <w:rFonts w:cstheme="minorHAnsi"/>
        </w:rPr>
      </w:pPr>
      <w:r w:rsidRPr="00D17CB6">
        <w:rPr>
          <w:rFonts w:cstheme="minorHAnsi"/>
        </w:rPr>
        <w:t>Hudens utseende</w:t>
      </w:r>
    </w:p>
    <w:p w:rsidR="00B32E36" w:rsidRPr="00D17CB6" w:rsidP="00B32E36">
      <w:pPr>
        <w:pStyle w:val="NoSpacing"/>
        <w:numPr>
          <w:ilvl w:val="1"/>
          <w:numId w:val="20"/>
        </w:numPr>
        <w:rPr>
          <w:rFonts w:cstheme="minorHAnsi"/>
        </w:rPr>
      </w:pPr>
      <w:r w:rsidRPr="00D17CB6">
        <w:rPr>
          <w:rFonts w:cstheme="minorHAnsi"/>
        </w:rPr>
        <w:t>tørr, sprukken, sår</w:t>
      </w:r>
    </w:p>
    <w:p w:rsidR="00B32E36" w:rsidRPr="00D17CB6" w:rsidP="00B32E36">
      <w:pPr>
        <w:pStyle w:val="NoSpacing"/>
        <w:numPr>
          <w:ilvl w:val="1"/>
          <w:numId w:val="20"/>
        </w:numPr>
        <w:rPr>
          <w:rFonts w:cstheme="minorHAnsi"/>
        </w:rPr>
      </w:pPr>
      <w:r w:rsidRPr="00D17CB6">
        <w:rPr>
          <w:rFonts w:cstheme="minorHAnsi"/>
        </w:rPr>
        <w:t xml:space="preserve">Rødflammet </w:t>
      </w:r>
    </w:p>
    <w:p w:rsidR="00B32E36" w:rsidRPr="00D17CB6" w:rsidP="00B32E36">
      <w:pPr>
        <w:pStyle w:val="NoSpacing"/>
        <w:numPr>
          <w:ilvl w:val="0"/>
          <w:numId w:val="20"/>
        </w:numPr>
        <w:rPr>
          <w:rFonts w:cstheme="minorHAnsi"/>
        </w:rPr>
      </w:pPr>
      <w:r w:rsidRPr="00D17CB6">
        <w:rPr>
          <w:rFonts w:cstheme="minorHAnsi"/>
        </w:rPr>
        <w:t xml:space="preserve">Navlen og huden rundt </w:t>
      </w:r>
    </w:p>
    <w:p w:rsidR="00B32E36" w:rsidRPr="00D17CB6" w:rsidP="00B32E36">
      <w:pPr>
        <w:pStyle w:val="NoSpacing"/>
        <w:numPr>
          <w:ilvl w:val="1"/>
          <w:numId w:val="20"/>
        </w:numPr>
        <w:rPr>
          <w:rFonts w:cstheme="minorHAnsi"/>
        </w:rPr>
      </w:pPr>
      <w:r w:rsidRPr="00D17CB6">
        <w:rPr>
          <w:rFonts w:cstheme="minorHAnsi"/>
        </w:rPr>
        <w:t xml:space="preserve">Lukter </w:t>
      </w:r>
      <w:r w:rsidR="00700C83">
        <w:rPr>
          <w:rFonts w:cstheme="minorHAnsi"/>
        </w:rPr>
        <w:t>den</w:t>
      </w:r>
    </w:p>
    <w:p w:rsidR="00B32E36" w:rsidRPr="00D17CB6" w:rsidP="00B32E36">
      <w:pPr>
        <w:pStyle w:val="ListParagraph"/>
        <w:numPr>
          <w:ilvl w:val="0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 xml:space="preserve">Bleieområdet </w:t>
      </w:r>
    </w:p>
    <w:p w:rsidR="00B32E36" w:rsidRPr="00D17CB6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Rød, sår, bleieutslett</w:t>
      </w:r>
    </w:p>
    <w:p w:rsidR="00B32E36" w:rsidRPr="00D17CB6" w:rsidP="00B32E36">
      <w:pPr>
        <w:pStyle w:val="ListParagraph"/>
        <w:numPr>
          <w:ilvl w:val="0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Hud rundt invasive tilganger</w:t>
      </w:r>
    </w:p>
    <w:p w:rsidR="00B32E36" w:rsidRPr="00D17CB6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Rødt eller smertefull ved innstikksted?</w:t>
      </w:r>
    </w:p>
    <w:p w:rsidR="00B32E36" w:rsidRPr="00D17CB6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Hevelse/misfarging?</w:t>
      </w:r>
    </w:p>
    <w:p w:rsidR="00B32E36" w:rsidRPr="00D17CB6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Lekkasje?</w:t>
      </w:r>
    </w:p>
    <w:p w:rsidR="00B32E36" w:rsidRPr="00D17CB6" w:rsidP="00B32E36">
      <w:pPr>
        <w:pStyle w:val="ListParagraph"/>
        <w:numPr>
          <w:ilvl w:val="0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Slimhinner i munn</w:t>
      </w:r>
    </w:p>
    <w:p w:rsidR="00B32E36" w:rsidRPr="00D17CB6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Hvitt belegg – mistanke om sopp?</w:t>
      </w:r>
    </w:p>
    <w:p w:rsidR="00B32E36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Sår</w:t>
      </w:r>
    </w:p>
    <w:p w:rsidR="00700C83" w:rsidRPr="00D17CB6" w:rsidP="00700C83">
      <w:pPr>
        <w:pStyle w:val="ListParagraph"/>
        <w:spacing w:after="160" w:line="259" w:lineRule="auto"/>
        <w:ind w:left="1440"/>
        <w:rPr>
          <w:rFonts w:cstheme="minorHAnsi"/>
          <w:sz w:val="22"/>
          <w:szCs w:val="22"/>
        </w:rPr>
      </w:pPr>
    </w:p>
    <w:p w:rsidR="00B32E36" w:rsidRPr="00E1677A" w:rsidP="00B32E36">
      <w:pPr>
        <w:pStyle w:val="ListParagraph"/>
        <w:numPr>
          <w:ilvl w:val="0"/>
          <w:numId w:val="16"/>
        </w:numPr>
        <w:spacing w:after="160" w:line="259" w:lineRule="auto"/>
        <w:rPr>
          <w:rFonts w:cstheme="minorHAnsi"/>
          <w:b/>
          <w:color w:val="FF0000"/>
          <w:sz w:val="22"/>
          <w:szCs w:val="22"/>
        </w:rPr>
      </w:pPr>
      <w:r w:rsidRPr="00E1677A">
        <w:rPr>
          <w:rFonts w:cstheme="minorHAnsi"/>
          <w:b/>
          <w:color w:val="FF0000"/>
          <w:sz w:val="22"/>
          <w:szCs w:val="22"/>
        </w:rPr>
        <w:t>Aktivitetsnivå</w:t>
      </w:r>
      <w:r w:rsidR="00257FEB">
        <w:rPr>
          <w:rFonts w:cstheme="minorHAnsi"/>
          <w:b/>
          <w:color w:val="FF0000"/>
          <w:sz w:val="22"/>
          <w:szCs w:val="22"/>
        </w:rPr>
        <w:t xml:space="preserve"> og stress/smerte</w:t>
      </w:r>
      <w:r w:rsidRPr="00E1677A">
        <w:rPr>
          <w:rFonts w:cstheme="minorHAnsi"/>
          <w:b/>
          <w:color w:val="FF0000"/>
          <w:sz w:val="22"/>
          <w:szCs w:val="22"/>
        </w:rPr>
        <w:t xml:space="preserve">: </w:t>
      </w:r>
    </w:p>
    <w:p w:rsidR="00B32E36" w:rsidRPr="00D17CB6" w:rsidP="00B32E36">
      <w:pPr>
        <w:pStyle w:val="ListParagraph"/>
        <w:numPr>
          <w:ilvl w:val="0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Tonus, hypo- normal eller hyperton</w:t>
      </w:r>
    </w:p>
    <w:p w:rsidR="00B32E36" w:rsidP="00B32E36">
      <w:pPr>
        <w:pStyle w:val="ListParagraph"/>
        <w:numPr>
          <w:ilvl w:val="0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Motoriske bevegelser- sitring, ufrivillige rykninger</w:t>
      </w:r>
    </w:p>
    <w:p w:rsidR="00700C83" w:rsidRPr="00D17CB6" w:rsidP="00700C83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Premature rykninger er normalt grunnet umodent nervesystem</w:t>
      </w:r>
    </w:p>
    <w:p w:rsidR="00B32E36" w:rsidRPr="00D17CB6" w:rsidP="00B32E36">
      <w:pPr>
        <w:pStyle w:val="ListParagraph"/>
        <w:numPr>
          <w:ilvl w:val="0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Irritabilitet</w:t>
      </w:r>
    </w:p>
    <w:p w:rsidR="00B32E36" w:rsidRPr="00D17CB6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Høyfrekvente skrik</w:t>
      </w:r>
    </w:p>
    <w:p w:rsidR="00B32E36" w:rsidRPr="00D17CB6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Tåler stimuli dårlig</w:t>
      </w:r>
    </w:p>
    <w:p w:rsidR="00B32E36" w:rsidRPr="00D17CB6" w:rsidP="00B32E36">
      <w:pPr>
        <w:pStyle w:val="ListParagraph"/>
        <w:numPr>
          <w:ilvl w:val="0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 xml:space="preserve">Kramper </w:t>
      </w:r>
    </w:p>
    <w:p w:rsidR="00B32E36" w:rsidP="00B32E36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>Se registrer</w:t>
      </w:r>
      <w:r w:rsidRPr="00D17CB6">
        <w:rPr>
          <w:rFonts w:cstheme="minorHAnsi"/>
          <w:sz w:val="22"/>
          <w:szCs w:val="22"/>
        </w:rPr>
        <w:t>ingsskjema for kram</w:t>
      </w:r>
      <w:r w:rsidR="00257FEB">
        <w:rPr>
          <w:rFonts w:cstheme="minorHAnsi"/>
          <w:sz w:val="22"/>
          <w:szCs w:val="22"/>
        </w:rPr>
        <w:t>p</w:t>
      </w:r>
      <w:r w:rsidRPr="00D17CB6">
        <w:rPr>
          <w:rFonts w:cstheme="minorHAnsi"/>
          <w:sz w:val="22"/>
          <w:szCs w:val="22"/>
        </w:rPr>
        <w:t xml:space="preserve">e ift. type symptom </w:t>
      </w:r>
      <w:hyperlink r:id="rId10" w:tooltip="XDF65932httdok65932.pdf" w:history="1">
        <w:r w:rsidRPr="00FA6211">
          <w:rPr>
            <w:rStyle w:val="Hyperlink"/>
          </w:rPr>
          <w:fldChar w:fldCharType="begin" w:fldLock="1"/>
        </w:r>
        <w:r w:rsidRPr="00FA6211">
          <w:rPr>
            <w:rStyle w:val="Hyperlink"/>
          </w:rPr>
          <w:instrText xml:space="preserve"> DOCPROPERTY XDT65932 *charformat * MERGEFORMAT </w:instrText>
        </w:r>
        <w:r w:rsidRPr="00FA6211">
          <w:rPr>
            <w:rStyle w:val="Hyperlink"/>
          </w:rPr>
          <w:fldChar w:fldCharType="separate"/>
        </w:r>
        <w:r w:rsidRPr="00FA6211">
          <w:rPr>
            <w:rStyle w:val="Hyperlink"/>
          </w:rPr>
          <w:t>Anfallsregistrering</w:t>
        </w:r>
        <w:r w:rsidRPr="00FA6211">
          <w:rPr>
            <w:rStyle w:val="Hyperlink"/>
          </w:rPr>
          <w:fldChar w:fldCharType="end"/>
        </w:r>
      </w:hyperlink>
      <w:r w:rsidRPr="00FA6211">
        <w:t xml:space="preserve"> </w:t>
      </w:r>
    </w:p>
    <w:p w:rsidR="00257FEB" w:rsidP="00257FEB">
      <w:pPr>
        <w:pStyle w:val="ListParagraph"/>
        <w:numPr>
          <w:ilvl w:val="0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Medfødt abs</w:t>
      </w:r>
      <w:r>
        <w:rPr>
          <w:rFonts w:cstheme="minorHAnsi"/>
          <w:sz w:val="22"/>
          <w:szCs w:val="22"/>
        </w:rPr>
        <w:t xml:space="preserve">tinens: </w:t>
      </w:r>
    </w:p>
    <w:p w:rsidR="00257FEB" w:rsidP="00257FEB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NAS skåring: </w:t>
      </w:r>
      <w:hyperlink r:id="rId11" w:tooltip="XDF23833httdok23833.docx" w:history="1">
        <w:r w:rsidRPr="00E53B63">
          <w:rPr>
            <w:rStyle w:val="Hyperlink"/>
          </w:rPr>
          <w:fldChar w:fldCharType="begin" w:fldLock="1"/>
        </w:r>
        <w:r w:rsidRPr="00E53B63">
          <w:rPr>
            <w:rStyle w:val="Hyperlink"/>
          </w:rPr>
          <w:instrText xml:space="preserve"> DOCPROPERTY XDT23833 *charformat * MERGEFORMAT </w:instrText>
        </w:r>
        <w:r w:rsidRPr="00E53B63">
          <w:rPr>
            <w:rStyle w:val="Hyperlink"/>
          </w:rPr>
          <w:fldChar w:fldCharType="separate"/>
        </w:r>
        <w:r w:rsidRPr="00E53B63">
          <w:rPr>
            <w:rStyle w:val="Hyperlink"/>
          </w:rPr>
          <w:t>Abstinens og medikamentell depresjon</w:t>
        </w:r>
        <w:r w:rsidRPr="00E53B63">
          <w:rPr>
            <w:rStyle w:val="Hyperlink"/>
          </w:rPr>
          <w:fldChar w:fldCharType="end"/>
        </w:r>
      </w:hyperlink>
      <w:r w:rsidRPr="00E53B63">
        <w:t xml:space="preserve"> </w:t>
      </w:r>
      <w:r>
        <w:t xml:space="preserve">og </w:t>
      </w:r>
      <w:hyperlink r:id="rId12" w:tooltip="XDF62378httdok62378.docx" w:history="1">
        <w:r w:rsidRPr="00FA6211">
          <w:rPr>
            <w:rStyle w:val="Hyperlink"/>
          </w:rPr>
          <w:fldChar w:fldCharType="begin" w:fldLock="1"/>
        </w:r>
        <w:r w:rsidRPr="00FA6211">
          <w:rPr>
            <w:rStyle w:val="Hyperlink"/>
          </w:rPr>
          <w:instrText xml:space="preserve"> DOCPROPERTY XDT62378 *charformat * MERGEFORMAT </w:instrText>
        </w:r>
        <w:r w:rsidRPr="00FA6211">
          <w:rPr>
            <w:rStyle w:val="Hyperlink"/>
          </w:rPr>
          <w:fldChar w:fldCharType="separate"/>
        </w:r>
        <w:r w:rsidRPr="00FA6211">
          <w:rPr>
            <w:rStyle w:val="Hyperlink"/>
          </w:rPr>
          <w:t>NAS - Neonatal abstinens skåringssystem - skjema og veileder</w:t>
        </w:r>
        <w:r w:rsidRPr="00FA6211">
          <w:rPr>
            <w:rStyle w:val="Hyperlink"/>
          </w:rPr>
          <w:fldChar w:fldCharType="end"/>
        </w:r>
      </w:hyperlink>
      <w:r w:rsidRPr="00FA6211">
        <w:t xml:space="preserve"> </w:t>
      </w:r>
      <w:r>
        <w:t xml:space="preserve">og </w:t>
      </w:r>
      <w:hyperlink r:id="rId13" w:tooltip="XDF62321httdok62321.docx" w:history="1">
        <w:r w:rsidRPr="00FA6211">
          <w:rPr>
            <w:rStyle w:val="Hyperlink"/>
          </w:rPr>
          <w:fldChar w:fldCharType="begin" w:fldLock="1"/>
        </w:r>
        <w:r w:rsidRPr="00FA6211">
          <w:rPr>
            <w:rStyle w:val="Hyperlink"/>
          </w:rPr>
          <w:instrText xml:space="preserve"> DOCPROPERTY XDT62321 *charformat * MERGEFORMAT </w:instrText>
        </w:r>
        <w:r w:rsidRPr="00FA6211">
          <w:rPr>
            <w:rStyle w:val="Hyperlink"/>
          </w:rPr>
          <w:fldChar w:fldCharType="separate"/>
        </w:r>
        <w:r w:rsidRPr="00FA6211">
          <w:rPr>
            <w:rStyle w:val="Hyperlink"/>
          </w:rPr>
          <w:t>Døgnklokke Nyfødte</w:t>
        </w:r>
        <w:r w:rsidRPr="00FA6211">
          <w:rPr>
            <w:rStyle w:val="Hyperlink"/>
          </w:rPr>
          <w:fldChar w:fldCharType="end"/>
        </w:r>
      </w:hyperlink>
      <w:r w:rsidRPr="00FA6211">
        <w:t xml:space="preserve"> </w:t>
      </w:r>
    </w:p>
    <w:p w:rsidR="00257FEB" w:rsidP="00257FEB">
      <w:pPr>
        <w:pStyle w:val="ListParagraph"/>
        <w:numPr>
          <w:ilvl w:val="1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Opiat abstinens: WAT skåring er bedre egnet, men ikke i tilstrekkelig grad innført i avdelingen. </w:t>
      </w:r>
    </w:p>
    <w:p w:rsidR="00257FEB" w:rsidP="00D17CB6">
      <w:pPr>
        <w:pStyle w:val="ListParagraph"/>
        <w:numPr>
          <w:ilvl w:val="0"/>
          <w:numId w:val="20"/>
        </w:numPr>
        <w:spacing w:after="160" w:line="259" w:lineRule="auto"/>
        <w:rPr>
          <w:rFonts w:cstheme="minorHAnsi"/>
          <w:sz w:val="22"/>
          <w:szCs w:val="22"/>
        </w:rPr>
      </w:pPr>
      <w:r w:rsidRPr="00D17CB6">
        <w:rPr>
          <w:rFonts w:cstheme="minorHAnsi"/>
          <w:sz w:val="22"/>
          <w:szCs w:val="22"/>
        </w:rPr>
        <w:t xml:space="preserve">Smerte- og stress registrering – </w:t>
      </w:r>
      <w:r>
        <w:rPr>
          <w:rFonts w:cstheme="minorHAnsi"/>
          <w:sz w:val="22"/>
          <w:szCs w:val="22"/>
        </w:rPr>
        <w:t xml:space="preserve">måles meg egnede verktøy </w:t>
      </w:r>
    </w:p>
    <w:p w:rsidR="00B32E36" w:rsidRPr="00257FEB" w:rsidP="00257FEB">
      <w:pPr>
        <w:pStyle w:val="ListParagraph"/>
        <w:numPr>
          <w:ilvl w:val="1"/>
          <w:numId w:val="20"/>
        </w:numPr>
        <w:spacing w:after="160" w:line="259" w:lineRule="auto"/>
        <w:rPr>
          <w:rStyle w:val="Hyperlink"/>
          <w:rFonts w:cstheme="minorHAnsi"/>
          <w:sz w:val="22"/>
          <w:szCs w:val="22"/>
          <w:u w:val="none"/>
        </w:rPr>
      </w:pPr>
      <w:r>
        <w:rPr>
          <w:rFonts w:cstheme="minorHAnsi"/>
          <w:sz w:val="22"/>
          <w:szCs w:val="22"/>
        </w:rPr>
        <w:t xml:space="preserve">Nyfødte: ALPS-Neo/PIPP-R: </w:t>
      </w:r>
      <w:r w:rsidRPr="00D17CB6" w:rsidR="002810FC">
        <w:rPr>
          <w:rFonts w:cstheme="minorHAnsi"/>
          <w:sz w:val="22"/>
          <w:szCs w:val="22"/>
        </w:rPr>
        <w:t xml:space="preserve">se </w:t>
      </w:r>
      <w:r w:rsidR="00D17CB6">
        <w:rPr>
          <w:rFonts w:cstheme="minorHAnsi"/>
          <w:sz w:val="22"/>
          <w:szCs w:val="22"/>
        </w:rPr>
        <w:t>prosedyre</w:t>
      </w:r>
      <w:r w:rsidR="00316257">
        <w:rPr>
          <w:rFonts w:cstheme="minorHAnsi"/>
          <w:sz w:val="22"/>
          <w:szCs w:val="22"/>
        </w:rPr>
        <w:t xml:space="preserve"> </w:t>
      </w:r>
      <w:hyperlink r:id="rId14" w:tooltip="XDF36629httdok36629.docx" w:history="1">
        <w:r w:rsidRPr="00316257" w:rsidR="00316257">
          <w:rPr>
            <w:rStyle w:val="Hyperlink"/>
          </w:rPr>
          <w:fldChar w:fldCharType="begin" w:fldLock="1"/>
        </w:r>
        <w:r w:rsidRPr="00316257" w:rsidR="00316257">
          <w:rPr>
            <w:rStyle w:val="Hyperlink"/>
          </w:rPr>
          <w:instrText xml:space="preserve"> DOCPROPERTY XDT36629 *charformat * MERGEFORMAT </w:instrText>
        </w:r>
        <w:r w:rsidRPr="00316257" w:rsidR="00316257">
          <w:rPr>
            <w:rStyle w:val="Hyperlink"/>
          </w:rPr>
          <w:fldChar w:fldCharType="separate"/>
        </w:r>
        <w:r w:rsidRPr="00316257" w:rsidR="00316257">
          <w:rPr>
            <w:rStyle w:val="Hyperlink"/>
          </w:rPr>
          <w:t>Smerte- og stress skåring Nyføddintensiv, BUK, HUS</w:t>
        </w:r>
        <w:r w:rsidRPr="00316257" w:rsidR="00316257">
          <w:rPr>
            <w:rStyle w:val="Hyperlink"/>
          </w:rPr>
          <w:fldChar w:fldCharType="end"/>
        </w:r>
      </w:hyperlink>
      <w:r w:rsidRPr="00316257" w:rsidR="00316257">
        <w:t xml:space="preserve"> </w:t>
      </w:r>
      <w:r>
        <w:rPr>
          <w:rFonts w:cstheme="minorHAnsi"/>
          <w:sz w:val="22"/>
          <w:szCs w:val="22"/>
        </w:rPr>
        <w:t xml:space="preserve"> </w:t>
      </w:r>
      <w:r w:rsidR="00D17CB6">
        <w:rPr>
          <w:rFonts w:cstheme="minorHAnsi"/>
          <w:sz w:val="22"/>
          <w:szCs w:val="22"/>
        </w:rPr>
        <w:t xml:space="preserve"> </w:t>
      </w:r>
    </w:p>
    <w:p w:rsidR="00257FEB" w:rsidRPr="00E1677A" w:rsidP="00257FEB">
      <w:pPr>
        <w:pStyle w:val="ListParagraph"/>
        <w:numPr>
          <w:ilvl w:val="1"/>
          <w:numId w:val="20"/>
        </w:numPr>
        <w:spacing w:after="160" w:line="259" w:lineRule="auto"/>
        <w:rPr>
          <w:rStyle w:val="Hyperlink"/>
          <w:rFonts w:cstheme="minorHAnsi"/>
          <w:sz w:val="22"/>
          <w:szCs w:val="22"/>
          <w:u w:val="none"/>
        </w:rPr>
      </w:pPr>
      <w:r>
        <w:rPr>
          <w:rFonts w:cstheme="minorHAnsi"/>
          <w:sz w:val="22"/>
          <w:szCs w:val="22"/>
        </w:rPr>
        <w:t xml:space="preserve">Spedbarn (over GA 44 uker): </w:t>
      </w:r>
      <w:r w:rsidR="002810FC">
        <w:rPr>
          <w:rFonts w:cstheme="minorHAnsi"/>
          <w:sz w:val="22"/>
          <w:szCs w:val="22"/>
        </w:rPr>
        <w:t xml:space="preserve">FLACC, se </w:t>
      </w:r>
      <w:hyperlink r:id="rId15" w:tooltip="XDF31949httdok31949.docx" w:history="1">
        <w:r w:rsidRPr="00E53B63">
          <w:rPr>
            <w:rStyle w:val="Hyperlink"/>
          </w:rPr>
          <w:fldChar w:fldCharType="begin" w:fldLock="1"/>
        </w:r>
        <w:r w:rsidRPr="00E53B63">
          <w:rPr>
            <w:rStyle w:val="Hyperlink"/>
          </w:rPr>
          <w:instrText xml:space="preserve"> DOCPROPERTY XDT31949 *charformat * MERGEFORMAT </w:instrText>
        </w:r>
        <w:r w:rsidRPr="00E53B63">
          <w:rPr>
            <w:rStyle w:val="Hyperlink"/>
          </w:rPr>
          <w:fldChar w:fldCharType="separate"/>
        </w:r>
        <w:r w:rsidRPr="00E53B63">
          <w:rPr>
            <w:rStyle w:val="Hyperlink"/>
          </w:rPr>
          <w:t>Smerte hos barn (ARKIVERT)</w:t>
        </w:r>
        <w:r w:rsidRPr="00E53B63">
          <w:rPr>
            <w:rStyle w:val="Hyperlink"/>
          </w:rPr>
          <w:fldChar w:fldCharType="end"/>
        </w:r>
      </w:hyperlink>
      <w:r w:rsidRPr="00E53B63">
        <w:t xml:space="preserve"> </w:t>
      </w:r>
    </w:p>
    <w:p w:rsidR="00E1677A" w:rsidRPr="00E1677A" w:rsidP="00E1677A">
      <w:pPr>
        <w:pStyle w:val="ListParagraph"/>
        <w:spacing w:after="160" w:line="259" w:lineRule="auto"/>
        <w:rPr>
          <w:rStyle w:val="Hyperlink"/>
          <w:rFonts w:cstheme="minorHAnsi"/>
          <w:sz w:val="22"/>
          <w:szCs w:val="22"/>
          <w:u w:val="none"/>
        </w:rPr>
      </w:pPr>
    </w:p>
    <w:p w:rsidR="00FD5284" w:rsidP="00FD5284">
      <w:pPr>
        <w:pStyle w:val="Note"/>
      </w:pPr>
    </w:p>
    <w:p w:rsidR="00257FEB" w:rsidRPr="00FE4AC1" w:rsidP="00FD5284">
      <w:pPr>
        <w:pStyle w:val="Note"/>
      </w:pPr>
    </w:p>
    <w:p w:rsidR="00257FEB" w:rsidP="00257FEB">
      <w:pPr>
        <w:pStyle w:val="Heading1"/>
        <w:numPr>
          <w:ilvl w:val="0"/>
          <w:numId w:val="0"/>
        </w:numPr>
        <w:ind w:left="432" w:hanging="432"/>
      </w:pPr>
    </w:p>
    <w:p w:rsidR="00257FEB" w:rsidP="00257FEB"/>
    <w:p w:rsidR="00316257" w:rsidP="00257FEB"/>
    <w:p w:rsidR="00510BDF" w:rsidP="00D17CB6">
      <w:pPr>
        <w:pStyle w:val="Heading1"/>
      </w:pPr>
      <w:bookmarkStart w:id="4" w:name="_Toc256000004"/>
      <w:r>
        <w:t>Referanser</w:t>
      </w:r>
      <w:bookmarkEnd w:id="4"/>
      <w:r>
        <w:t xml:space="preserve"> </w:t>
      </w:r>
    </w:p>
    <w:p w:rsidR="00510BDF" w:rsidP="00CB3EB0">
      <w:pPr>
        <w:rPr>
          <w:rFonts w:cstheme="minorHAnsi"/>
        </w:rPr>
      </w:pPr>
      <w:r>
        <w:rPr>
          <w:rFonts w:cstheme="minorHAnsi"/>
        </w:rPr>
        <w:t xml:space="preserve">Interne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2268"/>
        <w:gridCol w:w="68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5" w:name="EK_Referanse"/>
            <w:hyperlink r:id="rId9" w:history="1">
              <w:r>
                <w:rPr>
                  <w:b w:val="0"/>
                  <w:color w:val="0000FF"/>
                  <w:u w:val="single"/>
                </w:rPr>
                <w:t>5.3.1-02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9" w:history="1">
              <w:r>
                <w:rPr>
                  <w:b w:val="0"/>
                  <w:color w:val="0000FF"/>
                  <w:u w:val="single"/>
                </w:rPr>
                <w:t>Arteriekateter Nyfødte og barn &lt; 18 år, BUK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7" w:history="1">
              <w:r>
                <w:rPr>
                  <w:b w:val="0"/>
                  <w:color w:val="0000FF"/>
                  <w:u w:val="single"/>
                </w:rPr>
                <w:t>5.3.6.2.10.1.3-05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7" w:history="1">
              <w:r>
                <w:rPr>
                  <w:b w:val="0"/>
                  <w:color w:val="0000FF"/>
                  <w:u w:val="single"/>
                </w:rPr>
                <w:t>Måling av oksygenmetning og blodtrykk på nyfødte som overflyttes fra Kvinneklinikken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1" w:history="1">
              <w:r>
                <w:rPr>
                  <w:b w:val="0"/>
                  <w:color w:val="0000FF"/>
                  <w:u w:val="single"/>
                </w:rPr>
                <w:t>5.3.6.2.10.1.8-01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1" w:history="1">
              <w:r>
                <w:rPr>
                  <w:b w:val="0"/>
                  <w:color w:val="0000FF"/>
                  <w:u w:val="single"/>
                </w:rPr>
                <w:t>Abstinens og medikamentell depresjon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5" w:history="1">
              <w:r>
                <w:rPr>
                  <w:b w:val="0"/>
                  <w:color w:val="0000FF"/>
                  <w:u w:val="single"/>
                </w:rPr>
                <w:t>5.3.6.2.10.1.9-01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5" w:history="1">
              <w:r>
                <w:rPr>
                  <w:b w:val="0"/>
                  <w:color w:val="0000FF"/>
                  <w:u w:val="single"/>
                </w:rPr>
                <w:t>Apnø hos premature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8" w:history="1">
              <w:r>
                <w:rPr>
                  <w:b w:val="0"/>
                  <w:color w:val="0000FF"/>
                  <w:u w:val="single"/>
                </w:rPr>
                <w:t>5.3.6.2.10.1.10-01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8" w:history="1">
              <w:r>
                <w:rPr>
                  <w:b w:val="0"/>
                  <w:color w:val="0000FF"/>
                  <w:u w:val="single"/>
                </w:rPr>
                <w:t>Hjertearytmier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6" w:history="1">
              <w:r>
                <w:rPr>
                  <w:b w:val="0"/>
                  <w:color w:val="0000FF"/>
                  <w:u w:val="single"/>
                </w:rPr>
                <w:t>5.3.10-01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6" w:history="1">
              <w:r>
                <w:rPr>
                  <w:b w:val="0"/>
                  <w:color w:val="0000FF"/>
                  <w:u w:val="single"/>
                </w:rPr>
                <w:t>Pasientkategori og overvåkingsnivå Nyføddintensiv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6" w:history="1">
              <w:r>
                <w:rPr>
                  <w:b w:val="0"/>
                  <w:color w:val="0000FF"/>
                  <w:u w:val="single"/>
                </w:rPr>
                <w:t>5.3.10-22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6" w:history="1">
              <w:r>
                <w:rPr>
                  <w:b w:val="0"/>
                  <w:color w:val="0000FF"/>
                  <w:u w:val="single"/>
                </w:rPr>
                <w:t>Mottak av premature under GA 28 og GA mellom 28 og 32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7" w:history="1">
              <w:r>
                <w:rPr>
                  <w:b w:val="0"/>
                  <w:color w:val="0000FF"/>
                  <w:u w:val="single"/>
                </w:rPr>
                <w:t>5.3.10-23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7" w:history="1">
              <w:r>
                <w:rPr>
                  <w:b w:val="0"/>
                  <w:color w:val="0000FF"/>
                  <w:u w:val="single"/>
                </w:rPr>
                <w:t>Mottak av barn med alvorlig asfyxia, sjekkliste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8" w:history="1">
              <w:r>
                <w:rPr>
                  <w:b w:val="0"/>
                  <w:color w:val="0000FF"/>
                  <w:u w:val="single"/>
                </w:rPr>
                <w:t>5.3.10-24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8" w:history="1">
              <w:r>
                <w:rPr>
                  <w:b w:val="0"/>
                  <w:color w:val="0000FF"/>
                  <w:u w:val="single"/>
                </w:rPr>
                <w:t>Kenguru - mottak på fødeavdelingen og generell praksis på nyfødtintensiv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9" w:history="1">
              <w:r>
                <w:rPr>
                  <w:b w:val="0"/>
                  <w:color w:val="0000FF"/>
                  <w:u w:val="single"/>
                </w:rPr>
                <w:t>5.3.10-26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9" w:history="1">
              <w:r>
                <w:rPr>
                  <w:b w:val="0"/>
                  <w:color w:val="0000FF"/>
                  <w:u w:val="single"/>
                </w:rPr>
                <w:t>Mottak av ekstremt premature - bruk av pose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3" w:history="1">
              <w:r>
                <w:rPr>
                  <w:b w:val="0"/>
                  <w:color w:val="0000FF"/>
                  <w:u w:val="single"/>
                </w:rPr>
                <w:t>5.3.10.3-01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3" w:history="1">
              <w:r>
                <w:rPr>
                  <w:b w:val="0"/>
                  <w:color w:val="0000FF"/>
                  <w:u w:val="single"/>
                </w:rPr>
                <w:t>Døgnklokke Nyfødte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0" w:history="1">
              <w:r>
                <w:rPr>
                  <w:b w:val="0"/>
                  <w:color w:val="0000FF"/>
                  <w:u w:val="single"/>
                </w:rPr>
                <w:t>5.3.10.3-02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0" w:history="1">
              <w:r>
                <w:rPr>
                  <w:b w:val="0"/>
                  <w:color w:val="0000FF"/>
                  <w:u w:val="single"/>
                </w:rPr>
                <w:t>Anfallsregistrering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20" w:history="1">
              <w:r>
                <w:rPr>
                  <w:b w:val="0"/>
                  <w:color w:val="0000FF"/>
                  <w:u w:val="single"/>
                </w:rPr>
                <w:t>5.3.10.3-12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20" w:history="1">
              <w:r>
                <w:rPr>
                  <w:b w:val="0"/>
                  <w:color w:val="0000FF"/>
                  <w:u w:val="single"/>
                </w:rPr>
                <w:t>Neonatal abstinens syndrom (NAS)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2" w:history="1">
              <w:r>
                <w:rPr>
                  <w:b w:val="0"/>
                  <w:color w:val="0000FF"/>
                  <w:u w:val="single"/>
                </w:rPr>
                <w:t>5.3.10.3-13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2" w:history="1">
              <w:r>
                <w:rPr>
                  <w:b w:val="0"/>
                  <w:color w:val="0000FF"/>
                  <w:u w:val="single"/>
                </w:rPr>
                <w:t>NAS - Neonatal abstinens skåringssystem - skjema og veileder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4" w:history="1">
              <w:r>
                <w:rPr>
                  <w:b w:val="0"/>
                  <w:color w:val="0000FF"/>
                  <w:u w:val="single"/>
                </w:rPr>
                <w:t>5.3.10.3-16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B3EB0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4" w:history="1">
              <w:r>
                <w:rPr>
                  <w:b w:val="0"/>
                  <w:color w:val="0000FF"/>
                  <w:u w:val="single"/>
                </w:rPr>
                <w:t>Smerte- og stress skåring Nyføddintensiv, BUK, HUS</w:t>
              </w:r>
            </w:hyperlink>
          </w:p>
        </w:tc>
      </w:tr>
    </w:tbl>
    <w:p w:rsidR="009B041D" w:rsidP="00CB3EB0">
      <w:pPr>
        <w:rPr>
          <w:rFonts w:cstheme="minorHAnsi"/>
        </w:rPr>
      </w:pPr>
      <w:bookmarkEnd w:id="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0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541496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6" w:name="EK_EksRef"/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</w:tr>
    </w:tbl>
    <w:p w:rsidR="00541496" w:rsidP="00541496">
      <w:pPr>
        <w:pStyle w:val="Heading1"/>
      </w:pPr>
      <w:bookmarkEnd w:id="6"/>
      <w:bookmarkStart w:id="7" w:name="_Toc256000005"/>
      <w:r w:rsidRPr="005F0E8F">
        <w:t>Endringer siden forrige versjon</w:t>
      </w:r>
      <w:bookmarkEnd w:id="7"/>
    </w:p>
    <w:p w:rsidR="00C75AB1" w:rsidRPr="00C75AB1" w:rsidP="001740B3">
      <w:r>
        <w:t xml:space="preserve">Prosedyren mottak av syke Nyfødte er arkivert og erstattet av denne prosedyren. Denne </w:t>
      </w:r>
      <w:r w:rsidR="001740B3">
        <w:t xml:space="preserve">prosedyren </w:t>
      </w:r>
      <w:r>
        <w:t xml:space="preserve">må sees i sammenheng med </w:t>
      </w:r>
      <w:r w:rsidR="001740B3">
        <w:t>prosedyrer som henvises det til.</w:t>
      </w:r>
    </w:p>
    <w:sectPr w:rsidSect="00D03EED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4445" b="0"/>
                    <wp:wrapNone/>
                    <wp:docPr id="5" name="Tekstboks 5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364FC" w:rsidRPr="00A364FC" w:rsidP="00A364FC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A364F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5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fill o:detectmouseclick="t"/>
                    <v:textbox style="mso-fit-shape-to-text:t" inset="20pt,0,0,15pt">
                      <w:txbxContent>
                        <w:p w:rsidR="00A364FC" w:rsidRPr="00A364FC" w:rsidP="00A364F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A364F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810FC">
            <w:rPr>
              <w:sz w:val="16"/>
            </w:rPr>
            <w:t xml:space="preserve">Side </w:t>
          </w:r>
          <w:r w:rsidR="002810FC">
            <w:rPr>
              <w:rStyle w:val="PageNumber"/>
              <w:sz w:val="16"/>
            </w:rPr>
            <w:fldChar w:fldCharType="begin"/>
          </w:r>
          <w:r w:rsidR="002810FC">
            <w:rPr>
              <w:rStyle w:val="PageNumber"/>
              <w:sz w:val="16"/>
            </w:rPr>
            <w:instrText xml:space="preserve"> PAGE </w:instrText>
          </w:r>
          <w:r w:rsidR="002810FC">
            <w:rPr>
              <w:rStyle w:val="PageNumber"/>
              <w:sz w:val="16"/>
            </w:rPr>
            <w:fldChar w:fldCharType="separate"/>
          </w:r>
          <w:r w:rsidR="00F3213A">
            <w:rPr>
              <w:rStyle w:val="PageNumber"/>
              <w:noProof/>
              <w:sz w:val="16"/>
            </w:rPr>
            <w:t>5</w:t>
          </w:r>
          <w:r w:rsidR="002810FC">
            <w:rPr>
              <w:rStyle w:val="PageNumber"/>
              <w:sz w:val="16"/>
            </w:rPr>
            <w:fldChar w:fldCharType="end"/>
          </w:r>
          <w:r w:rsidR="002810FC">
            <w:rPr>
              <w:sz w:val="16"/>
            </w:rPr>
            <w:t xml:space="preserve"> av </w:t>
          </w:r>
          <w:r w:rsidR="002810FC">
            <w:rPr>
              <w:rStyle w:val="PageNumber"/>
              <w:sz w:val="16"/>
            </w:rPr>
            <w:fldChar w:fldCharType="begin"/>
          </w:r>
          <w:r w:rsidR="002810FC">
            <w:rPr>
              <w:rStyle w:val="PageNumber"/>
              <w:sz w:val="16"/>
            </w:rPr>
            <w:instrText xml:space="preserve"> NUMPAGES </w:instrText>
          </w:r>
          <w:r w:rsidR="002810FC">
            <w:rPr>
              <w:rStyle w:val="PageNumber"/>
              <w:sz w:val="16"/>
            </w:rPr>
            <w:fldChar w:fldCharType="separate"/>
          </w:r>
          <w:r w:rsidR="00F3213A">
            <w:rPr>
              <w:rStyle w:val="PageNumber"/>
              <w:noProof/>
              <w:sz w:val="16"/>
            </w:rPr>
            <w:t>5</w:t>
          </w:r>
          <w:r w:rsidR="002810FC"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5.3.10-04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43"/>
      <w:gridCol w:w="2126"/>
      <w:gridCol w:w="3402"/>
      <w:gridCol w:w="1296"/>
    </w:tblGrid>
    <w:tr w:rsidTr="00541496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843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4445" b="0"/>
                    <wp:wrapNone/>
                    <wp:docPr id="6" name="Tekstboks 6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364FC" w:rsidRPr="00A364FC" w:rsidP="00A364FC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A364F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6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fill o:detectmouseclick="t"/>
                    <v:textbox style="mso-fit-shape-to-text:t" inset="20pt,0,0,15pt">
                      <w:txbxContent>
                        <w:p w:rsidR="00A364FC" w:rsidRPr="00A364FC" w:rsidP="00A364F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A364F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810FC">
            <w:rPr>
              <w:sz w:val="16"/>
            </w:rPr>
            <w:t xml:space="preserve">Dok.id: </w:t>
          </w:r>
          <w:r w:rsidR="002810FC">
            <w:rPr>
              <w:color w:val="000080"/>
              <w:sz w:val="16"/>
            </w:rPr>
            <w:fldChar w:fldCharType="begin" w:fldLock="1"/>
          </w:r>
          <w:r w:rsidR="002810FC">
            <w:rPr>
              <w:color w:val="000080"/>
              <w:sz w:val="16"/>
            </w:rPr>
            <w:instrText xml:space="preserve"> DOCPROPERTY EK_DokumentID </w:instrText>
          </w:r>
          <w:r w:rsidR="002810FC">
            <w:rPr>
              <w:color w:val="000080"/>
              <w:sz w:val="16"/>
            </w:rPr>
            <w:fldChar w:fldCharType="separate"/>
          </w:r>
          <w:r w:rsidR="002810FC">
            <w:rPr>
              <w:color w:val="000080"/>
              <w:sz w:val="16"/>
            </w:rPr>
            <w:t>D66543</w:t>
          </w:r>
          <w:r w:rsidR="002810FC">
            <w:rPr>
              <w:color w:val="000080"/>
              <w:sz w:val="16"/>
            </w:rPr>
            <w:fldChar w:fldCharType="end"/>
          </w:r>
        </w:p>
      </w:tc>
      <w:tc>
        <w:tcPr>
          <w:tcW w:w="2126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5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5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083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28"/>
      <w:gridCol w:w="4287"/>
      <w:gridCol w:w="2168"/>
    </w:tblGrid>
    <w:tr w:rsidTr="00E37FE2">
      <w:tblPrEx>
        <w:tblW w:w="9083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22"/>
      </w:trPr>
      <w:tc>
        <w:tcPr>
          <w:tcW w:w="2628" w:type="dxa"/>
          <w:tcBorders>
            <w:right w:val="single" w:sz="4" w:space="0" w:color="auto"/>
          </w:tcBorders>
        </w:tcPr>
        <w:p w:rsidR="00E37FE2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4445" b="0"/>
                    <wp:wrapNone/>
                    <wp:docPr id="4" name="Tekstboks 4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364FC" w:rsidRPr="00A364FC" w:rsidP="00A364FC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A364F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4" o:spid="_x0000_s2052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fill o:detectmouseclick="t"/>
                    <v:textbox style="mso-fit-shape-to-text:t" inset="20pt,0,0,15pt">
                      <w:txbxContent>
                        <w:p w:rsidR="00A364FC" w:rsidRPr="00A364FC" w:rsidP="00A364F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A364F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810FC">
            <w:rPr>
              <w:color w:val="000080"/>
              <w:sz w:val="16"/>
            </w:rPr>
            <w:t xml:space="preserve">Ref.nr: </w:t>
          </w:r>
          <w:r w:rsidR="002810FC">
            <w:rPr>
              <w:color w:val="000080"/>
              <w:sz w:val="16"/>
            </w:rPr>
            <w:fldChar w:fldCharType="begin" w:fldLock="1"/>
          </w:r>
          <w:r w:rsidR="002810FC">
            <w:rPr>
              <w:color w:val="000080"/>
              <w:sz w:val="16"/>
            </w:rPr>
            <w:instrText xml:space="preserve"> DOCPROPERTY EK_RefNr </w:instrText>
          </w:r>
          <w:r w:rsidR="002810FC">
            <w:rPr>
              <w:color w:val="000080"/>
              <w:sz w:val="16"/>
            </w:rPr>
            <w:fldChar w:fldCharType="separate"/>
          </w:r>
          <w:r w:rsidR="002810FC">
            <w:rPr>
              <w:color w:val="000080"/>
              <w:sz w:val="16"/>
            </w:rPr>
            <w:t>5.3.10-04</w:t>
          </w:r>
          <w:r w:rsidR="002810FC">
            <w:rPr>
              <w:color w:val="000080"/>
              <w:sz w:val="16"/>
            </w:rPr>
            <w:fldChar w:fldCharType="end"/>
          </w:r>
        </w:p>
      </w:tc>
      <w:tc>
        <w:tcPr>
          <w:tcW w:w="4287" w:type="dxa"/>
          <w:tcBorders>
            <w:left w:val="single" w:sz="4" w:space="0" w:color="auto"/>
            <w:right w:val="single" w:sz="4" w:space="0" w:color="auto"/>
          </w:tcBorders>
        </w:tcPr>
        <w:p w:rsidR="00E37FE2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168" w:type="dxa"/>
          <w:tcBorders>
            <w:left w:val="single" w:sz="4" w:space="0" w:color="auto"/>
          </w:tcBorders>
        </w:tcPr>
        <w:p w:rsidR="00E37FE2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5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Vitalparametre nyfødte/premature - Dokumentasjon, Observasjon og måling ved mottak og generelt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4.01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5082"/>
      <w:gridCol w:w="2737"/>
    </w:tblGrid>
    <w:tr w:rsidTr="00B57A47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obj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51" type="#_x0000_t75" style="width:86.8pt;height:16.1pt" o:ole="">
                <v:imagedata r:id="rId1" o:title=""/>
              </v:shape>
              <o:OLEObject Type="Embed" ProgID="PBrush" ShapeID="_x0000_i2051" DrawAspect="Content" ObjectID="_1774933387" r:id="rId2"/>
            </w:object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Vitalparametre nyfødte/premature - Dokumentasjon, Observasjon og måling ved mottak og generelt</w:t>
          </w:r>
          <w:r>
            <w:rPr>
              <w:sz w:val="28"/>
            </w:rPr>
            <w:fldChar w:fldCharType="end"/>
          </w:r>
        </w:p>
      </w:tc>
    </w:tr>
    <w:tr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941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FD5284" w:rsidRPr="005F0E8F" w:rsidP="005F0E8F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</w:t>
          </w:r>
          <w:r w:rsidRPr="005F0E8F">
            <w:rPr>
              <w:sz w:val="16"/>
            </w:rPr>
            <w:t xml:space="preserve">yldig </w:t>
          </w:r>
          <w:r>
            <w:rPr>
              <w:sz w:val="16"/>
            </w:rPr>
            <w:t>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14.10.2025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14.10.2028</w:t>
          </w:r>
          <w:r>
            <w:rPr>
              <w:color w:val="000080"/>
              <w:sz w:val="16"/>
            </w:rPr>
            <w:fldChar w:fldCharType="end"/>
          </w:r>
        </w:p>
      </w:tc>
    </w:tr>
    <w:tr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941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4.01</w:t>
          </w:r>
          <w:r>
            <w:rPr>
              <w:sz w:val="16"/>
            </w:rPr>
            <w:fldChar w:fldCharType="end"/>
          </w:r>
        </w:p>
      </w:tc>
    </w:tr>
    <w:tr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941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941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Olsen, Merete Susan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D66543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B32651"/>
    <w:multiLevelType w:val="hybridMultilevel"/>
    <w:tmpl w:val="4D7CE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C74222"/>
    <w:multiLevelType w:val="hybridMultilevel"/>
    <w:tmpl w:val="CEFC57E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5C1768"/>
    <w:multiLevelType w:val="hybridMultilevel"/>
    <w:tmpl w:val="7158AB18"/>
    <w:lvl w:ilvl="0">
      <w:start w:val="0"/>
      <w:numFmt w:val="bullet"/>
      <w:lvlText w:val=""/>
      <w:lvlJc w:val="left"/>
      <w:pPr>
        <w:ind w:left="720" w:hanging="360"/>
      </w:pPr>
      <w:rPr>
        <w:rFonts w:ascii="Symbol" w:hAnsi="Symbol" w:eastAsiaTheme="minorHAnsi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6371A"/>
    <w:multiLevelType w:val="multilevel"/>
    <w:tmpl w:val="9D1E0E2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14D6084B"/>
    <w:multiLevelType w:val="hybridMultilevel"/>
    <w:tmpl w:val="CC72D072"/>
    <w:lvl w:ilvl="0">
      <w:start w:val="1"/>
      <w:numFmt w:val="bullet"/>
      <w:lvlText w:val="o"/>
      <w:lvlJc w:val="left"/>
      <w:pPr>
        <w:ind w:left="75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5">
    <w:nsid w:val="1A6A08F7"/>
    <w:multiLevelType w:val="multilevel"/>
    <w:tmpl w:val="53E2768A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Restart w:val="1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>
    <w:nsid w:val="1B3D236A"/>
    <w:multiLevelType w:val="hybridMultilevel"/>
    <w:tmpl w:val="81F888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6475D4"/>
    <w:multiLevelType w:val="hybridMultilevel"/>
    <w:tmpl w:val="231C59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741160"/>
    <w:multiLevelType w:val="hybridMultilevel"/>
    <w:tmpl w:val="FA1CCA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eastAsiaTheme="minorHAnsi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1C1E7A"/>
    <w:multiLevelType w:val="hybridMultilevel"/>
    <w:tmpl w:val="AE24098C"/>
    <w:lvl w:ilvl="0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0">
    <w:nsid w:val="52CA66AF"/>
    <w:multiLevelType w:val="hybridMultilevel"/>
    <w:tmpl w:val="1C506ADE"/>
    <w:lvl w:ilvl="0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1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CFF7988"/>
    <w:multiLevelType w:val="hybridMultilevel"/>
    <w:tmpl w:val="5F9EB7C2"/>
    <w:lvl w:ilvl="0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3">
    <w:nsid w:val="68BE0E6D"/>
    <w:multiLevelType w:val="hybridMultilevel"/>
    <w:tmpl w:val="65C479F6"/>
    <w:lvl w:ilvl="0">
      <w:start w:val="0"/>
      <w:numFmt w:val="bullet"/>
      <w:lvlText w:val=""/>
      <w:lvlJc w:val="left"/>
      <w:pPr>
        <w:ind w:left="720" w:hanging="360"/>
      </w:pPr>
      <w:rPr>
        <w:rFonts w:ascii="Symbol" w:hAnsi="Symbol" w:eastAsiaTheme="minorHAnsi" w:cstheme="minorBidi" w:hint="default"/>
      </w:rPr>
    </w:lvl>
    <w:lvl w:ilvl="1">
      <w:start w:val="0"/>
      <w:numFmt w:val="bullet"/>
      <w:lvlText w:val=""/>
      <w:lvlJc w:val="left"/>
      <w:pPr>
        <w:ind w:left="1440" w:hanging="360"/>
      </w:pPr>
      <w:rPr>
        <w:rFonts w:ascii="Symbol" w:hAnsi="Symbol" w:eastAsiaTheme="minorHAnsi" w:cstheme="minorBidi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91168A"/>
    <w:multiLevelType w:val="hybridMultilevel"/>
    <w:tmpl w:val="D8B417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794143">
    <w:abstractNumId w:val="13"/>
  </w:num>
  <w:num w:numId="2" w16cid:durableId="2030181230">
    <w:abstractNumId w:val="8"/>
  </w:num>
  <w:num w:numId="3" w16cid:durableId="698049214">
    <w:abstractNumId w:val="3"/>
  </w:num>
  <w:num w:numId="4" w16cid:durableId="65306052">
    <w:abstractNumId w:val="2"/>
  </w:num>
  <w:num w:numId="5" w16cid:durableId="149103384">
    <w:abstractNumId w:val="1"/>
  </w:num>
  <w:num w:numId="6" w16cid:durableId="1678269093">
    <w:abstractNumId w:val="0"/>
  </w:num>
  <w:num w:numId="7" w16cid:durableId="1421296719">
    <w:abstractNumId w:val="9"/>
  </w:num>
  <w:num w:numId="8" w16cid:durableId="136722337">
    <w:abstractNumId w:val="7"/>
  </w:num>
  <w:num w:numId="9" w16cid:durableId="2064867698">
    <w:abstractNumId w:val="6"/>
  </w:num>
  <w:num w:numId="10" w16cid:durableId="690497240">
    <w:abstractNumId w:val="5"/>
  </w:num>
  <w:num w:numId="11" w16cid:durableId="975720473">
    <w:abstractNumId w:val="4"/>
  </w:num>
  <w:num w:numId="12" w16cid:durableId="1651788019">
    <w:abstractNumId w:val="15"/>
  </w:num>
  <w:num w:numId="13" w16cid:durableId="648021134">
    <w:abstractNumId w:val="21"/>
  </w:num>
  <w:num w:numId="14" w16cid:durableId="742415407">
    <w:abstractNumId w:val="24"/>
  </w:num>
  <w:num w:numId="15" w16cid:durableId="2012289225">
    <w:abstractNumId w:val="23"/>
  </w:num>
  <w:num w:numId="16" w16cid:durableId="1168866571">
    <w:abstractNumId w:val="10"/>
  </w:num>
  <w:num w:numId="17" w16cid:durableId="1692025319">
    <w:abstractNumId w:val="18"/>
  </w:num>
  <w:num w:numId="18" w16cid:durableId="852493229">
    <w:abstractNumId w:val="14"/>
  </w:num>
  <w:num w:numId="19" w16cid:durableId="1887334456">
    <w:abstractNumId w:val="25"/>
  </w:num>
  <w:num w:numId="20" w16cid:durableId="598485483">
    <w:abstractNumId w:val="17"/>
  </w:num>
  <w:num w:numId="21" w16cid:durableId="58527395">
    <w:abstractNumId w:val="16"/>
  </w:num>
  <w:num w:numId="22" w16cid:durableId="1854564356">
    <w:abstractNumId w:val="22"/>
  </w:num>
  <w:num w:numId="23" w16cid:durableId="1123691503">
    <w:abstractNumId w:val="11"/>
  </w:num>
  <w:num w:numId="24" w16cid:durableId="916135351">
    <w:abstractNumId w:val="12"/>
  </w:num>
  <w:num w:numId="25" w16cid:durableId="1706520983">
    <w:abstractNumId w:val="20"/>
  </w:num>
  <w:num w:numId="26" w16cid:durableId="80786578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0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7BD0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63E"/>
    <w:rsid w:val="000D3C29"/>
    <w:rsid w:val="000D5265"/>
    <w:rsid w:val="000D5FFE"/>
    <w:rsid w:val="000D63E4"/>
    <w:rsid w:val="000E588F"/>
    <w:rsid w:val="000E7F33"/>
    <w:rsid w:val="000F074A"/>
    <w:rsid w:val="000F32C5"/>
    <w:rsid w:val="000F5FC0"/>
    <w:rsid w:val="00101002"/>
    <w:rsid w:val="00115094"/>
    <w:rsid w:val="00117E18"/>
    <w:rsid w:val="001309FE"/>
    <w:rsid w:val="00140619"/>
    <w:rsid w:val="00150F73"/>
    <w:rsid w:val="00151E16"/>
    <w:rsid w:val="00155765"/>
    <w:rsid w:val="001561A5"/>
    <w:rsid w:val="00157C37"/>
    <w:rsid w:val="00161FD5"/>
    <w:rsid w:val="001740B3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E212C"/>
    <w:rsid w:val="001F7E88"/>
    <w:rsid w:val="0020110C"/>
    <w:rsid w:val="00203F1E"/>
    <w:rsid w:val="00227AF8"/>
    <w:rsid w:val="00241F65"/>
    <w:rsid w:val="00255960"/>
    <w:rsid w:val="00257FEB"/>
    <w:rsid w:val="002810FC"/>
    <w:rsid w:val="00281B8D"/>
    <w:rsid w:val="00284EBB"/>
    <w:rsid w:val="002A4A07"/>
    <w:rsid w:val="002A500B"/>
    <w:rsid w:val="002A791D"/>
    <w:rsid w:val="002B1F3C"/>
    <w:rsid w:val="002D0738"/>
    <w:rsid w:val="002F383D"/>
    <w:rsid w:val="002F5A32"/>
    <w:rsid w:val="00304B15"/>
    <w:rsid w:val="00311019"/>
    <w:rsid w:val="00316257"/>
    <w:rsid w:val="00362B96"/>
    <w:rsid w:val="00365C61"/>
    <w:rsid w:val="00387597"/>
    <w:rsid w:val="00390056"/>
    <w:rsid w:val="00393223"/>
    <w:rsid w:val="003A2240"/>
    <w:rsid w:val="003A669E"/>
    <w:rsid w:val="003A6B8A"/>
    <w:rsid w:val="003B214B"/>
    <w:rsid w:val="003C5594"/>
    <w:rsid w:val="003D3C2E"/>
    <w:rsid w:val="003E25C1"/>
    <w:rsid w:val="003E4741"/>
    <w:rsid w:val="003E5D27"/>
    <w:rsid w:val="00407B78"/>
    <w:rsid w:val="00411E8A"/>
    <w:rsid w:val="004252FB"/>
    <w:rsid w:val="00432658"/>
    <w:rsid w:val="00437DED"/>
    <w:rsid w:val="00437F2B"/>
    <w:rsid w:val="00455820"/>
    <w:rsid w:val="004568C8"/>
    <w:rsid w:val="004611B5"/>
    <w:rsid w:val="004640AA"/>
    <w:rsid w:val="004655FA"/>
    <w:rsid w:val="0047022F"/>
    <w:rsid w:val="004719A0"/>
    <w:rsid w:val="00482CE0"/>
    <w:rsid w:val="00485214"/>
    <w:rsid w:val="004B1EF5"/>
    <w:rsid w:val="004C563C"/>
    <w:rsid w:val="004D0DCE"/>
    <w:rsid w:val="004D15E6"/>
    <w:rsid w:val="004D2D5B"/>
    <w:rsid w:val="004E0461"/>
    <w:rsid w:val="004E763F"/>
    <w:rsid w:val="0050053D"/>
    <w:rsid w:val="005050E7"/>
    <w:rsid w:val="00507D96"/>
    <w:rsid w:val="005103B6"/>
    <w:rsid w:val="00510BDF"/>
    <w:rsid w:val="00520D11"/>
    <w:rsid w:val="00524CF7"/>
    <w:rsid w:val="00532237"/>
    <w:rsid w:val="0053273E"/>
    <w:rsid w:val="00532963"/>
    <w:rsid w:val="005370B2"/>
    <w:rsid w:val="005370F4"/>
    <w:rsid w:val="00541496"/>
    <w:rsid w:val="0054179A"/>
    <w:rsid w:val="0054212B"/>
    <w:rsid w:val="0054461F"/>
    <w:rsid w:val="00547EEF"/>
    <w:rsid w:val="00556838"/>
    <w:rsid w:val="00557C81"/>
    <w:rsid w:val="00557EA9"/>
    <w:rsid w:val="00573CC2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C28D5"/>
    <w:rsid w:val="005F0E8F"/>
    <w:rsid w:val="00606A4F"/>
    <w:rsid w:val="00611A93"/>
    <w:rsid w:val="00611B44"/>
    <w:rsid w:val="00617242"/>
    <w:rsid w:val="0062357D"/>
    <w:rsid w:val="00624004"/>
    <w:rsid w:val="006479E1"/>
    <w:rsid w:val="00650773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00C83"/>
    <w:rsid w:val="00713D7C"/>
    <w:rsid w:val="0072116D"/>
    <w:rsid w:val="00727E6C"/>
    <w:rsid w:val="00732193"/>
    <w:rsid w:val="007367F2"/>
    <w:rsid w:val="00737A9E"/>
    <w:rsid w:val="00737D65"/>
    <w:rsid w:val="0078621E"/>
    <w:rsid w:val="00793756"/>
    <w:rsid w:val="007C3E55"/>
    <w:rsid w:val="007E4125"/>
    <w:rsid w:val="007E681A"/>
    <w:rsid w:val="0080313B"/>
    <w:rsid w:val="00806640"/>
    <w:rsid w:val="008078AB"/>
    <w:rsid w:val="00820B61"/>
    <w:rsid w:val="008361CD"/>
    <w:rsid w:val="00843ADC"/>
    <w:rsid w:val="00845551"/>
    <w:rsid w:val="008461D2"/>
    <w:rsid w:val="00850B9C"/>
    <w:rsid w:val="00851E45"/>
    <w:rsid w:val="008530BA"/>
    <w:rsid w:val="008533ED"/>
    <w:rsid w:val="00853B1D"/>
    <w:rsid w:val="00855382"/>
    <w:rsid w:val="008564CD"/>
    <w:rsid w:val="00861C0F"/>
    <w:rsid w:val="0088008E"/>
    <w:rsid w:val="00895402"/>
    <w:rsid w:val="008B41C0"/>
    <w:rsid w:val="008B7340"/>
    <w:rsid w:val="008C41EB"/>
    <w:rsid w:val="008C797A"/>
    <w:rsid w:val="008D33F1"/>
    <w:rsid w:val="008E4C99"/>
    <w:rsid w:val="008F30D5"/>
    <w:rsid w:val="00903623"/>
    <w:rsid w:val="009039EB"/>
    <w:rsid w:val="00905B0B"/>
    <w:rsid w:val="00907122"/>
    <w:rsid w:val="00907ABE"/>
    <w:rsid w:val="0091692D"/>
    <w:rsid w:val="00917DC7"/>
    <w:rsid w:val="00940472"/>
    <w:rsid w:val="009456D0"/>
    <w:rsid w:val="009506D3"/>
    <w:rsid w:val="00963180"/>
    <w:rsid w:val="00970B24"/>
    <w:rsid w:val="009A2EB0"/>
    <w:rsid w:val="009B041D"/>
    <w:rsid w:val="009B19A9"/>
    <w:rsid w:val="009C6E05"/>
    <w:rsid w:val="009D072D"/>
    <w:rsid w:val="009D4154"/>
    <w:rsid w:val="009E0D59"/>
    <w:rsid w:val="009F7668"/>
    <w:rsid w:val="00A17D23"/>
    <w:rsid w:val="00A2263B"/>
    <w:rsid w:val="00A271A9"/>
    <w:rsid w:val="00A334D9"/>
    <w:rsid w:val="00A364FC"/>
    <w:rsid w:val="00A43AE5"/>
    <w:rsid w:val="00A577D4"/>
    <w:rsid w:val="00A61942"/>
    <w:rsid w:val="00A75A8B"/>
    <w:rsid w:val="00A83F0E"/>
    <w:rsid w:val="00AB08E0"/>
    <w:rsid w:val="00AC0D84"/>
    <w:rsid w:val="00AC35FB"/>
    <w:rsid w:val="00AD1E4B"/>
    <w:rsid w:val="00AD296B"/>
    <w:rsid w:val="00AD3BC6"/>
    <w:rsid w:val="00AD6B34"/>
    <w:rsid w:val="00AE6893"/>
    <w:rsid w:val="00AF2177"/>
    <w:rsid w:val="00AF5DDC"/>
    <w:rsid w:val="00B02D46"/>
    <w:rsid w:val="00B21CB1"/>
    <w:rsid w:val="00B24A00"/>
    <w:rsid w:val="00B32E36"/>
    <w:rsid w:val="00B46418"/>
    <w:rsid w:val="00B55A8A"/>
    <w:rsid w:val="00B57A47"/>
    <w:rsid w:val="00B648F2"/>
    <w:rsid w:val="00B75657"/>
    <w:rsid w:val="00B900D2"/>
    <w:rsid w:val="00B93694"/>
    <w:rsid w:val="00BC5853"/>
    <w:rsid w:val="00BD559F"/>
    <w:rsid w:val="00BD6D72"/>
    <w:rsid w:val="00BE48E2"/>
    <w:rsid w:val="00BF6B78"/>
    <w:rsid w:val="00C071DF"/>
    <w:rsid w:val="00C40A3A"/>
    <w:rsid w:val="00C4283A"/>
    <w:rsid w:val="00C477C6"/>
    <w:rsid w:val="00C47D6B"/>
    <w:rsid w:val="00C5222B"/>
    <w:rsid w:val="00C72834"/>
    <w:rsid w:val="00C75AB1"/>
    <w:rsid w:val="00C81FA3"/>
    <w:rsid w:val="00C836EE"/>
    <w:rsid w:val="00C84942"/>
    <w:rsid w:val="00C92187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7CB6"/>
    <w:rsid w:val="00D320CC"/>
    <w:rsid w:val="00D36983"/>
    <w:rsid w:val="00D36A2D"/>
    <w:rsid w:val="00D40E94"/>
    <w:rsid w:val="00D4374F"/>
    <w:rsid w:val="00D53A2C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F4368"/>
    <w:rsid w:val="00E023CD"/>
    <w:rsid w:val="00E033C9"/>
    <w:rsid w:val="00E04941"/>
    <w:rsid w:val="00E1677A"/>
    <w:rsid w:val="00E268CB"/>
    <w:rsid w:val="00E270A4"/>
    <w:rsid w:val="00E30F00"/>
    <w:rsid w:val="00E3168F"/>
    <w:rsid w:val="00E33977"/>
    <w:rsid w:val="00E35C67"/>
    <w:rsid w:val="00E36B5C"/>
    <w:rsid w:val="00E37FE2"/>
    <w:rsid w:val="00E40863"/>
    <w:rsid w:val="00E4664C"/>
    <w:rsid w:val="00E53B63"/>
    <w:rsid w:val="00E5442A"/>
    <w:rsid w:val="00E67083"/>
    <w:rsid w:val="00E721BD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97993"/>
    <w:rsid w:val="00EA5771"/>
    <w:rsid w:val="00EB205E"/>
    <w:rsid w:val="00EB3357"/>
    <w:rsid w:val="00EB3921"/>
    <w:rsid w:val="00EB79E9"/>
    <w:rsid w:val="00EC1A89"/>
    <w:rsid w:val="00ED248C"/>
    <w:rsid w:val="00EE3B2D"/>
    <w:rsid w:val="00EF712B"/>
    <w:rsid w:val="00F16032"/>
    <w:rsid w:val="00F166F5"/>
    <w:rsid w:val="00F24469"/>
    <w:rsid w:val="00F27986"/>
    <w:rsid w:val="00F3213A"/>
    <w:rsid w:val="00F43A32"/>
    <w:rsid w:val="00F46524"/>
    <w:rsid w:val="00F712A2"/>
    <w:rsid w:val="00F82518"/>
    <w:rsid w:val="00F8392F"/>
    <w:rsid w:val="00F958D6"/>
    <w:rsid w:val="00F96ACA"/>
    <w:rsid w:val="00FA6211"/>
    <w:rsid w:val="00FB090D"/>
    <w:rsid w:val="00FB252B"/>
    <w:rsid w:val="00FB2EC4"/>
    <w:rsid w:val="00FB3861"/>
    <w:rsid w:val="00FD0B94"/>
    <w:rsid w:val="00FD5284"/>
    <w:rsid w:val="00FD64C1"/>
    <w:rsid w:val="00FE4A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Olsen, Merete Susan"/>
    <w:docVar w:name="ek_dbfields" w:val="EK_Avdeling¤2#4¤2# ¤3#EK_Avsnitt¤2#4¤2# ¤3#EK_Bedriftsnavn¤2#1¤2#Helse Bergen¤3#EK_GjelderFra¤2#0¤2#18.04.2024¤3#EK_KlGjelderFra¤2#0¤2#¤3#EK_Opprettet¤2#0¤2#13.11.2020¤3#EK_Utgitt¤2#0¤2#20.11.2020¤3#EK_IBrukDato¤2#0¤2#18.04.2024¤3#EK_DokumentID¤2#0¤2#D66543¤3#EK_DokTittel¤2#0¤2#Vitalparametre nyfødte/premature - Dokumentasjon, Observasjon og måling ved mottak og generelt¤3#EK_DokType¤2#0¤2#Prosedyre¤3#EK_DocLvlShort¤2#0¤2#Nivå 2¤3#EK_DocLevel¤2#0¤2#Enhetsdokumenter¤3#EK_EksRef¤2#2¤2# 0_x0009_¤3#EK_Erstatter¤2#0¤2#3.00¤3#EK_ErstatterD¤2#0¤2#10.04.2024¤3#EK_Signatur¤2#0¤2#Anne-Siri Fonneland¤3#EK_Verifisert¤2#0¤2# ¤3#EK_Hørt¤2#0¤2# ¤3#EK_AuditReview¤2#2¤2# ¤3#EK_AuditApprove¤2#2¤2# ¤3#EK_Gradering¤2#0¤2#Åpen¤3#EK_Gradnr¤2#4¤2#0¤3#EK_Kapittel¤2#4¤2# ¤3#EK_Referanse¤2#2¤2# 16_x0009_5.3.6.3.11.1.3-05_x0009_Måling av oksygenmetning og blodtrykk på nyfødte som overflyttes fra Kvinneklinikken_x0009_33432_x0009_dok33432.docx_x0009_¤1#5.3.6.3.11.1.8-01_x0009_Abstinens og medikamentell depresjon_x0009_23833_x0009_dok23833.docx_x0009_¤1#5.3.6.3.11.1.9-01_x0009_Apnø hos premature_x0009_23858_x0009_dok23858.docx_x0009_¤1#5.3.6.3.11.1.10-01_x0009_Hjertearytmier_x0009_23873_x0009_dok23873.docx_x0009_¤1#5.3.6.3.14-02_x0009_Smerte hos barn_x0009_31949_x0009_dok31949.docx_x0009_¤1#5.3.10.5-01_x0009_Annfallsregistrering_x0009_65932_x0009_dok65932.pdf_x0009_¤1#5.3.10.7-01_x0009_Abstinens og medikamentell depresjon - NAS/LAR_x0009_62362_x0009_dok62362.docx_x0009_¤1#5.3.10.7-08_x0009_Arteriekateter_x0009_11803_x0009_dok11803.docx_x0009_¤1#5.3.10.7-09_x0009_Pasientkategori og overvåkingsnivå i eneromsmodellen_x0009_47996_x0009_dok47996.docx_x0009_¤1#5.3.10.7-13_x0009_Døgnklokke_x0009_62321_x0009_dok62321.docx_x0009_¤1#5.3.10.7-38_x0009_Mottak av barn med alvorlig asfyxia, sjekkliste_x0009_65934_x0009_dok65934.docx_x0009_¤1#5.3.10.7-39_x0009_Mottak av ekstremt premature - bruk av pose_x0009_12721_x0009_dok12721.docx_x0009_¤1#5.3.10.7-44_x0009_NAS - Neonatal abstinens skåringssystem - skjema og veileder_x0009_62378_x0009_dok62378.docx_x0009_¤1#5.3.10.7-61_x0009_Smerte- og stress skåring_x0009_36629_x0009_dok36629.docx_x0009_¤1#5.3.10.7-83_x0009_Mottak av premature under GA 28 og GA mellom 28 og 32_x0009_78159_x0009_dok78159.docx_x0009_¤1#5.3.10.7-84_x0009_Kenguru - mottak på fødeavdelingen og generell praksis på nyfødtintensiv_x0009_78328_x0009_dok78328.docx_x0009_¤1#¤3#EK_RefNr¤2#0¤2#5.3.10.7-14¤3#EK_Revisjon¤2#0¤2#4.00¤3#EK_Ansvarlig¤2#0¤2#Olsen, Merete Susan¤3#EK_SkrevetAv¤2#0¤2#Olsen, Merete Susan¤3#EK_UText1¤2#0¤2#Olsen, Merete Susan¤3#EK_UText2¤2#0¤2# ¤3#EK_UText3¤2#0¤2# ¤3#EK_UText4¤2#0¤2# ¤3#EK_Status¤2#0¤2#I bruk¤3#EK_Stikkord¤2#0¤2#observasjon, mottak av syke nyfødte,¤3#EK_SuperStikkord¤2#0¤2#¤3#EK_Rapport¤2#3¤2#¤3#EK_EKPrintMerke¤2#0¤2#Uoffisiell utskrift er kun gyldig på utskriftsdato¤3#EK_Watermark¤2#0¤2#¤3#EK_Utgave¤2#0¤2#4.00¤3#EK_Merknad¤2#7¤2#¤3#EK_VerLogg¤2#2¤2#Ver. 4.00 - 18.04.2024|¤1#Ver. 3.00 - 10.04.2024|¤1#Ver. 2.00 - 27.02.2024|¤1#Ver. 1.01 - 22.02.2021|Forlenget gyldighet til 22.02.2024¤1#Ver. 1.00 - 21.11.2020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14¤3#EK_GjelderTil¤2#0¤2#18.04.2027¤3#EK_Vedlegg¤2#2¤2# 0_x0009_¤3#EK_AvdelingOver¤2#4¤2# ¤3#EK_HRefNr¤2#0¤2# ¤3#EK_HbNavn¤2#0¤2# ¤3#EK_DokRefnr¤2#4¤2#000105031007¤3#EK_Dokendrdato¤2#4¤2#17.04.2024 14:51:49¤3#EK_HbType¤2#4¤2# ¤3#EK_Offisiell¤2#4¤2# ¤3#EK_VedleggRef¤2#4¤2#5.3.10.7-14¤3#EK_Strukt00¤2#5¤2#¤5#¤5#Helse Bergen HF¤5#1¤5#0¤4#¤5#5¤5#Barne- og ungdomsklinikken¤5#1¤5#0¤4#.¤5#3¤5#Pasientbehandling¤5#0¤5#0¤4#.¤5#10¤5#Nyføddintensiv¤5#1¤5#0¤4#.¤5#7¤5#Prosedyrer¤5#0¤5#0¤4# - ¤3#EK_Strukt01¤2#5¤2#¤5#¤5#Kategorier HB (ikke dokumenter på dette nivået trykk dere videre ned +)¤5#0¤5#0¤4#¤5#¤5#Pasientbehandling¤5#3¤5#0¤4# - ¤3#EK_Strukt02¤2#5¤2# ¤3#EK_Strukt04¤2#5¤2#¤3#EK_Pub¤2#6¤2#;15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else Bergen HF¤5#1¤5#0¤4#¤5#5¤5#Barne- og ungdomsklinikken¤5#1¤5#0¤4#.¤5#3¤5#Pasientbehandling¤5#0¤5#0¤4#.¤5#10¤5#Nyføddintensiv¤5#1¤5#0¤4#.¤5#7¤5#Prosedyrer¤5#0¤5#0¤4# - ¤3#"/>
    <w:docVar w:name="ek_dl" w:val="14"/>
    <w:docVar w:name="ek_doclevel" w:val="Enhetsdokumenter"/>
    <w:docVar w:name="ek_doclvlshort" w:val="Nivå 2"/>
    <w:docVar w:name="ek_dok.ansvarlig" w:val="[Dok.ansvarlig]"/>
    <w:docVar w:name="ek_doktittel" w:val="Dokumentasjon, Observasjon og måling av vitale parametre av Nyfødte/premature"/>
    <w:docVar w:name="ek_doktype" w:val="Prosedyre"/>
    <w:docVar w:name="ek_dokumentid" w:val="D66543"/>
    <w:docVar w:name="ek_eksref" w:val="[EK_EksRef]"/>
    <w:docVar w:name="ek_erstatter" w:val="3.00"/>
    <w:docVar w:name="ek_erstatterd" w:val="10.04.2024"/>
    <w:docVar w:name="ek_format" w:val="-10"/>
    <w:docVar w:name="ek_gjelderfra" w:val="18.04.2024"/>
    <w:docVar w:name="ek_gjeldertil" w:val="18.04.2027"/>
    <w:docVar w:name="ek_gradering" w:val="Åpen"/>
    <w:docVar w:name="ek_hbnavn" w:val=" "/>
    <w:docVar w:name="ek_hrefnr" w:val=" "/>
    <w:docVar w:name="ek_hørt" w:val=" "/>
    <w:docVar w:name="ek_ibrukdato" w:val="18.04.2024"/>
    <w:docVar w:name="ek_merknad" w:val="[]"/>
    <w:docVar w:name="ek_opprettet" w:val="13.11.2020"/>
    <w:docVar w:name="ek_protection" w:val="0"/>
    <w:docVar w:name="ek_rapport" w:val="[]"/>
    <w:docVar w:name="ek_referanse" w:val="[EK_Referanse]"/>
    <w:docVar w:name="ek_refnr" w:val="02.5.2.9.7-45"/>
    <w:docVar w:name="ek_revisjon" w:val="4.00"/>
    <w:docVar w:name="ek_s00mt1" w:val="Helse Bergen HF - Barne- og ungdomsklinikken - Nyføddintensiv"/>
    <w:docVar w:name="ek_s01mt3" w:val="Kjerneaktiviteter - Pasientbehandling somatikk"/>
    <w:docVar w:name="ek_signatur" w:val="Anne-Siri Fonneland"/>
    <w:docVar w:name="ek_skrevetav" w:val="Olsen, Merete Susan"/>
    <w:docVar w:name="ek_status" w:val="I bruk"/>
    <w:docVar w:name="ek_stikkord" w:val="observasjon, mottak av syke nyfødte,"/>
    <w:docVar w:name="ek_superstikkord" w:val="[]"/>
    <w:docVar w:name="ek_type" w:val="DOK"/>
    <w:docVar w:name="ek_utext1" w:val="Olsen, Merete Susan"/>
    <w:docVar w:name="ek_utext2" w:val=" "/>
    <w:docVar w:name="ek_utext3" w:val=" "/>
    <w:docVar w:name="ek_utext4" w:val=" "/>
    <w:docVar w:name="ek_utgave" w:val="1.01"/>
    <w:docVar w:name="ek_utgitt" w:val="20.11.2020"/>
    <w:docVar w:name="ek_verifisert" w:val=" "/>
    <w:docVar w:name="idek_referanse" w:val=";33432;23833;23858;23873;31949;65932;62362;11803;47996;62321;65934;12721;62378;36629;78159;78328;"/>
    <w:docVar w:name="idxd" w:val=";33432;23833;23858;23873;31949;65932;62362;11803;47996;62321;65934;12721;62378;36629;78159;78328;"/>
    <w:docVar w:name="khb" w:val="UB"/>
    <w:docVar w:name="skitten" w:val="0"/>
    <w:docVar w:name="tidek_referanse" w:val=";33432;23833;23858;23873;31949;65932;62362;11803;47996;62321;65934;12721;62378;36629;78159;78328;"/>
    <w:docVar w:name="tidek_vedlegg" w:val="--"/>
    <w:docVar w:name="xd11803" w:val="02.5.2.9.7-07"/>
    <w:docVar w:name="xd12721" w:val="02.5.2.9.7-37"/>
    <w:docVar w:name="xd23858" w:val="02.5.2.6.3.11.1.9-01"/>
    <w:docVar w:name="xd23873" w:val="02.5.2.6.3.11.1.10-01"/>
    <w:docVar w:name="xd33432" w:val="02.5.2.6.3.11.1.3-05"/>
    <w:docVar w:name="xd36629" w:val="02.5.2.9.7-62"/>
    <w:docVar w:name="xd47996" w:val="02.5.2.9.7-08"/>
    <w:docVar w:name="xd65934" w:val="02.5.2.9.7-34"/>
    <w:docVar w:name="xdf11803" w:val="dok11803.docx"/>
    <w:docVar w:name="xdf12721" w:val="dok12721.docx"/>
    <w:docVar w:name="xdf23833" w:val="dok23833.docx"/>
    <w:docVar w:name="xdf23858" w:val="dok23858.docx"/>
    <w:docVar w:name="xdf23873" w:val="dok23873.docx"/>
    <w:docVar w:name="xdf31949" w:val="dok31949.docx"/>
    <w:docVar w:name="xdf33432" w:val="dok33432.docx"/>
    <w:docVar w:name="xdf36629" w:val="dok36629.docx"/>
    <w:docVar w:name="xdf47996" w:val="dok47996.docx"/>
    <w:docVar w:name="xdf62321" w:val="dok62321.docx"/>
    <w:docVar w:name="xdf62362" w:val="dok62362.docx"/>
    <w:docVar w:name="xdf62378" w:val="dok62378.docx"/>
    <w:docVar w:name="xdf65932" w:val="dok65932.pdf"/>
    <w:docVar w:name="xdf65934" w:val="dok65934.docx"/>
    <w:docVar w:name="xdf78159" w:val="dok78159.docx"/>
    <w:docVar w:name="xdf78328" w:val="dok78328.docx"/>
    <w:docVar w:name="xdl11803" w:val="02.5.2.9.7-07 Arteriekateter"/>
    <w:docVar w:name="xdl12721" w:val="02.5.2.9.7-37 Mottak av ekstremt premature - bruk av pose"/>
    <w:docVar w:name="xdl23858" w:val="02.5.2.6.3.11.1.9-01 Apnø hos premature"/>
    <w:docVar w:name="xdl23873" w:val="02.5.2.6.3.11.1.10-01 Hjertearytmier"/>
    <w:docVar w:name="xdl33432" w:val="02.5.2.6.3.11.1.3-05 Måling av oksygenmetning og blodtrykk på nyfødte som overflyttes fra Kvinneklinikken"/>
    <w:docVar w:name="xdl36629" w:val="02.5.2.9.7-62 Smerte- og stress skåring"/>
    <w:docVar w:name="xdl47996" w:val="02.5.2.9.7-08 Barn på familierom"/>
    <w:docVar w:name="xdl65934" w:val="02.5.2.9.7-34 Mottak av barn med alvorlig asfyxia, sjekkliste"/>
    <w:docVar w:name="xdt11803" w:val="Arteriekateter"/>
    <w:docVar w:name="xdt12721" w:val="Mottak av ekstremt premature - bruk av pose"/>
    <w:docVar w:name="xdt23858" w:val="Apnø hos premature"/>
    <w:docVar w:name="xdt23873" w:val="Hjertearytmier"/>
    <w:docVar w:name="xdt33432" w:val="Måling av oksygenmetning og blodtrykk på nyfødte som overflyttes fra Kvinneklinikken"/>
    <w:docVar w:name="xdt36629" w:val="Smerte- og stress skåring"/>
    <w:docVar w:name="xdt47996" w:val="Barn på familierom"/>
    <w:docVar w:name="xdt65934" w:val="Mottak av barn med alvorlig asfyxia, sjekkliste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0E8F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D17CB6"/>
    <w:pPr>
      <w:numPr>
        <w:numId w:val="12"/>
      </w:numPr>
      <w:spacing w:before="240" w:line="480" w:lineRule="auto"/>
      <w:outlineLvl w:val="0"/>
    </w:pPr>
    <w:rPr>
      <w:b/>
      <w:szCs w:val="24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2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2"/>
      </w:numPr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E270A4"/>
    <w:pPr>
      <w:keepNext/>
      <w:keepLines/>
      <w:numPr>
        <w:ilvl w:val="4"/>
        <w:numId w:val="12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2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E270A4"/>
    <w:pPr>
      <w:keepNext/>
      <w:keepLines/>
      <w:numPr>
        <w:ilvl w:val="6"/>
        <w:numId w:val="1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E270A4"/>
    <w:pPr>
      <w:keepNext/>
      <w:keepLines/>
      <w:numPr>
        <w:ilvl w:val="7"/>
        <w:numId w:val="1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E270A4"/>
    <w:pPr>
      <w:keepNext/>
      <w:keepLines/>
      <w:numPr>
        <w:ilvl w:val="8"/>
        <w:numId w:val="1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B214B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541496"/>
    <w:pPr>
      <w:keepNext/>
      <w:keepLines/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541496"/>
    <w:pPr>
      <w:spacing w:after="100"/>
    </w:pPr>
  </w:style>
  <w:style w:type="character" w:customStyle="1" w:styleId="Overskrift5Tegn">
    <w:name w:val="Overskrift 5 Tegn"/>
    <w:basedOn w:val="DefaultParagraphFont"/>
    <w:link w:val="Heading5"/>
    <w:semiHidden/>
    <w:rsid w:val="00E270A4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E270A4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E270A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E270A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3">
    <w:name w:val="toc 3"/>
    <w:basedOn w:val="Normal"/>
    <w:next w:val="Normal"/>
    <w:autoRedefine/>
    <w:uiPriority w:val="39"/>
    <w:unhideWhenUsed/>
    <w:rsid w:val="003B214B"/>
    <w:pPr>
      <w:spacing w:after="100"/>
      <w:ind w:left="480"/>
    </w:pPr>
  </w:style>
  <w:style w:type="paragraph" w:styleId="NoSpacing">
    <w:name w:val="No Spacing"/>
    <w:uiPriority w:val="1"/>
    <w:qFormat/>
    <w:rsid w:val="00B32E3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E6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kvalitet.helse-bergen.no/docs/dok/DOK65932.pdf" TargetMode="External" /><Relationship Id="rId11" Type="http://schemas.openxmlformats.org/officeDocument/2006/relationships/hyperlink" Target="https://kvalitet.helse-bergen.no/docs/pub/DOK23833.htm" TargetMode="External" /><Relationship Id="rId12" Type="http://schemas.openxmlformats.org/officeDocument/2006/relationships/hyperlink" Target="https://kvalitet.helse-bergen.no/docs/pub/DOK62378.htm" TargetMode="External" /><Relationship Id="rId13" Type="http://schemas.openxmlformats.org/officeDocument/2006/relationships/hyperlink" Target="https://kvalitet.helse-bergen.no/docs/pub/DOK62321.htm" TargetMode="External" /><Relationship Id="rId14" Type="http://schemas.openxmlformats.org/officeDocument/2006/relationships/hyperlink" Target="https://kvalitet.helse-bergen.no/docs/pub/DOK36629.htm" TargetMode="External" /><Relationship Id="rId15" Type="http://schemas.openxmlformats.org/officeDocument/2006/relationships/hyperlink" Target="https://handbok.helse-bergen.no/docs/pub/dok31949.htm" TargetMode="External" /><Relationship Id="rId16" Type="http://schemas.openxmlformats.org/officeDocument/2006/relationships/hyperlink" Target="https://kvalitet.helse-bergen.no/docs/pub/DOK78159.pdf" TargetMode="External" /><Relationship Id="rId17" Type="http://schemas.openxmlformats.org/officeDocument/2006/relationships/hyperlink" Target="https://kvalitet.helse-bergen.no/docs/pub/DOK65934.htm" TargetMode="External" /><Relationship Id="rId18" Type="http://schemas.openxmlformats.org/officeDocument/2006/relationships/hyperlink" Target="https://kvalitet.helse-bergen.no/docs/pub/DOK78328.htm" TargetMode="External" /><Relationship Id="rId19" Type="http://schemas.openxmlformats.org/officeDocument/2006/relationships/hyperlink" Target="https://kvalitet.helse-bergen.no/docs/pub/DOK12721.htm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kvalitet.helse-bergen.no/docs/pub/DOK71107.htm" TargetMode="External" /><Relationship Id="rId21" Type="http://schemas.openxmlformats.org/officeDocument/2006/relationships/header" Target="header1.xml" /><Relationship Id="rId22" Type="http://schemas.openxmlformats.org/officeDocument/2006/relationships/header" Target="header2.xml" /><Relationship Id="rId23" Type="http://schemas.openxmlformats.org/officeDocument/2006/relationships/footer" Target="footer1.xml" /><Relationship Id="rId24" Type="http://schemas.openxmlformats.org/officeDocument/2006/relationships/footer" Target="footer2.xml" /><Relationship Id="rId25" Type="http://schemas.openxmlformats.org/officeDocument/2006/relationships/header" Target="header3.xml" /><Relationship Id="rId26" Type="http://schemas.openxmlformats.org/officeDocument/2006/relationships/footer" Target="footer3.xm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kvalitet.helse-bergen.no/docs/pub/DOK23858.htm" TargetMode="External" /><Relationship Id="rId6" Type="http://schemas.openxmlformats.org/officeDocument/2006/relationships/hyperlink" Target="https://kvalitet.helse-bergen.no/docs/pub/DOK47996.htm" TargetMode="External" /><Relationship Id="rId7" Type="http://schemas.openxmlformats.org/officeDocument/2006/relationships/hyperlink" Target="https://kvalitet.helse-bergen.no/docs/pub/DOK33432.htm" TargetMode="External" /><Relationship Id="rId8" Type="http://schemas.openxmlformats.org/officeDocument/2006/relationships/hyperlink" Target="https://kvalitet.helse-bergen.no/docs/pub/DOK23873.htm" TargetMode="External" /><Relationship Id="rId9" Type="http://schemas.openxmlformats.org/officeDocument/2006/relationships/hyperlink" Target="https://kvalitet.helse-bergen.no/docs/pub/DOK11803.htm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oleObject" Target="embeddings/oleObject1.bin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NFD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D268A04-6E15-4E70-891E-1229EF3BEFA7}">
  <we:reference id="1fc441d0-c012-4ded-878a-44e68ea26eb9" version="3.0.0.0" store="EXCatalog" storeType="excatalog"/>
  <we:alternateReferences>
    <we:reference id="WA200003024" version="3.0.0.0" store="nb-N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1FBE7-08AA-4954-9C52-3CE578D14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5</Pages>
  <Words>1790</Words>
  <Characters>10566</Characters>
  <Application>Microsoft Office Word</Application>
  <DocSecurity>0</DocSecurity>
  <Lines>330</Lines>
  <Paragraphs>274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Vitalparametre hos nyfødte/premature - Dokumentasjon, Observasjon og måling</vt:lpstr>
      <vt:lpstr>HBHF-mal - stående</vt:lpstr>
    </vt:vector>
  </TitlesOfParts>
  <Company>Datakvalitet</Company>
  <LinksUpToDate>false</LinksUpToDate>
  <CharactersWithSpaces>12082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Vitalparametre nyfødte/premature - Dokumentasjon, Observasjon og måling ved mottak og generelt</dc:title>
  <dc:subject>000105031007|5.3.10.7-14|</dc:subject>
  <dc:creator>Handbok</dc:creator>
  <cp:lastModifiedBy>Fonneland, Anne-Siri</cp:lastModifiedBy>
  <cp:revision>2</cp:revision>
  <cp:lastPrinted>2024-02-27T13:27:00Z</cp:lastPrinted>
  <dcterms:created xsi:type="dcterms:W3CDTF">2024-04-18T06:16:00Z</dcterms:created>
  <dcterms:modified xsi:type="dcterms:W3CDTF">2024-04-18T06:16:00Z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4,5,6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Vitalparametre nyfødte/premature - Dokumentasjon, Observasjon og måling ved mottak og generelt</vt:lpwstr>
  </property>
  <property fmtid="{D5CDD505-2E9C-101B-9397-08002B2CF9AE}" pid="7" name="EK_DokType">
    <vt:lpwstr>Prosedyre</vt:lpwstr>
  </property>
  <property fmtid="{D5CDD505-2E9C-101B-9397-08002B2CF9AE}" pid="8" name="EK_DokumentID">
    <vt:lpwstr>D66543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14.10.2025</vt:lpwstr>
  </property>
  <property fmtid="{D5CDD505-2E9C-101B-9397-08002B2CF9AE}" pid="11" name="EK_GjelderTil">
    <vt:lpwstr>14.10.2028</vt:lpwstr>
  </property>
  <property fmtid="{D5CDD505-2E9C-101B-9397-08002B2CF9AE}" pid="12" name="EK_RefNr">
    <vt:lpwstr>5.3.10-04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Pasientbehandling</vt:lpwstr>
  </property>
  <property fmtid="{D5CDD505-2E9C-101B-9397-08002B2CF9AE}" pid="15" name="EK_Signatur">
    <vt:lpwstr>Anne-Siri Fonneland</vt:lpwstr>
  </property>
  <property fmtid="{D5CDD505-2E9C-101B-9397-08002B2CF9AE}" pid="16" name="EK_UText1">
    <vt:lpwstr>Olsen, Merete Susan</vt:lpwstr>
  </property>
  <property fmtid="{D5CDD505-2E9C-101B-9397-08002B2CF9AE}" pid="17" name="EK_Utgave">
    <vt:lpwstr>4.01</vt:lpwstr>
  </property>
  <property fmtid="{D5CDD505-2E9C-101B-9397-08002B2CF9AE}" pid="18" name="EK_Watermark">
    <vt:lpwstr/>
  </property>
  <property fmtid="{D5CDD505-2E9C-101B-9397-08002B2CF9AE}" pid="19" name="MSIP_Label_0c3ffc1c-ef00-4620-9c2f-7d9c1597774b_ActionId">
    <vt:lpwstr>19aa06f7-705d-45b7-ae38-833c1e525463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2024-04-18T06:16:33Z</vt:lpwstr>
  </property>
  <property fmtid="{D5CDD505-2E9C-101B-9397-08002B2CF9AE}" pid="25" name="MSIP_Label_0c3ffc1c-ef00-4620-9c2f-7d9c1597774b_SiteId">
    <vt:lpwstr>bdcbe535-f3cf-49f5-8a6a-fb6d98dc7837</vt:lpwstr>
  </property>
  <property fmtid="{D5CDD505-2E9C-101B-9397-08002B2CF9AE}" pid="26" name="XD11803">
    <vt:lpwstr>5.3.1-02</vt:lpwstr>
  </property>
  <property fmtid="{D5CDD505-2E9C-101B-9397-08002B2CF9AE}" pid="27" name="XD12721">
    <vt:lpwstr>5.3.10-26</vt:lpwstr>
  </property>
  <property fmtid="{D5CDD505-2E9C-101B-9397-08002B2CF9AE}" pid="28" name="XD23833">
    <vt:lpwstr>5.3.6.2.10.1.8-01</vt:lpwstr>
  </property>
  <property fmtid="{D5CDD505-2E9C-101B-9397-08002B2CF9AE}" pid="29" name="XD23858">
    <vt:lpwstr>5.3.6.2.10.1.9-01</vt:lpwstr>
  </property>
  <property fmtid="{D5CDD505-2E9C-101B-9397-08002B2CF9AE}" pid="30" name="XD23873">
    <vt:lpwstr>5.3.6.2.10.1.10-01</vt:lpwstr>
  </property>
  <property fmtid="{D5CDD505-2E9C-101B-9397-08002B2CF9AE}" pid="31" name="XD31949">
    <vt:lpwstr>5.3.6.3.14-02</vt:lpwstr>
  </property>
  <property fmtid="{D5CDD505-2E9C-101B-9397-08002B2CF9AE}" pid="32" name="XD33432">
    <vt:lpwstr>5.3.6.2.10.1.3-05</vt:lpwstr>
  </property>
  <property fmtid="{D5CDD505-2E9C-101B-9397-08002B2CF9AE}" pid="33" name="XD36629">
    <vt:lpwstr>5.3.10.3-16</vt:lpwstr>
  </property>
  <property fmtid="{D5CDD505-2E9C-101B-9397-08002B2CF9AE}" pid="34" name="XD47996">
    <vt:lpwstr>5.3.10-01</vt:lpwstr>
  </property>
  <property fmtid="{D5CDD505-2E9C-101B-9397-08002B2CF9AE}" pid="35" name="XD62321">
    <vt:lpwstr>5.3.10.3-01</vt:lpwstr>
  </property>
  <property fmtid="{D5CDD505-2E9C-101B-9397-08002B2CF9AE}" pid="36" name="XD62362">
    <vt:lpwstr>5.3.10.6-01</vt:lpwstr>
  </property>
  <property fmtid="{D5CDD505-2E9C-101B-9397-08002B2CF9AE}" pid="37" name="XD62378">
    <vt:lpwstr>5.3.10.3-13</vt:lpwstr>
  </property>
  <property fmtid="{D5CDD505-2E9C-101B-9397-08002B2CF9AE}" pid="38" name="XD65932">
    <vt:lpwstr>5.3.10.3-02</vt:lpwstr>
  </property>
  <property fmtid="{D5CDD505-2E9C-101B-9397-08002B2CF9AE}" pid="39" name="XD65934">
    <vt:lpwstr>5.3.10-23</vt:lpwstr>
  </property>
  <property fmtid="{D5CDD505-2E9C-101B-9397-08002B2CF9AE}" pid="40" name="XD71107">
    <vt:lpwstr>5.3.10.3-12</vt:lpwstr>
  </property>
  <property fmtid="{D5CDD505-2E9C-101B-9397-08002B2CF9AE}" pid="41" name="XD78159">
    <vt:lpwstr>5.3.10-22</vt:lpwstr>
  </property>
  <property fmtid="{D5CDD505-2E9C-101B-9397-08002B2CF9AE}" pid="42" name="XD78328">
    <vt:lpwstr>5.3.10-24</vt:lpwstr>
  </property>
  <property fmtid="{D5CDD505-2E9C-101B-9397-08002B2CF9AE}" pid="43" name="XDF11803">
    <vt:lpwstr>Arteriekateter Nyfødte og barn &lt; 18 år, BUK</vt:lpwstr>
  </property>
  <property fmtid="{D5CDD505-2E9C-101B-9397-08002B2CF9AE}" pid="44" name="XDF12721">
    <vt:lpwstr>Mottak av ekstremt premature - bruk av pose</vt:lpwstr>
  </property>
  <property fmtid="{D5CDD505-2E9C-101B-9397-08002B2CF9AE}" pid="45" name="XDF23833">
    <vt:lpwstr>Abstinens og medikamentell depresjon</vt:lpwstr>
  </property>
  <property fmtid="{D5CDD505-2E9C-101B-9397-08002B2CF9AE}" pid="46" name="XDF23858">
    <vt:lpwstr>Apnø hos premature</vt:lpwstr>
  </property>
  <property fmtid="{D5CDD505-2E9C-101B-9397-08002B2CF9AE}" pid="47" name="XDF23873">
    <vt:lpwstr>Hjertearytmier</vt:lpwstr>
  </property>
  <property fmtid="{D5CDD505-2E9C-101B-9397-08002B2CF9AE}" pid="48" name="XDF31949">
    <vt:lpwstr>Smerte hos barn</vt:lpwstr>
  </property>
  <property fmtid="{D5CDD505-2E9C-101B-9397-08002B2CF9AE}" pid="49" name="XDF33432">
    <vt:lpwstr>Måling av oksygenmetning og blodtrykk på nyfødte som overflyttes fra Kvinneklinikken</vt:lpwstr>
  </property>
  <property fmtid="{D5CDD505-2E9C-101B-9397-08002B2CF9AE}" pid="50" name="XDF36629">
    <vt:lpwstr>Smerte- og stress skåring Nyføddintensiv, BUK, HUS</vt:lpwstr>
  </property>
  <property fmtid="{D5CDD505-2E9C-101B-9397-08002B2CF9AE}" pid="51" name="XDF47996">
    <vt:lpwstr>Pasientkategori og overvåkingsnivå Nyføddintensiv</vt:lpwstr>
  </property>
  <property fmtid="{D5CDD505-2E9C-101B-9397-08002B2CF9AE}" pid="52" name="XDF62321">
    <vt:lpwstr>Døgnklokke Nyfødte</vt:lpwstr>
  </property>
  <property fmtid="{D5CDD505-2E9C-101B-9397-08002B2CF9AE}" pid="53" name="XDF62362">
    <vt:lpwstr>Abstinens og medikamentell depresjon - NAS/LAR</vt:lpwstr>
  </property>
  <property fmtid="{D5CDD505-2E9C-101B-9397-08002B2CF9AE}" pid="54" name="XDF62378">
    <vt:lpwstr>NAS - Neonatal abstinens skåringssystem - skjema og veileder</vt:lpwstr>
  </property>
  <property fmtid="{D5CDD505-2E9C-101B-9397-08002B2CF9AE}" pid="55" name="XDF65932">
    <vt:lpwstr>Anfallsregistrering</vt:lpwstr>
  </property>
  <property fmtid="{D5CDD505-2E9C-101B-9397-08002B2CF9AE}" pid="56" name="XDF65934">
    <vt:lpwstr>Mottak av barn med alvorlig asfyxia, sjekkliste</vt:lpwstr>
  </property>
  <property fmtid="{D5CDD505-2E9C-101B-9397-08002B2CF9AE}" pid="57" name="XDF71107">
    <vt:lpwstr>Neonatal abstinens syndrom (NAS)</vt:lpwstr>
  </property>
  <property fmtid="{D5CDD505-2E9C-101B-9397-08002B2CF9AE}" pid="58" name="XDF78159">
    <vt:lpwstr>Mottak av premature under GA 28 og GA mellom 28 og 32</vt:lpwstr>
  </property>
  <property fmtid="{D5CDD505-2E9C-101B-9397-08002B2CF9AE}" pid="59" name="XDF78328">
    <vt:lpwstr>Kenguru - mottak på fødeavdelingen og generell praksis på nyfødtintensiv</vt:lpwstr>
  </property>
  <property fmtid="{D5CDD505-2E9C-101B-9397-08002B2CF9AE}" pid="60" name="XDL11803">
    <vt:lpwstr>5.3.1-02 Arteriekateter Nyfødte og barn &lt; 18 år, BUK</vt:lpwstr>
  </property>
  <property fmtid="{D5CDD505-2E9C-101B-9397-08002B2CF9AE}" pid="61" name="XDL12721">
    <vt:lpwstr>5.3.10-26 Mottak av ekstremt premature - bruk av pose</vt:lpwstr>
  </property>
  <property fmtid="{D5CDD505-2E9C-101B-9397-08002B2CF9AE}" pid="62" name="XDL23833">
    <vt:lpwstr>5.3.6.2.10.1.8-01 Abstinens og medikamentell depresjon</vt:lpwstr>
  </property>
  <property fmtid="{D5CDD505-2E9C-101B-9397-08002B2CF9AE}" pid="63" name="XDL23858">
    <vt:lpwstr>5.3.6.2.10.1.9-01 Apnø hos premature</vt:lpwstr>
  </property>
  <property fmtid="{D5CDD505-2E9C-101B-9397-08002B2CF9AE}" pid="64" name="XDL23873">
    <vt:lpwstr>5.3.6.2.10.1.10-01 Hjertearytmier</vt:lpwstr>
  </property>
  <property fmtid="{D5CDD505-2E9C-101B-9397-08002B2CF9AE}" pid="65" name="XDL31949">
    <vt:lpwstr>5.3.6.3.14-02 Smerte hos barn</vt:lpwstr>
  </property>
  <property fmtid="{D5CDD505-2E9C-101B-9397-08002B2CF9AE}" pid="66" name="XDL33432">
    <vt:lpwstr>5.3.6.2.10.1.3-05 Måling av oksygenmetning og blodtrykk på nyfødte som overflyttes fra Kvinneklinikken</vt:lpwstr>
  </property>
  <property fmtid="{D5CDD505-2E9C-101B-9397-08002B2CF9AE}" pid="67" name="XDL36629">
    <vt:lpwstr>5.3.10.3-16 Smerte- og stress skåring Nyføddintensiv, BUK, HUS</vt:lpwstr>
  </property>
  <property fmtid="{D5CDD505-2E9C-101B-9397-08002B2CF9AE}" pid="68" name="XDL47996">
    <vt:lpwstr>5.3.10-01 Pasientkategori og overvåkingsnivå Nyføddintensiv</vt:lpwstr>
  </property>
  <property fmtid="{D5CDD505-2E9C-101B-9397-08002B2CF9AE}" pid="69" name="XDL62321">
    <vt:lpwstr>5.3.10.3-01 Døgnklokke Nyfødte</vt:lpwstr>
  </property>
  <property fmtid="{D5CDD505-2E9C-101B-9397-08002B2CF9AE}" pid="70" name="XDL62362">
    <vt:lpwstr>5.3.10.6-01 Abstinens og medikamentell depresjon - NAS/LAR</vt:lpwstr>
  </property>
  <property fmtid="{D5CDD505-2E9C-101B-9397-08002B2CF9AE}" pid="71" name="XDL62378">
    <vt:lpwstr>5.3.10.3-13 NAS - Neonatal abstinens skåringssystem - skjema og veileder</vt:lpwstr>
  </property>
  <property fmtid="{D5CDD505-2E9C-101B-9397-08002B2CF9AE}" pid="72" name="XDL65932">
    <vt:lpwstr>5.3.10.3-02 Anfallsregistrering</vt:lpwstr>
  </property>
  <property fmtid="{D5CDD505-2E9C-101B-9397-08002B2CF9AE}" pid="73" name="XDL65934">
    <vt:lpwstr>5.3.10-23 Mottak av barn med alvorlig asfyxia, sjekkliste</vt:lpwstr>
  </property>
  <property fmtid="{D5CDD505-2E9C-101B-9397-08002B2CF9AE}" pid="74" name="XDL71107">
    <vt:lpwstr>5.3.10.3-12 Neonatal abstinens syndrom (NAS)</vt:lpwstr>
  </property>
  <property fmtid="{D5CDD505-2E9C-101B-9397-08002B2CF9AE}" pid="75" name="XDL78159">
    <vt:lpwstr>5.3.10-22 Mottak av premature under GA 28 og GA mellom 28 og 32</vt:lpwstr>
  </property>
  <property fmtid="{D5CDD505-2E9C-101B-9397-08002B2CF9AE}" pid="76" name="XDL78328">
    <vt:lpwstr>5.3.10-24 Kenguru - mottak på fødeavdelingen og generell praksis på nyfødtintensiv</vt:lpwstr>
  </property>
  <property fmtid="{D5CDD505-2E9C-101B-9397-08002B2CF9AE}" pid="77" name="XDT11803">
    <vt:lpwstr>Arteriekateter Nyfødte og barn &lt; 18 år, BUK</vt:lpwstr>
  </property>
  <property fmtid="{D5CDD505-2E9C-101B-9397-08002B2CF9AE}" pid="78" name="XDT12721">
    <vt:lpwstr>Mottak av ekstremt premature - bruk av pose</vt:lpwstr>
  </property>
  <property fmtid="{D5CDD505-2E9C-101B-9397-08002B2CF9AE}" pid="79" name="XDT23833">
    <vt:lpwstr>Abstinens og medikamentell depresjon</vt:lpwstr>
  </property>
  <property fmtid="{D5CDD505-2E9C-101B-9397-08002B2CF9AE}" pid="80" name="XDT23858">
    <vt:lpwstr>Apnø hos premature</vt:lpwstr>
  </property>
  <property fmtid="{D5CDD505-2E9C-101B-9397-08002B2CF9AE}" pid="81" name="XDT23873">
    <vt:lpwstr>Hjertearytmier</vt:lpwstr>
  </property>
  <property fmtid="{D5CDD505-2E9C-101B-9397-08002B2CF9AE}" pid="82" name="XDT31949">
    <vt:lpwstr>Smerte hos barn (ARKIVERT)</vt:lpwstr>
  </property>
  <property fmtid="{D5CDD505-2E9C-101B-9397-08002B2CF9AE}" pid="83" name="XDT33432">
    <vt:lpwstr>Måling av oksygenmetning og blodtrykk på nyfødte som overflyttes fra Kvinneklinikken</vt:lpwstr>
  </property>
  <property fmtid="{D5CDD505-2E9C-101B-9397-08002B2CF9AE}" pid="84" name="XDT36629">
    <vt:lpwstr>Smerte- og stress skåring Nyføddintensiv, BUK, HUS</vt:lpwstr>
  </property>
  <property fmtid="{D5CDD505-2E9C-101B-9397-08002B2CF9AE}" pid="85" name="XDT47996">
    <vt:lpwstr>Pasientkategori og overvåkingsnivå Nyføddintensiv</vt:lpwstr>
  </property>
  <property fmtid="{D5CDD505-2E9C-101B-9397-08002B2CF9AE}" pid="86" name="XDT62321">
    <vt:lpwstr>Døgnklokke Nyfødte</vt:lpwstr>
  </property>
  <property fmtid="{D5CDD505-2E9C-101B-9397-08002B2CF9AE}" pid="87" name="XDT62362">
    <vt:lpwstr>Abstinens og medikamentell depresjon - NAS/LAR</vt:lpwstr>
  </property>
  <property fmtid="{D5CDD505-2E9C-101B-9397-08002B2CF9AE}" pid="88" name="XDT62378">
    <vt:lpwstr>NAS - Neonatal abstinens skåringssystem - skjema og veileder</vt:lpwstr>
  </property>
  <property fmtid="{D5CDD505-2E9C-101B-9397-08002B2CF9AE}" pid="89" name="XDT65932">
    <vt:lpwstr>Anfallsregistrering</vt:lpwstr>
  </property>
  <property fmtid="{D5CDD505-2E9C-101B-9397-08002B2CF9AE}" pid="90" name="XDT65934">
    <vt:lpwstr>Mottak av barn med alvorlig asfyxia, sjekkliste</vt:lpwstr>
  </property>
  <property fmtid="{D5CDD505-2E9C-101B-9397-08002B2CF9AE}" pid="91" name="XDT71107">
    <vt:lpwstr>Neonatal abstinens syndrom (NAS)</vt:lpwstr>
  </property>
  <property fmtid="{D5CDD505-2E9C-101B-9397-08002B2CF9AE}" pid="92" name="XDT78159">
    <vt:lpwstr>Mottak av premature under GA 28 og GA mellom 28 og 32</vt:lpwstr>
  </property>
  <property fmtid="{D5CDD505-2E9C-101B-9397-08002B2CF9AE}" pid="93" name="XDT78328">
    <vt:lpwstr>Kenguru - mottak på fødeavdelingen og generell praksis på nyfødtintensiv</vt:lpwstr>
  </property>
</Properties>
</file>