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Relationship Id="rId6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EC1369" w:rsidP="00F41219" w14:paraId="2EB03503" w14:textId="77777777">
      <w:pPr>
        <w:pStyle w:val="Heading2"/>
        <w:numPr>
          <w:ilvl w:val="0"/>
          <w:numId w:val="0"/>
        </w:numPr>
        <w:ind w:left="576" w:hanging="576"/>
        <w:jc w:val="center"/>
        <w:rPr>
          <w:b/>
          <w:sz w:val="32"/>
          <w:szCs w:val="32"/>
        </w:rPr>
      </w:pPr>
      <w:bookmarkStart w:id="0" w:name="tempHer"/>
      <w:bookmarkEnd w:id="0"/>
      <w:r w:rsidRPr="003C5D47">
        <w:rPr>
          <w:b/>
          <w:sz w:val="32"/>
          <w:szCs w:val="32"/>
        </w:rPr>
        <w:t>Basale rengjøringsrutiner</w:t>
      </w:r>
      <w:r w:rsidR="006C4CE4">
        <w:rPr>
          <w:b/>
          <w:sz w:val="32"/>
          <w:szCs w:val="32"/>
        </w:rPr>
        <w:t xml:space="preserve"> </w:t>
      </w:r>
      <w:r w:rsidRPr="003C5D47">
        <w:rPr>
          <w:b/>
          <w:sz w:val="32"/>
          <w:szCs w:val="32"/>
        </w:rPr>
        <w:t>-metoder og frekvenser</w:t>
      </w:r>
      <w:r w:rsidR="006C4CE4">
        <w:rPr>
          <w:b/>
          <w:sz w:val="32"/>
          <w:szCs w:val="32"/>
        </w:rPr>
        <w:t>, HD Renhold</w:t>
      </w:r>
    </w:p>
    <w:p w:rsidR="003C5D47" w:rsidP="003C5D47" w14:paraId="2EB03504" w14:textId="77777777"/>
    <w:p w:rsidR="003C5D47" w:rsidRPr="003C5D47" w:rsidP="003C5D47" w14:paraId="2EB03505" w14:textId="77777777"/>
    <w:p w:rsidR="00EC1369" w:rsidRPr="003C5D47" w:rsidP="00EC1369" w14:paraId="2EB03506" w14:textId="77777777">
      <w:pPr>
        <w:rPr>
          <w:b/>
          <w:sz w:val="28"/>
          <w:szCs w:val="28"/>
        </w:rPr>
      </w:pPr>
      <w:r w:rsidRPr="003C5D47">
        <w:rPr>
          <w:b/>
          <w:sz w:val="28"/>
          <w:szCs w:val="28"/>
        </w:rPr>
        <w:t>Innhold</w:t>
      </w:r>
    </w:p>
    <w:p w:rsidR="00F41219" w:rsidP="00EC1369" w14:paraId="2EB03507" w14:textId="77777777">
      <w:pPr>
        <w:rPr>
          <w:b/>
        </w:rPr>
      </w:pPr>
    </w:p>
    <w:p w:rsidR="00F41219" w:rsidP="00F41219" w14:paraId="2EB03508" w14:textId="77777777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Hensikt og omfang</w:t>
      </w:r>
    </w:p>
    <w:p w:rsidR="000A5195" w:rsidP="00F41219" w14:paraId="2EB03509" w14:textId="77777777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Mål</w:t>
      </w:r>
    </w:p>
    <w:p w:rsidR="00F41219" w:rsidP="00F41219" w14:paraId="2EB0350A" w14:textId="77777777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Ansvar</w:t>
      </w:r>
    </w:p>
    <w:p w:rsidR="001A6483" w:rsidP="00F41219" w14:paraId="2EB0350B" w14:textId="77777777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Bakgrunn</w:t>
      </w:r>
    </w:p>
    <w:p w:rsidR="009138B5" w:rsidRPr="000A5195" w:rsidP="000A5195" w14:paraId="2EB0350C" w14:textId="77777777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Definisjoner</w:t>
      </w:r>
    </w:p>
    <w:p w:rsidR="009138B5" w:rsidRPr="009138B5" w:rsidP="009138B5" w14:paraId="2EB0350D" w14:textId="77777777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R</w:t>
      </w:r>
      <w:r w:rsidR="000A5195">
        <w:rPr>
          <w:b/>
        </w:rPr>
        <w:t>engjøringsfrekvenser, metoder og ansvar</w:t>
      </w:r>
    </w:p>
    <w:p w:rsidR="00F41219" w:rsidP="00F41219" w14:paraId="2EB0350E" w14:textId="77777777">
      <w:pPr>
        <w:rPr>
          <w:b/>
        </w:rPr>
      </w:pPr>
    </w:p>
    <w:p w:rsidR="00F41219" w:rsidP="00F41219" w14:paraId="2EB0350F" w14:textId="77777777">
      <w:pPr>
        <w:rPr>
          <w:b/>
        </w:rPr>
      </w:pPr>
    </w:p>
    <w:p w:rsidR="00F41219" w:rsidP="00F41219" w14:paraId="2EB03510" w14:textId="77777777">
      <w:pPr>
        <w:rPr>
          <w:b/>
        </w:rPr>
      </w:pPr>
    </w:p>
    <w:p w:rsidR="00EC1369" w:rsidRPr="00882532" w:rsidP="00F41219" w14:paraId="2EB03511" w14:textId="77777777">
      <w:pPr>
        <w:pStyle w:val="ListParagraph"/>
        <w:numPr>
          <w:ilvl w:val="0"/>
          <w:numId w:val="23"/>
        </w:numPr>
        <w:spacing w:after="160" w:line="259" w:lineRule="auto"/>
        <w:rPr>
          <w:b/>
          <w:color w:val="000000" w:themeColor="text1"/>
        </w:rPr>
      </w:pPr>
      <w:r w:rsidRPr="00882532">
        <w:rPr>
          <w:b/>
          <w:color w:val="000000" w:themeColor="text1"/>
        </w:rPr>
        <w:t>Hensikt og omfang</w:t>
      </w:r>
    </w:p>
    <w:p w:rsidR="00EC1369" w:rsidRPr="004B3AEE" w:rsidP="00EC1369" w14:paraId="2EB03512" w14:textId="18D50FB6">
      <w:pPr>
        <w:pStyle w:val="ListParagraph"/>
      </w:pPr>
      <w:r>
        <w:rPr>
          <w:color w:val="000000" w:themeColor="text1"/>
        </w:rPr>
        <w:t>Hensikten er å b</w:t>
      </w:r>
      <w:r w:rsidRPr="00882532">
        <w:rPr>
          <w:color w:val="000000" w:themeColor="text1"/>
        </w:rPr>
        <w:t xml:space="preserve">eskrive rutinemessig rengjøring av utstyr, </w:t>
      </w:r>
      <w:r w:rsidRPr="00882532" w:rsidR="00A72168">
        <w:rPr>
          <w:color w:val="000000" w:themeColor="text1"/>
        </w:rPr>
        <w:t>pasie</w:t>
      </w:r>
      <w:r w:rsidRPr="004B3AEE" w:rsidR="00A72168">
        <w:t>ntnær</w:t>
      </w:r>
      <w:r w:rsidRPr="00604B57" w:rsidR="00584AA4">
        <w:rPr>
          <w:color w:val="000000" w:themeColor="text1"/>
        </w:rPr>
        <w:t>t</w:t>
      </w:r>
      <w:r w:rsidRPr="004B3AEE">
        <w:t xml:space="preserve"> inventar og </w:t>
      </w:r>
      <w:r w:rsidRPr="004B3AEE" w:rsidR="0056245B">
        <w:t>pasientnær</w:t>
      </w:r>
      <w:r w:rsidRPr="004B3AEE" w:rsidR="004B3AEE">
        <w:t>e</w:t>
      </w:r>
      <w:r w:rsidRPr="004B3AEE">
        <w:t xml:space="preserve"> overflater som et ledd i basale smittevernrutiner.</w:t>
      </w:r>
    </w:p>
    <w:p w:rsidR="00EC1369" w:rsidRPr="004B3AEE" w:rsidP="00EC1369" w14:paraId="2EB03513" w14:textId="77777777">
      <w:pPr>
        <w:pStyle w:val="ListParagraph"/>
      </w:pPr>
    </w:p>
    <w:p w:rsidR="00EC1369" w:rsidRPr="004B3AEE" w:rsidP="00EC1369" w14:paraId="2EB03514" w14:textId="61633B5A">
      <w:pPr>
        <w:pStyle w:val="ListParagraph"/>
      </w:pPr>
      <w:r w:rsidRPr="004B3AEE">
        <w:t>Dokumentet omfatter kun utstyr, inventar og pasientnær</w:t>
      </w:r>
      <w:r w:rsidRPr="004B3AEE" w:rsidR="004B3AEE">
        <w:t>e</w:t>
      </w:r>
      <w:r w:rsidRPr="004B3AEE">
        <w:t xml:space="preserve"> overflater som inngår i </w:t>
      </w:r>
      <w:r w:rsidRPr="00C10939">
        <w:t xml:space="preserve">regelmessig </w:t>
      </w:r>
      <w:r w:rsidRPr="004B3AEE">
        <w:t>renhold</w:t>
      </w:r>
      <w:r w:rsidRPr="004B3AEE">
        <w:t xml:space="preserve"> og som renholdspersonalet er ansvarlig for.</w:t>
      </w:r>
    </w:p>
    <w:p w:rsidR="00882532" w:rsidRPr="004B3AEE" w:rsidP="00EC1369" w14:paraId="2EB03515" w14:textId="77777777">
      <w:pPr>
        <w:pStyle w:val="ListParagraph"/>
      </w:pPr>
    </w:p>
    <w:p w:rsidR="00EC1369" w:rsidRPr="00D426AA" w:rsidP="00E61660" w14:paraId="2EB03516" w14:textId="77777777">
      <w:pPr>
        <w:ind w:left="709"/>
        <w:rPr>
          <w:b/>
          <w:color w:val="000080"/>
        </w:rPr>
      </w:pPr>
      <w:r w:rsidRPr="004B3AEE">
        <w:t>Ved smitte og ved infeksjonsutbrudd vil andre metoder ofte være a</w:t>
      </w:r>
      <w:r w:rsidRPr="004B3AEE" w:rsidR="00E61660">
        <w:t>ktuelle, se</w:t>
      </w:r>
      <w:r w:rsidRPr="004B3AEE" w:rsidR="004B3AEE">
        <w:t xml:space="preserve"> egen </w:t>
      </w:r>
      <w:r w:rsidR="00E61660">
        <w:rPr>
          <w:color w:val="000000" w:themeColor="text1"/>
        </w:rPr>
        <w:t xml:space="preserve">prosedyre </w:t>
      </w:r>
      <w:hyperlink r:id="rId5" w:tooltip="XDF29832 - dok29832.docx" w:history="1">
        <w:r w:rsidRPr="00D426AA" w:rsidR="00E61660">
          <w:rPr>
            <w:rStyle w:val="Hyperlink"/>
            <w:rFonts w:asciiTheme="minorHAnsi" w:hAnsiTheme="minorHAnsi"/>
            <w:sz w:val="24"/>
          </w:rPr>
          <w:fldChar w:fldCharType="begin" w:fldLock="1"/>
        </w:r>
        <w:r w:rsidRPr="00D426AA" w:rsidR="00E61660">
          <w:rPr>
            <w:rStyle w:val="Hyperlink"/>
            <w:rFonts w:asciiTheme="minorHAnsi" w:hAnsiTheme="minorHAnsi"/>
            <w:sz w:val="24"/>
          </w:rPr>
          <w:instrText xml:space="preserve"> DOCPROPERTY XDT29832 \*charformat \* MERGEFORMAT </w:instrText>
        </w:r>
        <w:r w:rsidRPr="00D426AA" w:rsidR="00E61660">
          <w:rPr>
            <w:rStyle w:val="Hyperlink"/>
            <w:rFonts w:asciiTheme="minorHAnsi" w:hAnsiTheme="minorHAnsi"/>
            <w:sz w:val="24"/>
          </w:rPr>
          <w:fldChar w:fldCharType="separate"/>
        </w:r>
        <w:r w:rsidRPr="00D426AA" w:rsidR="00E61660">
          <w:rPr>
            <w:rStyle w:val="Hyperlink"/>
            <w:rFonts w:asciiTheme="minorHAnsi" w:hAnsiTheme="minorHAnsi"/>
            <w:sz w:val="24"/>
          </w:rPr>
          <w:t>Renhold: Smitterenhold av smitteisolat ved opphør av isolasjon (utreise)</w:t>
        </w:r>
        <w:r w:rsidRPr="00D426AA" w:rsidR="00E61660">
          <w:rPr>
            <w:rStyle w:val="Hyperlink"/>
            <w:rFonts w:asciiTheme="minorHAnsi" w:hAnsiTheme="minorHAnsi"/>
            <w:sz w:val="24"/>
          </w:rPr>
          <w:fldChar w:fldCharType="end"/>
        </w:r>
      </w:hyperlink>
    </w:p>
    <w:p w:rsidR="00551ECB" w:rsidRPr="00D426AA" w:rsidP="00E61660" w14:paraId="2EB03517" w14:textId="77777777">
      <w:pPr>
        <w:ind w:left="709"/>
        <w:rPr>
          <w:b/>
          <w:color w:val="FF0000"/>
        </w:rPr>
      </w:pPr>
    </w:p>
    <w:p w:rsidR="001A6483" w:rsidP="00F41219" w14:paraId="2EB03518" w14:textId="77777777">
      <w:pPr>
        <w:pStyle w:val="ListParagraph"/>
        <w:numPr>
          <w:ilvl w:val="0"/>
          <w:numId w:val="23"/>
        </w:numPr>
        <w:spacing w:after="160" w:line="259" w:lineRule="auto"/>
        <w:rPr>
          <w:b/>
          <w:color w:val="000000" w:themeColor="text1"/>
        </w:rPr>
      </w:pPr>
      <w:r w:rsidRPr="001A6483">
        <w:rPr>
          <w:b/>
          <w:color w:val="000000" w:themeColor="text1"/>
        </w:rPr>
        <w:t>Mål</w:t>
      </w:r>
    </w:p>
    <w:p w:rsidR="001A6483" w:rsidP="0014689E" w14:paraId="2EB0351B" w14:textId="1D129047">
      <w:pPr>
        <w:pStyle w:val="ListParagraph"/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t>Bidra til å klargjøre ansvar for rengjøring av utstyr, inventar og overflater.</w:t>
      </w:r>
    </w:p>
    <w:p w:rsidR="0014689E" w:rsidRPr="0014689E" w:rsidP="0014689E" w14:paraId="64C5CC8D" w14:textId="77777777">
      <w:pPr>
        <w:pStyle w:val="ListParagraph"/>
        <w:spacing w:after="160" w:line="259" w:lineRule="auto"/>
        <w:rPr>
          <w:color w:val="000000" w:themeColor="text1"/>
        </w:rPr>
      </w:pPr>
    </w:p>
    <w:p w:rsidR="00EC1369" w:rsidRPr="001A6483" w:rsidP="00F41219" w14:paraId="2EB0351C" w14:textId="77777777">
      <w:pPr>
        <w:pStyle w:val="ListParagraph"/>
        <w:numPr>
          <w:ilvl w:val="0"/>
          <w:numId w:val="23"/>
        </w:numPr>
        <w:spacing w:after="160" w:line="259" w:lineRule="auto"/>
        <w:rPr>
          <w:b/>
          <w:color w:val="000000" w:themeColor="text1"/>
        </w:rPr>
      </w:pPr>
      <w:r w:rsidRPr="001A6483">
        <w:rPr>
          <w:b/>
          <w:color w:val="000000" w:themeColor="text1"/>
        </w:rPr>
        <w:t>Ansvar</w:t>
      </w:r>
    </w:p>
    <w:p w:rsidR="00EC1369" w:rsidRPr="001A6483" w:rsidP="00EC1369" w14:paraId="2EB0351D" w14:textId="77777777">
      <w:pPr>
        <w:pStyle w:val="ListParagraph"/>
        <w:rPr>
          <w:color w:val="000000" w:themeColor="text1"/>
        </w:rPr>
      </w:pPr>
      <w:r w:rsidRPr="001A6483">
        <w:rPr>
          <w:color w:val="000000" w:themeColor="text1"/>
        </w:rPr>
        <w:t xml:space="preserve">Hospitaldrift Renhold har ansvar for utarbeidelse og revisjon av denne retningslinjen. Hospitaldrift Renhold og de enkelte brukeravdelingene har ansvar for å følge retningslinjen og å avklare ansvarfordelingen der det er nødvendig. </w:t>
      </w:r>
    </w:p>
    <w:p w:rsidR="00EC1369" w:rsidRPr="001A6483" w:rsidP="00EC1369" w14:paraId="2EB0351E" w14:textId="77777777">
      <w:pPr>
        <w:pStyle w:val="ListParagraph"/>
        <w:rPr>
          <w:color w:val="000000" w:themeColor="text1"/>
        </w:rPr>
      </w:pPr>
    </w:p>
    <w:p w:rsidR="001A6483" w:rsidRPr="00E8379C" w:rsidP="00F41219" w14:paraId="2EB0351F" w14:textId="77777777">
      <w:pPr>
        <w:pStyle w:val="ListParagraph"/>
        <w:numPr>
          <w:ilvl w:val="0"/>
          <w:numId w:val="23"/>
        </w:numPr>
        <w:spacing w:after="160" w:line="259" w:lineRule="auto"/>
        <w:rPr>
          <w:b/>
          <w:color w:val="000000" w:themeColor="text1"/>
        </w:rPr>
      </w:pPr>
      <w:r w:rsidRPr="00E8379C">
        <w:rPr>
          <w:b/>
          <w:color w:val="000000" w:themeColor="text1"/>
        </w:rPr>
        <w:t>Bakgrunn</w:t>
      </w:r>
    </w:p>
    <w:p w:rsidR="00604B57" w:rsidRPr="00D97605" w:rsidP="00D97605" w14:paraId="2EB03523" w14:textId="0398BA41">
      <w:pPr>
        <w:ind w:left="720"/>
        <w:rPr>
          <w:color w:val="000000" w:themeColor="text1"/>
        </w:rPr>
      </w:pPr>
      <w:r w:rsidRPr="0014689E">
        <w:rPr>
          <w:b/>
          <w:bCs/>
          <w:color w:val="000000" w:themeColor="text1"/>
        </w:rPr>
        <w:t>Riktig</w:t>
      </w:r>
      <w:r w:rsidRPr="00E8379C">
        <w:rPr>
          <w:color w:val="000000" w:themeColor="text1"/>
        </w:rPr>
        <w:t xml:space="preserve"> renhold er viktig for å hindre smitteoverføring via utstyr, gjenstander, inventar og overflater i helsevesenet. Renhold i helsevesenet utføres ikke bare av renholdspersonell, men også av sykepleiere, leger, fysioterapeuter, bioingeniører, medisinsk teknisk personell o.a.</w:t>
      </w:r>
    </w:p>
    <w:p w:rsidR="00604B57" w:rsidP="00EC1369" w14:paraId="2EB03524" w14:textId="77777777">
      <w:pPr>
        <w:pStyle w:val="ListParagraph"/>
        <w:ind w:left="1080"/>
        <w:rPr>
          <w:color w:val="FF0000"/>
        </w:rPr>
      </w:pPr>
    </w:p>
    <w:p w:rsidR="00604B57" w:rsidRPr="0062760D" w:rsidP="00EC1369" w14:paraId="2EB03525" w14:textId="77777777">
      <w:pPr>
        <w:pStyle w:val="ListParagraph"/>
        <w:ind w:left="1080"/>
        <w:rPr>
          <w:color w:val="FF0000"/>
        </w:rPr>
      </w:pPr>
    </w:p>
    <w:p w:rsidR="00E8379C" w:rsidP="00E8379C" w14:paraId="2EB03526" w14:textId="77777777">
      <w:pPr>
        <w:pStyle w:val="ListParagraph"/>
        <w:numPr>
          <w:ilvl w:val="0"/>
          <w:numId w:val="23"/>
        </w:numPr>
        <w:rPr>
          <w:b/>
        </w:rPr>
      </w:pPr>
      <w:r>
        <w:rPr>
          <w:b/>
        </w:rPr>
        <w:t>Definisjoner</w:t>
      </w:r>
    </w:p>
    <w:p w:rsidR="00990066" w:rsidP="00EC1369" w14:paraId="2EB03527" w14:textId="77777777">
      <w:pPr>
        <w:pStyle w:val="ListParagraph"/>
        <w:ind w:left="1440"/>
      </w:pPr>
    </w:p>
    <w:p w:rsidR="00EC1369" w:rsidP="00E8379C" w14:paraId="2EB03528" w14:textId="2FF66D9D">
      <w:pPr>
        <w:ind w:firstLine="709"/>
        <w:rPr>
          <w:color w:val="000000" w:themeColor="text1"/>
        </w:rPr>
      </w:pPr>
      <w:r w:rsidRPr="00F24DD8">
        <w:t>5.</w:t>
      </w:r>
      <w:r w:rsidRPr="00F24DD8">
        <w:rPr>
          <w:color w:val="000000" w:themeColor="text1"/>
        </w:rPr>
        <w:t>1</w:t>
      </w:r>
      <w:r w:rsidRPr="00E8379C">
        <w:rPr>
          <w:b/>
          <w:color w:val="000000" w:themeColor="text1"/>
        </w:rPr>
        <w:t xml:space="preserve"> </w:t>
      </w:r>
      <w:r w:rsidRPr="00F16B05">
        <w:rPr>
          <w:color w:val="000000" w:themeColor="text1"/>
        </w:rPr>
        <w:t>R</w:t>
      </w:r>
      <w:r>
        <w:rPr>
          <w:color w:val="000000" w:themeColor="text1"/>
        </w:rPr>
        <w:t>egelmessig</w:t>
      </w:r>
      <w:r w:rsidRPr="00F24DD8">
        <w:rPr>
          <w:color w:val="000000" w:themeColor="text1"/>
        </w:rPr>
        <w:t xml:space="preserve"> renhold</w:t>
      </w:r>
      <w:r w:rsidRPr="00F24DD8" w:rsidR="00F24DD8">
        <w:rPr>
          <w:color w:val="000000" w:themeColor="text1"/>
        </w:rPr>
        <w:t xml:space="preserve">: </w:t>
      </w:r>
      <w:r>
        <w:rPr>
          <w:color w:val="000000" w:themeColor="text1"/>
        </w:rPr>
        <w:t>r</w:t>
      </w:r>
      <w:r w:rsidRPr="00F24DD8" w:rsidR="00F24DD8">
        <w:rPr>
          <w:color w:val="000000" w:themeColor="text1"/>
        </w:rPr>
        <w:t xml:space="preserve">enhold som utføres </w:t>
      </w:r>
      <w:r w:rsidRPr="00604B57" w:rsidR="00584AA4">
        <w:rPr>
          <w:color w:val="000000" w:themeColor="text1"/>
        </w:rPr>
        <w:t>etter fast</w:t>
      </w:r>
      <w:r>
        <w:rPr>
          <w:color w:val="000000" w:themeColor="text1"/>
        </w:rPr>
        <w:t xml:space="preserve"> </w:t>
      </w:r>
      <w:r w:rsidRPr="00604B57" w:rsidR="00584AA4">
        <w:rPr>
          <w:color w:val="000000" w:themeColor="text1"/>
        </w:rPr>
        <w:t>frekvens</w:t>
      </w:r>
      <w:r>
        <w:rPr>
          <w:color w:val="000000" w:themeColor="text1"/>
        </w:rPr>
        <w:t>.</w:t>
      </w:r>
      <w:r w:rsidRPr="00604B57" w:rsidR="00584AA4">
        <w:rPr>
          <w:color w:val="000000" w:themeColor="text1"/>
        </w:rPr>
        <w:t xml:space="preserve"> </w:t>
      </w:r>
    </w:p>
    <w:p w:rsidR="007F3D99" w:rsidP="00E8379C" w14:paraId="2EB03529" w14:textId="77777777">
      <w:pPr>
        <w:ind w:firstLine="709"/>
        <w:rPr>
          <w:color w:val="000000" w:themeColor="text1"/>
        </w:rPr>
      </w:pPr>
    </w:p>
    <w:p w:rsidR="00F24DD8" w:rsidP="00584AA4" w14:paraId="2EB0352A" w14:textId="1E469AEF">
      <w:pPr>
        <w:ind w:left="709"/>
        <w:rPr>
          <w:color w:val="000000" w:themeColor="text1"/>
        </w:rPr>
      </w:pPr>
      <w:r>
        <w:rPr>
          <w:color w:val="000000" w:themeColor="text1"/>
        </w:rPr>
        <w:t xml:space="preserve">5.2 Periodisk renhold: renhold som </w:t>
      </w:r>
      <w:r w:rsidRPr="00604B57" w:rsidR="00584AA4">
        <w:rPr>
          <w:color w:val="000000" w:themeColor="text1"/>
        </w:rPr>
        <w:t xml:space="preserve">ikke ligger under </w:t>
      </w:r>
      <w:r>
        <w:rPr>
          <w:color w:val="000000" w:themeColor="text1"/>
        </w:rPr>
        <w:t xml:space="preserve">regelmessig </w:t>
      </w:r>
      <w:r w:rsidRPr="00604B57">
        <w:rPr>
          <w:color w:val="000000" w:themeColor="text1"/>
        </w:rPr>
        <w:t>renhold</w:t>
      </w:r>
      <w:r w:rsidRPr="00604B57" w:rsidR="00584AA4">
        <w:rPr>
          <w:color w:val="000000" w:themeColor="text1"/>
        </w:rPr>
        <w:t xml:space="preserve"> og som </w:t>
      </w:r>
      <w:r>
        <w:rPr>
          <w:color w:val="000000" w:themeColor="text1"/>
        </w:rPr>
        <w:t xml:space="preserve">utføres oftere enn én gang i måneden. </w:t>
      </w:r>
    </w:p>
    <w:p w:rsidR="007F3D99" w:rsidP="00E8379C" w14:paraId="2EB0352B" w14:textId="77777777">
      <w:pPr>
        <w:ind w:firstLine="709"/>
        <w:rPr>
          <w:color w:val="000000" w:themeColor="text1"/>
        </w:rPr>
      </w:pPr>
    </w:p>
    <w:p w:rsidR="009834DC" w:rsidRPr="009138B5" w:rsidP="009834DC" w14:paraId="2EB0352C" w14:textId="77777777">
      <w:pPr>
        <w:pStyle w:val="ListParagraph"/>
        <w:numPr>
          <w:ilvl w:val="0"/>
          <w:numId w:val="23"/>
        </w:numPr>
        <w:rPr>
          <w:b/>
        </w:rPr>
      </w:pPr>
      <w:r>
        <w:rPr>
          <w:b/>
        </w:rPr>
        <w:t>Rengjøringsfrekvenser, metoder og ansvar</w:t>
      </w:r>
    </w:p>
    <w:p w:rsidR="007F3D99" w:rsidRPr="009834DC" w:rsidP="009834DC" w14:paraId="2EB0352D" w14:textId="77777777">
      <w:pPr>
        <w:pStyle w:val="ListParagraph"/>
        <w:rPr>
          <w:b/>
          <w:color w:val="000000" w:themeColor="text1"/>
        </w:rPr>
      </w:pPr>
    </w:p>
    <w:p w:rsidR="00F24DD8" w:rsidRPr="009834DC" w:rsidP="00E8379C" w14:paraId="2EB0352E" w14:textId="77777777">
      <w:pPr>
        <w:ind w:firstLine="709"/>
        <w:rPr>
          <w:b/>
        </w:rPr>
      </w:pPr>
      <w:r>
        <w:rPr>
          <w:b/>
        </w:rPr>
        <w:t xml:space="preserve">6.1 </w:t>
      </w:r>
      <w:r w:rsidRPr="009834DC" w:rsidR="009834DC">
        <w:rPr>
          <w:b/>
        </w:rPr>
        <w:t>Rengjøringsfrekvenser</w:t>
      </w:r>
      <w:r w:rsidR="00EA1E0A">
        <w:rPr>
          <w:b/>
        </w:rPr>
        <w:t xml:space="preserve">: </w:t>
      </w:r>
    </w:p>
    <w:p w:rsidR="00B2005E" w:rsidP="008211F6" w14:paraId="2EB0352F" w14:textId="1BD7F42F">
      <w:pPr>
        <w:ind w:left="709"/>
      </w:pPr>
      <w:r w:rsidRPr="00F24DD8">
        <w:t>Hospit</w:t>
      </w:r>
      <w:r w:rsidR="009834DC">
        <w:t>aldrift R</w:t>
      </w:r>
      <w:r w:rsidRPr="00F24DD8">
        <w:t>enhold utføre</w:t>
      </w:r>
      <w:r w:rsidR="004B3AEE">
        <w:t xml:space="preserve">r </w:t>
      </w:r>
      <w:r w:rsidRPr="0014689E">
        <w:rPr>
          <w:b/>
          <w:bCs/>
        </w:rPr>
        <w:t>regelmessig</w:t>
      </w:r>
      <w:r>
        <w:t xml:space="preserve"> </w:t>
      </w:r>
      <w:r w:rsidRPr="00F24DD8">
        <w:t>renhold</w:t>
      </w:r>
      <w:r w:rsidRPr="00F24DD8" w:rsidR="00EC1369">
        <w:t xml:space="preserve"> etter gitt frekvens, tilpasset </w:t>
      </w:r>
      <w:r w:rsidR="00551ECB">
        <w:t>f</w:t>
      </w:r>
      <w:r w:rsidRPr="00F24DD8" w:rsidR="00EC1369">
        <w:t>unksjonsområde og risikoklassifisering.</w:t>
      </w:r>
      <w:r>
        <w:t xml:space="preserve"> </w:t>
      </w:r>
    </w:p>
    <w:p w:rsidR="00C10939" w:rsidP="008211F6" w14:paraId="1C843835" w14:textId="77777777">
      <w:pPr>
        <w:ind w:left="709"/>
      </w:pPr>
    </w:p>
    <w:p w:rsidR="00C10939" w:rsidRPr="00C10939" w:rsidP="008211F6" w14:paraId="4FFF4BDE" w14:textId="4E20691D">
      <w:pPr>
        <w:ind w:left="709"/>
        <w:rPr>
          <w:rStyle w:val="Hyperlink"/>
          <w:rFonts w:asciiTheme="minorHAnsi" w:hAnsiTheme="minorHAnsi" w:cstheme="minorHAnsi"/>
          <w:b/>
          <w:bCs/>
          <w:i/>
          <w:iCs/>
          <w:sz w:val="24"/>
          <w:szCs w:val="24"/>
        </w:rPr>
      </w:pPr>
      <w:hyperlink r:id="rId6" w:tooltip="XDF84642" w:history="1">
        <w:r w:rsidRPr="00C10939">
          <w:rPr>
            <w:rStyle w:val="Hyperlink"/>
            <w:rFonts w:asciiTheme="minorHAnsi" w:hAnsiTheme="minorHAnsi" w:cstheme="minorHAnsi"/>
            <w:b/>
            <w:bCs/>
            <w:i/>
            <w:iCs/>
            <w:sz w:val="24"/>
            <w:szCs w:val="24"/>
          </w:rPr>
          <w:fldChar w:fldCharType="begin" w:fldLock="1"/>
        </w:r>
        <w:r w:rsidRPr="00C10939">
          <w:rPr>
            <w:rStyle w:val="Hyperlink"/>
            <w:rFonts w:asciiTheme="minorHAnsi" w:hAnsiTheme="minorHAnsi" w:cstheme="minorHAnsi"/>
            <w:b/>
            <w:bCs/>
            <w:i/>
            <w:iCs/>
            <w:sz w:val="24"/>
            <w:szCs w:val="24"/>
          </w:rPr>
          <w:instrText xml:space="preserve"> DOCPROPERTY XDT84642 *charformat * MERGEFORMAT </w:instrText>
        </w:r>
        <w:r w:rsidRPr="00C10939">
          <w:rPr>
            <w:rStyle w:val="Hyperlink"/>
            <w:rFonts w:asciiTheme="minorHAnsi" w:hAnsiTheme="minorHAnsi" w:cstheme="minorHAnsi"/>
            <w:b/>
            <w:bCs/>
            <w:i/>
            <w:iCs/>
            <w:sz w:val="24"/>
            <w:szCs w:val="24"/>
          </w:rPr>
          <w:fldChar w:fldCharType="separate"/>
        </w:r>
        <w:r w:rsidRPr="00C10939">
          <w:rPr>
            <w:rStyle w:val="Hyperlink"/>
            <w:rFonts w:asciiTheme="minorHAnsi" w:hAnsiTheme="minorHAnsi" w:cstheme="minorHAnsi"/>
            <w:b/>
            <w:bCs/>
            <w:i/>
            <w:iCs/>
            <w:sz w:val="24"/>
            <w:szCs w:val="24"/>
          </w:rPr>
          <w:t>Renhold: Anbefalte renholdsfrekvenser HUS</w:t>
        </w:r>
        <w:r w:rsidRPr="00C10939">
          <w:rPr>
            <w:rStyle w:val="Hyperlink"/>
            <w:rFonts w:asciiTheme="minorHAnsi" w:hAnsiTheme="minorHAnsi" w:cstheme="minorHAnsi"/>
            <w:b/>
            <w:bCs/>
            <w:i/>
            <w:iCs/>
            <w:sz w:val="24"/>
            <w:szCs w:val="24"/>
          </w:rPr>
          <w:fldChar w:fldCharType="end"/>
        </w:r>
      </w:hyperlink>
      <w:r w:rsidRPr="00C10939" w:rsidR="009B69B5">
        <w:rPr>
          <w:rFonts w:cstheme="minorHAnsi"/>
          <w:b/>
          <w:bCs/>
          <w:i/>
          <w:iCs/>
          <w:szCs w:val="24"/>
        </w:rPr>
        <w:t xml:space="preserve"> </w:t>
      </w:r>
    </w:p>
    <w:p w:rsidR="007F3D99" w:rsidRPr="00D426AA" w:rsidP="00EC1369" w14:paraId="2EB03531" w14:textId="77777777">
      <w:pPr>
        <w:pStyle w:val="ListParagraph"/>
        <w:rPr>
          <w:color w:val="FF0000"/>
        </w:rPr>
      </w:pPr>
    </w:p>
    <w:p w:rsidR="007F3D99" w:rsidRPr="00E8379C" w:rsidP="00EC1369" w14:paraId="2EB03532" w14:textId="77777777">
      <w:pPr>
        <w:pStyle w:val="ListParagraph"/>
        <w:rPr>
          <w:color w:val="FF0000"/>
        </w:rPr>
      </w:pPr>
    </w:p>
    <w:p w:rsidR="008211F6" w:rsidRPr="009834DC" w:rsidP="00EC1369" w14:paraId="2EB03533" w14:textId="77777777">
      <w:pPr>
        <w:ind w:firstLine="709"/>
        <w:rPr>
          <w:b/>
        </w:rPr>
      </w:pPr>
      <w:r>
        <w:rPr>
          <w:b/>
        </w:rPr>
        <w:t xml:space="preserve">6.2 </w:t>
      </w:r>
      <w:r w:rsidRPr="009834DC">
        <w:rPr>
          <w:b/>
        </w:rPr>
        <w:t>Renholder har ansvar for:</w:t>
      </w:r>
    </w:p>
    <w:p w:rsidR="00B2005E" w:rsidP="008211F6" w14:paraId="2EB03534" w14:textId="613BBE1D">
      <w:pPr>
        <w:pStyle w:val="ListParagraph"/>
        <w:numPr>
          <w:ilvl w:val="0"/>
          <w:numId w:val="30"/>
        </w:numPr>
      </w:pPr>
      <w:r>
        <w:t>A</w:t>
      </w:r>
      <w:r w:rsidRPr="008211F6">
        <w:t xml:space="preserve">lle </w:t>
      </w:r>
      <w:r>
        <w:t>områder s</w:t>
      </w:r>
      <w:r w:rsidRPr="008211F6">
        <w:t xml:space="preserve">om berøres hyppig med </w:t>
      </w:r>
      <w:r w:rsidR="00584AA4">
        <w:t>hender</w:t>
      </w:r>
      <w:r w:rsidRPr="008211F6">
        <w:t xml:space="preserve"> (berøringspunkt) </w:t>
      </w:r>
    </w:p>
    <w:p w:rsidR="00EC1369" w:rsidRPr="00D426AA" w:rsidP="00B2005E" w14:paraId="2EB03535" w14:textId="77777777">
      <w:pPr>
        <w:pStyle w:val="ListParagraph"/>
        <w:ind w:left="1069"/>
      </w:pPr>
      <w:hyperlink r:id="rId7" w:tooltip="XDF34673 - dok34673.docx" w:history="1">
        <w:r w:rsidRPr="00D426AA">
          <w:rPr>
            <w:rStyle w:val="Hyperlink"/>
            <w:rFonts w:asciiTheme="minorHAnsi" w:hAnsiTheme="minorHAnsi"/>
            <w:sz w:val="24"/>
          </w:rPr>
          <w:fldChar w:fldCharType="begin" w:fldLock="1"/>
        </w:r>
        <w:r w:rsidRPr="00D426AA">
          <w:rPr>
            <w:rStyle w:val="Hyperlink"/>
            <w:rFonts w:asciiTheme="minorHAnsi" w:hAnsiTheme="minorHAnsi"/>
            <w:sz w:val="24"/>
          </w:rPr>
          <w:instrText xml:space="preserve"> DOCPROPERTY XDT34673 \*charformat \* MERGEFORMAT </w:instrText>
        </w:r>
        <w:r w:rsidRPr="00D426AA">
          <w:rPr>
            <w:rStyle w:val="Hyperlink"/>
            <w:rFonts w:asciiTheme="minorHAnsi" w:hAnsiTheme="minorHAnsi"/>
            <w:sz w:val="24"/>
          </w:rPr>
          <w:fldChar w:fldCharType="separate"/>
        </w:r>
        <w:r>
          <w:rPr>
            <w:rStyle w:val="Hyperlink"/>
            <w:rFonts w:asciiTheme="minorHAnsi" w:hAnsiTheme="minorHAnsi"/>
            <w:sz w:val="24"/>
          </w:rPr>
          <w:t>Renhold: Berøringspunkt</w:t>
        </w:r>
        <w:r w:rsidRPr="00D426AA">
          <w:rPr>
            <w:rStyle w:val="Hyperlink"/>
            <w:rFonts w:asciiTheme="minorHAnsi" w:hAnsiTheme="minorHAnsi"/>
            <w:sz w:val="24"/>
          </w:rPr>
          <w:fldChar w:fldCharType="end"/>
        </w:r>
      </w:hyperlink>
      <w:r w:rsidRPr="00D426AA" w:rsidR="00C10939">
        <w:t xml:space="preserve"> </w:t>
      </w:r>
    </w:p>
    <w:p w:rsidR="00B2005E" w:rsidRPr="00D426AA" w:rsidP="00B2005E" w14:paraId="2EB03536" w14:textId="77777777">
      <w:pPr>
        <w:pStyle w:val="ListParagraph"/>
        <w:ind w:left="1069"/>
      </w:pPr>
    </w:p>
    <w:p w:rsidR="00B2005E" w:rsidP="008211F6" w14:paraId="2EB03537" w14:textId="77777777">
      <w:pPr>
        <w:pStyle w:val="ListParagraph"/>
        <w:numPr>
          <w:ilvl w:val="0"/>
          <w:numId w:val="30"/>
        </w:numPr>
      </w:pPr>
      <w:r>
        <w:t xml:space="preserve">Alle vannrette og loddrette frie flater på inventar, vegg, tak og gulv </w:t>
      </w:r>
    </w:p>
    <w:p w:rsidR="00EA1E0A" w:rsidRPr="00C10939" w:rsidP="00B2005E" w14:paraId="2EB03538" w14:textId="77777777">
      <w:pPr>
        <w:ind w:left="1069"/>
        <w:rPr>
          <w:b/>
          <w:bCs/>
        </w:rPr>
      </w:pPr>
      <w:hyperlink r:id="rId8" w:tooltip="XDF65399 - dok65399.xlsm" w:history="1">
        <w:r w:rsidRPr="00C10939">
          <w:rPr>
            <w:rStyle w:val="Hyperlink"/>
            <w:rFonts w:asciiTheme="minorHAnsi" w:hAnsiTheme="minorHAnsi"/>
            <w:b/>
            <w:bCs/>
            <w:sz w:val="24"/>
          </w:rPr>
          <w:fldChar w:fldCharType="begin" w:fldLock="1"/>
        </w:r>
        <w:r w:rsidRPr="00C10939">
          <w:rPr>
            <w:rStyle w:val="Hyperlink"/>
            <w:rFonts w:asciiTheme="minorHAnsi" w:hAnsiTheme="minorHAnsi"/>
            <w:b/>
            <w:bCs/>
            <w:sz w:val="24"/>
          </w:rPr>
          <w:instrText xml:space="preserve"> DOCPROPERTY XDT65399 \*charformat \* MERGEFORMAT </w:instrText>
        </w:r>
        <w:r w:rsidRPr="00C10939">
          <w:rPr>
            <w:rStyle w:val="Hyperlink"/>
            <w:rFonts w:asciiTheme="minorHAnsi" w:hAnsiTheme="minorHAnsi"/>
            <w:b/>
            <w:bCs/>
            <w:sz w:val="24"/>
          </w:rPr>
          <w:fldChar w:fldCharType="separate"/>
        </w:r>
        <w:r w:rsidRPr="00C10939">
          <w:rPr>
            <w:rStyle w:val="Hyperlink"/>
            <w:rFonts w:asciiTheme="minorHAnsi" w:hAnsiTheme="minorHAnsi"/>
            <w:b/>
            <w:bCs/>
            <w:sz w:val="24"/>
          </w:rPr>
          <w:t>Oversikt over renholdsobjekter</w:t>
        </w:r>
        <w:r w:rsidRPr="00C10939">
          <w:rPr>
            <w:rStyle w:val="Hyperlink"/>
            <w:rFonts w:asciiTheme="minorHAnsi" w:hAnsiTheme="minorHAnsi"/>
            <w:b/>
            <w:bCs/>
            <w:sz w:val="24"/>
          </w:rPr>
          <w:fldChar w:fldCharType="end"/>
        </w:r>
      </w:hyperlink>
    </w:p>
    <w:p w:rsidR="00B2005E" w:rsidP="00B2005E" w14:paraId="2EB03539" w14:textId="77777777">
      <w:pPr>
        <w:pStyle w:val="ListParagraph"/>
      </w:pPr>
    </w:p>
    <w:p w:rsidR="00B2005E" w:rsidP="00B2005E" w14:paraId="2EB0353A" w14:textId="77777777">
      <w:pPr>
        <w:pStyle w:val="ListParagraph"/>
        <w:ind w:left="1069"/>
      </w:pPr>
    </w:p>
    <w:p w:rsidR="002847CE" w:rsidP="00B2005E" w14:paraId="2EB0353B" w14:textId="77777777">
      <w:pPr>
        <w:pStyle w:val="ListParagraph"/>
        <w:ind w:left="1069"/>
      </w:pPr>
    </w:p>
    <w:p w:rsidR="00EA1E0A" w:rsidP="00EA1E0A" w14:paraId="2EB0353C" w14:textId="77777777">
      <w:pPr>
        <w:ind w:left="709"/>
        <w:rPr>
          <w:b/>
        </w:rPr>
      </w:pPr>
      <w:r>
        <w:rPr>
          <w:b/>
        </w:rPr>
        <w:t xml:space="preserve">6.3 </w:t>
      </w:r>
      <w:r w:rsidRPr="00B2005E">
        <w:rPr>
          <w:b/>
        </w:rPr>
        <w:t>Metoder:</w:t>
      </w:r>
    </w:p>
    <w:p w:rsidR="002847CE" w:rsidRPr="00B2005E" w:rsidP="00EA1E0A" w14:paraId="2EB0353D" w14:textId="77777777">
      <w:pPr>
        <w:ind w:left="709"/>
        <w:rPr>
          <w:b/>
        </w:rPr>
      </w:pPr>
    </w:p>
    <w:p w:rsidR="00D10F54" w:rsidRPr="002847CE" w:rsidP="00EA1E0A" w14:paraId="2EB0353E" w14:textId="7FB7282B">
      <w:pPr>
        <w:pStyle w:val="ListParagraph"/>
        <w:numPr>
          <w:ilvl w:val="0"/>
          <w:numId w:val="30"/>
        </w:numPr>
        <w:rPr>
          <w:rStyle w:val="Hyperlink"/>
          <w:rFonts w:asciiTheme="minorHAnsi" w:hAnsiTheme="minorHAnsi"/>
          <w:sz w:val="24"/>
        </w:rPr>
      </w:pPr>
      <w:r>
        <w:fldChar w:fldCharType="begin"/>
      </w:r>
      <w:r>
        <w:instrText xml:space="preserve">HYPERLINK </w:instrText>
      </w:r>
      <w:r>
        <w:instrText>https://kvalitet.helse-bergen.no/docs/pub/DOK28578.htm</w:instrText>
      </w:r>
      <w:r>
        <w:instrText xml:space="preserve"> </w:instrText>
      </w:r>
      <w:r>
        <w:instrText>\o</w:instrText>
      </w:r>
      <w:r>
        <w:instrText xml:space="preserve"> </w:instrText>
      </w:r>
      <w:r>
        <w:instrText>"XDF28578 - dok28578.docx"</w:instrText>
      </w:r>
      <w:r>
        <w:fldChar w:fldCharType="separate"/>
      </w:r>
      <w:r>
        <w:rPr>
          <w:rStyle w:val="Hyperlink"/>
          <w:rFonts w:asciiTheme="minorHAnsi" w:hAnsiTheme="minorHAnsi"/>
          <w:sz w:val="24"/>
        </w:rPr>
        <w:t>Regelmessig</w:t>
      </w:r>
      <w:r w:rsidRPr="002847CE">
        <w:rPr>
          <w:rStyle w:val="Hyperlink"/>
          <w:rFonts w:asciiTheme="minorHAnsi" w:hAnsiTheme="minorHAnsi"/>
          <w:sz w:val="24"/>
        </w:rPr>
        <w:t xml:space="preserve"> renhold av pasientrom </w:t>
      </w:r>
    </w:p>
    <w:p w:rsidR="00B2005E" w:rsidRPr="00D426AA" w:rsidP="00B2005E" w14:paraId="2EB0353F" w14:textId="77777777">
      <w:pPr>
        <w:pStyle w:val="ListParagraph"/>
        <w:ind w:left="1069"/>
      </w:pPr>
      <w:r>
        <w:fldChar w:fldCharType="end"/>
      </w:r>
    </w:p>
    <w:p w:rsidR="00D10F54" w:rsidRPr="002847CE" w:rsidP="00D10F54" w14:paraId="2EB03540" w14:textId="46BF61E0">
      <w:pPr>
        <w:pStyle w:val="ListParagraph"/>
        <w:numPr>
          <w:ilvl w:val="0"/>
          <w:numId w:val="30"/>
        </w:numPr>
        <w:rPr>
          <w:rStyle w:val="Hyperlink"/>
          <w:rFonts w:asciiTheme="minorHAnsi" w:hAnsiTheme="minorHAnsi"/>
          <w:sz w:val="24"/>
        </w:rPr>
      </w:pPr>
      <w:r>
        <w:fldChar w:fldCharType="begin"/>
      </w:r>
      <w:r>
        <w:instrText xml:space="preserve">HYPERLINK </w:instrText>
      </w:r>
      <w:r>
        <w:instrText>https://kvalitet.helse-bergen.no/docs/pub/DOK28581.htm</w:instrText>
      </w:r>
      <w:r>
        <w:instrText xml:space="preserve"> </w:instrText>
      </w:r>
      <w:r>
        <w:instrText>\o</w:instrText>
      </w:r>
      <w:r>
        <w:instrText xml:space="preserve"> </w:instrText>
      </w:r>
      <w:r>
        <w:instrText>"XDF28581 - dok28581.docx"</w:instrText>
      </w:r>
      <w:r>
        <w:fldChar w:fldCharType="separate"/>
      </w:r>
      <w:r>
        <w:rPr>
          <w:rStyle w:val="Hyperlink"/>
          <w:rFonts w:asciiTheme="minorHAnsi" w:hAnsiTheme="minorHAnsi"/>
          <w:sz w:val="24"/>
        </w:rPr>
        <w:t>Regelmessig</w:t>
      </w:r>
      <w:r w:rsidRPr="002847CE">
        <w:rPr>
          <w:rStyle w:val="Hyperlink"/>
          <w:rFonts w:asciiTheme="minorHAnsi" w:hAnsiTheme="minorHAnsi"/>
          <w:sz w:val="24"/>
        </w:rPr>
        <w:t xml:space="preserve"> renhold av sanitær</w:t>
      </w:r>
      <w:r>
        <w:rPr>
          <w:rStyle w:val="Hyperlink"/>
          <w:rFonts w:asciiTheme="minorHAnsi" w:hAnsiTheme="minorHAnsi"/>
          <w:sz w:val="24"/>
        </w:rPr>
        <w:t>r</w:t>
      </w:r>
      <w:r w:rsidRPr="002847CE">
        <w:rPr>
          <w:rStyle w:val="Hyperlink"/>
          <w:rFonts w:asciiTheme="minorHAnsi" w:hAnsiTheme="minorHAnsi"/>
          <w:sz w:val="24"/>
        </w:rPr>
        <w:t>om (Bad/Toalett med vask)</w:t>
      </w:r>
    </w:p>
    <w:p w:rsidR="00B2005E" w:rsidRPr="00D426AA" w:rsidP="00B2005E" w14:paraId="2EB03541" w14:textId="77777777">
      <w:pPr>
        <w:pStyle w:val="ListParagraph"/>
        <w:ind w:left="1069"/>
      </w:pPr>
      <w:r>
        <w:fldChar w:fldCharType="end"/>
      </w:r>
    </w:p>
    <w:p w:rsidR="00EA1E0A" w:rsidRPr="002847CE" w:rsidP="00EA1E0A" w14:paraId="2EB03542" w14:textId="77777777">
      <w:pPr>
        <w:pStyle w:val="ListParagraph"/>
        <w:numPr>
          <w:ilvl w:val="0"/>
          <w:numId w:val="30"/>
        </w:numPr>
        <w:rPr>
          <w:rStyle w:val="Hyperlink"/>
          <w:rFonts w:asciiTheme="minorHAnsi" w:hAnsiTheme="minorHAnsi"/>
          <w:sz w:val="24"/>
        </w:rPr>
      </w:pPr>
      <w:r>
        <w:fldChar w:fldCharType="begin"/>
      </w:r>
      <w:r>
        <w:instrText xml:space="preserve">HYPERLINK </w:instrText>
      </w:r>
      <w:r>
        <w:instrText>https://kvalitet.helse-bergen.no/docs/pub/DOK26464.htm</w:instrText>
      </w:r>
      <w:r>
        <w:instrText xml:space="preserve"> </w:instrText>
      </w:r>
      <w:r>
        <w:instrText>\o</w:instrText>
      </w:r>
      <w:r>
        <w:instrText xml:space="preserve"> </w:instrText>
      </w:r>
      <w:r>
        <w:instrText>"XDF26464 - dok26464.docx"</w:instrText>
      </w:r>
      <w:r>
        <w:fldChar w:fldCharType="separate"/>
      </w:r>
      <w:r w:rsidRPr="002847CE">
        <w:rPr>
          <w:rStyle w:val="Hyperlink"/>
          <w:rFonts w:asciiTheme="minorHAnsi" w:hAnsiTheme="minorHAnsi"/>
          <w:sz w:val="24"/>
        </w:rPr>
        <w:t>Renhold med sentrifugerte fukt</w:t>
      </w:r>
      <w:r w:rsidRPr="002847CE" w:rsidR="00B2005E">
        <w:rPr>
          <w:rStyle w:val="Hyperlink"/>
          <w:rFonts w:asciiTheme="minorHAnsi" w:hAnsiTheme="minorHAnsi"/>
          <w:sz w:val="24"/>
        </w:rPr>
        <w:t xml:space="preserve">et mikrofiberkluter </w:t>
      </w:r>
    </w:p>
    <w:p w:rsidR="00B2005E" w:rsidP="00B2005E" w14:paraId="2EB03543" w14:textId="77777777">
      <w:pPr>
        <w:pStyle w:val="ListParagraph"/>
        <w:ind w:left="1069"/>
      </w:pPr>
      <w:r>
        <w:fldChar w:fldCharType="end"/>
      </w:r>
    </w:p>
    <w:p w:rsidR="00D10F54" w:rsidRPr="002847CE" w:rsidP="00EA1E0A" w14:paraId="2EB03544" w14:textId="77777777">
      <w:pPr>
        <w:pStyle w:val="ListParagraph"/>
        <w:numPr>
          <w:ilvl w:val="0"/>
          <w:numId w:val="30"/>
        </w:numPr>
        <w:rPr>
          <w:rStyle w:val="Hyperlink"/>
          <w:rFonts w:asciiTheme="minorHAnsi" w:hAnsiTheme="minorHAnsi"/>
          <w:sz w:val="24"/>
        </w:rPr>
      </w:pPr>
      <w:r>
        <w:fldChar w:fldCharType="begin"/>
      </w:r>
      <w:r>
        <w:instrText xml:space="preserve">HYPERLINK </w:instrText>
      </w:r>
      <w:r>
        <w:instrText>https://kvalitet.helse-bergen.no/docs/pub/DOK26476.htm</w:instrText>
      </w:r>
      <w:r>
        <w:instrText xml:space="preserve"> </w:instrText>
      </w:r>
      <w:r>
        <w:instrText>\o</w:instrText>
      </w:r>
      <w:r>
        <w:instrText xml:space="preserve"> </w:instrText>
      </w:r>
      <w:r>
        <w:instrText>"XDF26476 - dok26476.docx"</w:instrText>
      </w:r>
      <w:r>
        <w:fldChar w:fldCharType="separate"/>
      </w:r>
      <w:r w:rsidRPr="002847CE">
        <w:rPr>
          <w:rStyle w:val="Hyperlink"/>
          <w:rFonts w:asciiTheme="minorHAnsi" w:hAnsiTheme="minorHAnsi"/>
          <w:sz w:val="24"/>
        </w:rPr>
        <w:t xml:space="preserve">Renhold med fuktet mikrofibermopp </w:t>
      </w:r>
    </w:p>
    <w:p w:rsidR="00EC1369" w:rsidRPr="008211F6" w:rsidP="00EC1369" w14:paraId="2EB03545" w14:textId="77777777">
      <w:pPr>
        <w:rPr>
          <w:color w:val="FF0000"/>
          <w:sz w:val="22"/>
          <w:szCs w:val="22"/>
        </w:rPr>
      </w:pPr>
      <w:r>
        <w:fldChar w:fldCharType="end"/>
      </w:r>
    </w:p>
    <w:p w:rsidR="00EC1369" w:rsidP="00EC1369" w14:paraId="2EB03546" w14:textId="77777777"/>
    <w:p w:rsidR="00EC1369" w:rsidP="00EC1369" w14:paraId="2EB03547" w14:textId="77777777">
      <w:pPr>
        <w:pStyle w:val="ListParagraph"/>
      </w:pPr>
    </w:p>
    <w:p w:rsidR="00EC1369" w:rsidP="003C5D47" w14:paraId="2EB03548" w14:textId="77777777">
      <w:pPr>
        <w:pStyle w:val="ListParagraph"/>
        <w:numPr>
          <w:ilvl w:val="0"/>
          <w:numId w:val="25"/>
        </w:numPr>
        <w:rPr>
          <w:b/>
        </w:rPr>
      </w:pPr>
      <w:r w:rsidRPr="00B07CFC">
        <w:rPr>
          <w:b/>
        </w:rPr>
        <w:t>Referanser</w:t>
      </w:r>
    </w:p>
    <w:p w:rsidR="00B07CFC" w:rsidP="00B07CFC" w14:paraId="2EB03549" w14:textId="77777777">
      <w:pPr>
        <w:ind w:left="360"/>
        <w:rPr>
          <w:color w:val="000080"/>
        </w:rPr>
      </w:pPr>
      <w:hyperlink r:id="rId9" w:tooltip="XDF26614 - dok26614.docx" w:history="1">
        <w:r w:rsidRPr="00B07CFC">
          <w:rPr>
            <w:rStyle w:val="Hyperlink"/>
            <w:rFonts w:asciiTheme="minorHAnsi" w:hAnsiTheme="minorHAnsi"/>
            <w:sz w:val="24"/>
          </w:rPr>
          <w:fldChar w:fldCharType="begin" w:fldLock="1"/>
        </w:r>
        <w:r w:rsidRPr="00B07CFC">
          <w:rPr>
            <w:rStyle w:val="Hyperlink"/>
            <w:rFonts w:asciiTheme="minorHAnsi" w:hAnsiTheme="minorHAnsi"/>
            <w:sz w:val="24"/>
          </w:rPr>
          <w:instrText xml:space="preserve"> DOCPROPERTY XDL26614 \*charformat \* MERGEFORMAT </w:instrText>
        </w:r>
        <w:r w:rsidRPr="00B07CFC">
          <w:rPr>
            <w:rStyle w:val="Hyperlink"/>
            <w:rFonts w:asciiTheme="minorHAnsi" w:hAnsiTheme="minorHAnsi"/>
            <w:sz w:val="24"/>
          </w:rPr>
          <w:fldChar w:fldCharType="separate"/>
        </w:r>
        <w:r>
          <w:rPr>
            <w:rStyle w:val="Hyperlink"/>
            <w:rFonts w:asciiTheme="minorHAnsi" w:hAnsiTheme="minorHAnsi"/>
            <w:sz w:val="24"/>
          </w:rPr>
          <w:t>6.2.3.3.1-06 Renhold: Regelmessig renhold av smitteisolat</w:t>
        </w:r>
        <w:r w:rsidRPr="00B07CFC">
          <w:rPr>
            <w:rStyle w:val="Hyperlink"/>
            <w:rFonts w:asciiTheme="minorHAnsi" w:hAnsiTheme="minorHAnsi"/>
            <w:sz w:val="24"/>
          </w:rPr>
          <w:fldChar w:fldCharType="end"/>
        </w:r>
      </w:hyperlink>
    </w:p>
    <w:p w:rsidR="00B07CFC" w:rsidP="00B07CFC" w14:paraId="2EB0354A" w14:textId="77777777">
      <w:pPr>
        <w:ind w:left="360"/>
        <w:rPr>
          <w:color w:val="000080"/>
        </w:rPr>
      </w:pPr>
      <w:hyperlink r:id="rId5" w:tooltip="XDF29832 - dok29832.docx" w:history="1">
        <w:r w:rsidRPr="00B07CFC">
          <w:rPr>
            <w:rStyle w:val="Hyperlink"/>
            <w:rFonts w:asciiTheme="minorHAnsi" w:hAnsiTheme="minorHAnsi"/>
            <w:sz w:val="24"/>
          </w:rPr>
          <w:fldChar w:fldCharType="begin" w:fldLock="1"/>
        </w:r>
        <w:r w:rsidRPr="00B07CFC">
          <w:rPr>
            <w:rStyle w:val="Hyperlink"/>
            <w:rFonts w:asciiTheme="minorHAnsi" w:hAnsiTheme="minorHAnsi"/>
            <w:sz w:val="24"/>
          </w:rPr>
          <w:instrText xml:space="preserve"> DOCPROPERTY XDL29832 \*charformat \* MERGEFORMAT </w:instrText>
        </w:r>
        <w:r w:rsidRPr="00B07CFC">
          <w:rPr>
            <w:rStyle w:val="Hyperlink"/>
            <w:rFonts w:asciiTheme="minorHAnsi" w:hAnsiTheme="minorHAnsi"/>
            <w:sz w:val="24"/>
          </w:rPr>
          <w:fldChar w:fldCharType="separate"/>
        </w:r>
        <w:r>
          <w:rPr>
            <w:rStyle w:val="Hyperlink"/>
            <w:rFonts w:asciiTheme="minorHAnsi" w:hAnsiTheme="minorHAnsi"/>
            <w:sz w:val="24"/>
          </w:rPr>
          <w:t>6.2.3.3.1-25 Renhold: Smitterenhold av smitteisolat ved opphør av isolasjon (utreise)</w:t>
        </w:r>
        <w:r w:rsidRPr="00B07CFC">
          <w:rPr>
            <w:rStyle w:val="Hyperlink"/>
            <w:rFonts w:asciiTheme="minorHAnsi" w:hAnsiTheme="minorHAnsi"/>
            <w:sz w:val="24"/>
          </w:rPr>
          <w:fldChar w:fldCharType="end"/>
        </w:r>
      </w:hyperlink>
    </w:p>
    <w:p w:rsidR="00B07CFC" w:rsidP="00B07CFC" w14:paraId="2EB0354B" w14:textId="77777777">
      <w:pPr>
        <w:ind w:left="360"/>
      </w:pPr>
      <w:hyperlink r:id="rId10" w:tooltip="XDF57058 - dok57058.docx" w:history="1">
        <w:r w:rsidRPr="00B07CFC">
          <w:rPr>
            <w:rStyle w:val="Hyperlink"/>
            <w:rFonts w:asciiTheme="minorHAnsi" w:hAnsiTheme="minorHAnsi"/>
            <w:sz w:val="24"/>
          </w:rPr>
          <w:fldChar w:fldCharType="begin" w:fldLock="1"/>
        </w:r>
        <w:r w:rsidRPr="00B07CFC">
          <w:rPr>
            <w:rStyle w:val="Hyperlink"/>
            <w:rFonts w:asciiTheme="minorHAnsi" w:hAnsiTheme="minorHAnsi"/>
            <w:sz w:val="24"/>
          </w:rPr>
          <w:instrText xml:space="preserve"> DOCPROPERTY XDL57058 \*charformat \* MERGEFORMAT </w:instrText>
        </w:r>
        <w:r w:rsidRPr="00B07CFC">
          <w:rPr>
            <w:rStyle w:val="Hyperlink"/>
            <w:rFonts w:asciiTheme="minorHAnsi" w:hAnsiTheme="minorHAnsi"/>
            <w:sz w:val="24"/>
          </w:rPr>
          <w:fldChar w:fldCharType="separate"/>
        </w:r>
        <w:r>
          <w:rPr>
            <w:rStyle w:val="Hyperlink"/>
            <w:rFonts w:asciiTheme="minorHAnsi" w:hAnsiTheme="minorHAnsi"/>
            <w:sz w:val="24"/>
          </w:rPr>
          <w:t>6.2.3.3.6-01 Renhold: Rengjøring ved ekstraordinært søl</w:t>
        </w:r>
        <w:r w:rsidRPr="00B07CFC">
          <w:rPr>
            <w:rStyle w:val="Hyperlink"/>
            <w:rFonts w:asciiTheme="minorHAnsi" w:hAnsiTheme="minorHAnsi"/>
            <w:sz w:val="24"/>
          </w:rPr>
          <w:fldChar w:fldCharType="end"/>
        </w:r>
      </w:hyperlink>
    </w:p>
    <w:p w:rsidR="00C10939" w:rsidRPr="00C10939" w:rsidP="00B07CFC" w14:paraId="68DB2AD2" w14:textId="2FE24A1F">
      <w:pPr>
        <w:ind w:left="360"/>
        <w:rPr>
          <w:rStyle w:val="Hyperlink"/>
          <w:rFonts w:asciiTheme="minorHAnsi" w:hAnsiTheme="minorHAnsi" w:cstheme="minorHAnsi"/>
          <w:sz w:val="24"/>
          <w:szCs w:val="24"/>
        </w:rPr>
      </w:pPr>
      <w:hyperlink r:id="rId6" w:tooltip="XDF84642" w:history="1">
        <w:r w:rsidRPr="00C10939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C10939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XDL84642 *charformat * MERGEFORMAT </w:instrText>
        </w:r>
        <w:r w:rsidRPr="00C10939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Pr="00C10939">
          <w:rPr>
            <w:rStyle w:val="Hyperlink"/>
            <w:rFonts w:asciiTheme="minorHAnsi" w:hAnsiTheme="minorHAnsi" w:cstheme="minorHAnsi"/>
            <w:sz w:val="24"/>
            <w:szCs w:val="24"/>
          </w:rPr>
          <w:t>1.8.4-01 Renhold: Anbefalte renholdsfrekvenser HUS</w:t>
        </w:r>
        <w:r w:rsidRPr="00C10939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  <w:r w:rsidRPr="00C10939" w:rsidR="009B69B5">
        <w:rPr>
          <w:rFonts w:cstheme="minorHAnsi"/>
          <w:szCs w:val="24"/>
        </w:rPr>
        <w:t xml:space="preserve"> </w:t>
      </w:r>
    </w:p>
    <w:p w:rsidR="00B07CFC" w:rsidRPr="00B07CFC" w:rsidP="00B07CFC" w14:paraId="2EB0354C" w14:textId="77777777">
      <w:pPr>
        <w:ind w:left="360"/>
      </w:pPr>
    </w:p>
    <w:p w:rsidR="00EC1369" w:rsidP="00EC1369" w14:paraId="2EB0354D" w14:textId="77777777">
      <w:pPr>
        <w:pStyle w:val="ListParagraph"/>
      </w:pPr>
    </w:p>
    <w:sectPr w:rsidSect="00D03E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 w14:paraId="2EB03556" w14:textId="77777777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882532" w14:paraId="2EB03554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882532" w14:paraId="2EB03555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1.8.4-02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882532" w14:paraId="2EB03557" w14:textId="77777777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2EB0355C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882532" w:rsidRPr="004568C8" w:rsidP="007E4125" w14:paraId="2EB03558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D64361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882532" w:rsidRPr="009B041D" w:rsidP="007E4125" w14:paraId="2EB03559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1.8.4-02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882532" w:rsidRPr="00D320CC" w:rsidP="007E4125" w14:paraId="2EB0355A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882532" w:rsidP="007E4125" w14:paraId="2EB0355B" w14:textId="6C20B3C9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882532" w:rsidRPr="009E0D59" w:rsidP="00B24A00" w14:paraId="2EB0355D" w14:textId="5297AAE0">
    <w:pPr>
      <w:pStyle w:val="Footer"/>
      <w:rPr>
        <w:color w:val="FFFFFF"/>
        <w:sz w:val="16"/>
      </w:rPr>
    </w:pPr>
    <w:r>
      <w:rPr>
        <w:noProof/>
        <w:color w:val="FFFFFF"/>
        <w:sz w:val="16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1" name="MSIPCMad4d467bbe1ba45255b562a1" descr="{&quot;HashCode&quot;:-984461956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F16B05" w:rsidRPr="00F16B05" w:rsidP="00F16B05" w14:textId="77777777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16B0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ad4d467bbe1ba45255b562a1" o:spid="_x0000_s2049" type="#_x0000_t202" alt="{&quot;HashCode&quot;:-984461956,&quot;Height&quot;:842.0,&quot;Width&quot;:595.0,&quot;Placement&quot;:&quot;Footer&quot;,&quot;Index&quot;:&quot;Primary&quot;,&quot;Section&quot;:1,&quot;Top&quot;:0.0,&quot;Left&quot;:0.0}" style="width:595.35pt;height:21.5pt;margin-top:805.45pt;margin-left:0;mso-position-horizontal-relative:page;mso-position-vertical-relative:page;mso-wrap-distance-bottom:0;mso-wrap-distance-left:9pt;mso-wrap-distance-right:9pt;mso-wrap-distance-top:0;mso-wrap-style:square;position:absolute;visibility:visible;v-text-anchor:bottom;z-index:251659264" o:allowincell="f" filled="f" stroked="f" strokeweight="0.5pt">
              <v:textbox inset="20pt,0,,0">
                <w:txbxContent>
                  <w:p w:rsidR="00F16B05" w:rsidRPr="00F16B05" w:rsidP="00F16B05" w14:paraId="117D7F34" w14:textId="77777777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16B05">
                      <w:rPr>
                        <w:rFonts w:ascii="Calibri" w:hAnsi="Calibri" w:cs="Calibri"/>
                        <w:color w:val="000000"/>
                        <w:sz w:val="20"/>
                      </w:rPr>
                      <w:t>Følsomhet Intern (gul)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2EB03571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882532" w:rsidRPr="009B041D" w:rsidP="007E4125" w14:paraId="2EB0356E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1.8.4-02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882532" w:rsidRPr="00D320CC" w:rsidP="007E4125" w14:paraId="2EB0356F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882532" w:rsidP="007E4125" w14:paraId="2EB03570" w14:textId="6E979703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882532" w:rsidP="00B24A00" w14:paraId="2EB03572" w14:textId="00559DB5">
    <w:pPr>
      <w:pStyle w:val="Footer"/>
      <w:rPr>
        <w:color w:val="FFFFFF"/>
        <w:sz w:val="16"/>
      </w:rPr>
    </w:pPr>
    <w:r>
      <w:rPr>
        <w:noProof/>
        <w:color w:val="FFFFFF"/>
        <w:sz w:val="16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2" name="MSIPCMcc3148b887fe44bf374b8dff" descr="{&quot;HashCode&quot;:-984461956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F16B05" w:rsidRPr="00F16B05" w:rsidP="00F16B05" w14:textId="77777777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16B0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cc3148b887fe44bf374b8dff" o:spid="_x0000_s2051" type="#_x0000_t202" alt="{&quot;HashCode&quot;:-984461956,&quot;Height&quot;:842.0,&quot;Width&quot;:595.0,&quot;Placement&quot;:&quot;Footer&quot;,&quot;Index&quot;:&quot;FirstPage&quot;,&quot;Section&quot;:1,&quot;Top&quot;:0.0,&quot;Left&quot;:0.0}" style="width:595.35pt;height:21.5pt;margin-top:805.45pt;margin-left:0;mso-position-horizontal-relative:page;mso-position-vertical-relative:page;mso-wrap-distance-bottom:0;mso-wrap-distance-left:9pt;mso-wrap-distance-right:9pt;mso-wrap-distance-top:0;mso-wrap-style:square;position:absolute;visibility:visible;v-text-anchor:bottom;z-index:251661312" o:allowincell="f" filled="f" stroked="f" strokeweight="0.5pt">
              <v:textbox inset="20pt,0,,0">
                <w:txbxContent>
                  <w:p w:rsidR="00F16B05" w:rsidRPr="00F16B05" w:rsidP="00F16B05" w14:paraId="0AFD4067" w14:textId="77777777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16B05">
                      <w:rPr>
                        <w:rFonts w:ascii="Calibri" w:hAnsi="Calibri" w:cs="Calibri"/>
                        <w:color w:val="000000"/>
                        <w:sz w:val="20"/>
                      </w:rPr>
                      <w:t>Følsomhet Intern (gul)</w:t>
                    </w:r>
                  </w:p>
                </w:txbxContent>
              </v:textbox>
            </v:shape>
          </w:pict>
        </mc:Fallback>
      </mc:AlternateContent>
    </w: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82532" w:rsidRPr="00D03EED" w:rsidP="00D03EED" w14:paraId="2EB0354E" w14:textId="77777777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2EB03552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882532" w14:paraId="2EB0354F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Renhold: Basale rengjøringsrutiner- metoder og frekvenser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882532" w14:paraId="2EB03550" w14:textId="77777777">
          <w:pPr>
            <w:pStyle w:val="Header"/>
            <w:jc w:val="left"/>
            <w:rPr>
              <w:sz w:val="12"/>
            </w:rPr>
          </w:pPr>
        </w:p>
        <w:p w:rsidR="00882532" w14:paraId="2EB03551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4.02</w:t>
          </w:r>
          <w:r>
            <w:rPr>
              <w:sz w:val="16"/>
            </w:rPr>
            <w:fldChar w:fldCharType="end"/>
          </w:r>
        </w:p>
      </w:tc>
    </w:tr>
  </w:tbl>
  <w:p w:rsidR="00882532" w14:paraId="2EB03553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5082"/>
      <w:gridCol w:w="2737"/>
    </w:tblGrid>
    <w:tr w14:paraId="2EB03560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882532" w14:paraId="2EB0355E" w14:textId="77777777">
          <w:pPr>
            <w:pStyle w:val="Header"/>
            <w:jc w:val="center"/>
            <w:rPr>
              <w:sz w:val="16"/>
            </w:rPr>
          </w:pPr>
          <w:r>
            <w:obj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50" type="#_x0000_t75" style="width:85.5pt;height:17.25pt" o:ole="">
                <v:imagedata r:id="rId1" o:title=""/>
              </v:shape>
              <o:OLEObject Type="Embed" ProgID="PBrush" ShapeID="_x0000_i2050" DrawAspect="Content" ObjectID="_1843804000" r:id="rId2"/>
            </w:object>
          </w:r>
        </w:p>
      </w:tc>
      <w:tc>
        <w:tcPr>
          <w:tcW w:w="7819" w:type="dxa"/>
          <w:gridSpan w:val="2"/>
          <w:vAlign w:val="bottom"/>
        </w:tcPr>
        <w:p w:rsidR="00882532" w:rsidP="000B3EE0" w14:paraId="2EB0355F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Renhold: Basale rengjøringsrutiner- metoder og frekvenser</w:t>
          </w:r>
          <w:r>
            <w:rPr>
              <w:sz w:val="28"/>
            </w:rPr>
            <w:fldChar w:fldCharType="end"/>
          </w:r>
        </w:p>
      </w:tc>
    </w:tr>
    <w:tr w14:paraId="2EB03563" w14:textId="77777777" w:rsidTr="00F344B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941" w:type="dxa"/>
          <w:gridSpan w:val="2"/>
          <w:vAlign w:val="bottom"/>
        </w:tcPr>
        <w:p w:rsidR="00882532" w14:paraId="2EB03561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882532" w:rsidRPr="005F0E8F" w:rsidP="005F0E8F" w14:paraId="2EB03562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</w:t>
          </w:r>
          <w:r w:rsidRPr="005F0E8F">
            <w:rPr>
              <w:sz w:val="16"/>
            </w:rPr>
            <w:t xml:space="preserve">yldig </w:t>
          </w:r>
          <w:r>
            <w:rPr>
              <w:sz w:val="16"/>
            </w:rPr>
            <w:t>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24.06.2026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24.06.2027</w:t>
          </w:r>
          <w:r>
            <w:rPr>
              <w:color w:val="000080"/>
              <w:sz w:val="16"/>
            </w:rPr>
            <w:fldChar w:fldCharType="end"/>
          </w:r>
        </w:p>
      </w:tc>
    </w:tr>
    <w:tr w14:paraId="2EB03566" w14:textId="77777777" w:rsidTr="00F344B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941" w:type="dxa"/>
          <w:gridSpan w:val="2"/>
        </w:tcPr>
        <w:p w:rsidR="00882532" w14:paraId="2EB03564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HF/Fellesdokumenter/Service- og støttefunksjoner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882532" w14:paraId="2EB03565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4.02</w:t>
          </w:r>
          <w:r>
            <w:rPr>
              <w:sz w:val="16"/>
            </w:rPr>
            <w:fldChar w:fldCharType="end"/>
          </w:r>
        </w:p>
      </w:tc>
    </w:tr>
    <w:tr w14:paraId="2EB03569" w14:textId="77777777" w:rsidTr="00F344B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941" w:type="dxa"/>
          <w:gridSpan w:val="2"/>
        </w:tcPr>
        <w:p w:rsidR="00882532" w:rsidP="00FD5284" w14:paraId="2EB03567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Lefdalsnes, Katrine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882532" w:rsidP="00FD5284" w14:paraId="2EB03568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2EB0356C" w14:textId="77777777" w:rsidTr="00F344B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941" w:type="dxa"/>
          <w:gridSpan w:val="2"/>
        </w:tcPr>
        <w:p w:rsidR="00882532" w:rsidP="00FD5284" w14:paraId="2EB0356A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Millas Salazar, Carmen Gloria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882532" w14:paraId="2EB0356B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D64361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882532" w14:paraId="2EB0356D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C71A4E"/>
    <w:multiLevelType w:val="hybridMultilevel"/>
    <w:tmpl w:val="45227C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F3603C"/>
    <w:multiLevelType w:val="hybridMultilevel"/>
    <w:tmpl w:val="86CCB9A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1CE7708E"/>
    <w:multiLevelType w:val="multilevel"/>
    <w:tmpl w:val="8F7272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5">
    <w:nsid w:val="1D5869F1"/>
    <w:multiLevelType w:val="hybridMultilevel"/>
    <w:tmpl w:val="06320032"/>
    <w:lvl w:ilvl="0">
      <w:start w:val="3"/>
      <w:numFmt w:val="bullet"/>
      <w:lvlText w:val=""/>
      <w:lvlJc w:val="left"/>
      <w:pPr>
        <w:ind w:left="360" w:hanging="360"/>
      </w:pPr>
      <w:rPr>
        <w:rFonts w:ascii="Symbol" w:hAnsi="Symbol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>
    <w:nsid w:val="2B0222C7"/>
    <w:multiLevelType w:val="hybridMultilevel"/>
    <w:tmpl w:val="B26A2C12"/>
    <w:lvl w:ilvl="0">
      <w:start w:val="3"/>
      <w:numFmt w:val="bullet"/>
      <w:lvlText w:val=""/>
      <w:lvlJc w:val="left"/>
      <w:pPr>
        <w:ind w:left="360" w:hanging="360"/>
      </w:pPr>
      <w:rPr>
        <w:rFonts w:ascii="Symbol" w:hAnsi="Symbol" w:eastAsiaTheme="minorHAnsi" w:cstheme="minorBidi" w:hint="default"/>
      </w:rPr>
    </w:lvl>
    <w:lvl w:ilvl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8">
    <w:nsid w:val="30D75C34"/>
    <w:multiLevelType w:val="hybridMultilevel"/>
    <w:tmpl w:val="E1B4717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4D6FF1"/>
    <w:multiLevelType w:val="hybridMultilevel"/>
    <w:tmpl w:val="9702B540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A70688"/>
    <w:multiLevelType w:val="hybridMultilevel"/>
    <w:tmpl w:val="E9D4F4A8"/>
    <w:lvl w:ilvl="0">
      <w:start w:val="3"/>
      <w:numFmt w:val="bullet"/>
      <w:lvlText w:val=""/>
      <w:lvlJc w:val="left"/>
      <w:pPr>
        <w:ind w:left="1440" w:hanging="360"/>
      </w:pPr>
      <w:rPr>
        <w:rFonts w:ascii="Symbol" w:hAnsi="Symbol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D94770B"/>
    <w:multiLevelType w:val="hybridMultilevel"/>
    <w:tmpl w:val="487894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C16905"/>
    <w:multiLevelType w:val="hybridMultilevel"/>
    <w:tmpl w:val="B82E70B8"/>
    <w:lvl w:ilvl="0">
      <w:start w:val="0"/>
      <w:numFmt w:val="bullet"/>
      <w:lvlText w:val="•"/>
      <w:lvlJc w:val="left"/>
      <w:pPr>
        <w:ind w:left="720" w:hanging="360"/>
      </w:pPr>
      <w:rPr>
        <w:rFonts w:ascii="Calibri" w:hAnsi="Calibri" w:eastAsiaTheme="minorHAnsi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8F40E0"/>
    <w:multiLevelType w:val="multilevel"/>
    <w:tmpl w:val="5740BD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8">
    <w:nsid w:val="7C6032F0"/>
    <w:multiLevelType w:val="hybridMultilevel"/>
    <w:tmpl w:val="4140C4BE"/>
    <w:lvl w:ilvl="0">
      <w:start w:val="5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835069457">
    <w:abstractNumId w:val="12"/>
  </w:num>
  <w:num w:numId="2" w16cid:durableId="1847280929">
    <w:abstractNumId w:val="8"/>
  </w:num>
  <w:num w:numId="3" w16cid:durableId="690374494">
    <w:abstractNumId w:val="3"/>
  </w:num>
  <w:num w:numId="4" w16cid:durableId="101808152">
    <w:abstractNumId w:val="2"/>
  </w:num>
  <w:num w:numId="5" w16cid:durableId="1994946995">
    <w:abstractNumId w:val="1"/>
  </w:num>
  <w:num w:numId="6" w16cid:durableId="1320771065">
    <w:abstractNumId w:val="0"/>
  </w:num>
  <w:num w:numId="7" w16cid:durableId="848569673">
    <w:abstractNumId w:val="9"/>
  </w:num>
  <w:num w:numId="8" w16cid:durableId="308752785">
    <w:abstractNumId w:val="7"/>
  </w:num>
  <w:num w:numId="9" w16cid:durableId="511147677">
    <w:abstractNumId w:val="6"/>
  </w:num>
  <w:num w:numId="10" w16cid:durableId="692538571">
    <w:abstractNumId w:val="5"/>
  </w:num>
  <w:num w:numId="11" w16cid:durableId="1892033525">
    <w:abstractNumId w:val="4"/>
  </w:num>
  <w:num w:numId="12" w16cid:durableId="1890411359">
    <w:abstractNumId w:val="13"/>
  </w:num>
  <w:num w:numId="13" w16cid:durableId="627510365">
    <w:abstractNumId w:val="23"/>
  </w:num>
  <w:num w:numId="14" w16cid:durableId="351957753">
    <w:abstractNumId w:val="24"/>
  </w:num>
  <w:num w:numId="15" w16cid:durableId="722211693">
    <w:abstractNumId w:val="26"/>
  </w:num>
  <w:num w:numId="16" w16cid:durableId="2062629188">
    <w:abstractNumId w:val="16"/>
  </w:num>
  <w:num w:numId="17" w16cid:durableId="1898198897">
    <w:abstractNumId w:val="16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 w16cid:durableId="1231429672">
    <w:abstractNumId w:val="22"/>
  </w:num>
  <w:num w:numId="19" w16cid:durableId="234510128">
    <w:abstractNumId w:val="27"/>
  </w:num>
  <w:num w:numId="20" w16cid:durableId="679048051">
    <w:abstractNumId w:val="20"/>
  </w:num>
  <w:num w:numId="21" w16cid:durableId="270937448">
    <w:abstractNumId w:val="17"/>
  </w:num>
  <w:num w:numId="22" w16cid:durableId="950862136">
    <w:abstractNumId w:val="21"/>
  </w:num>
  <w:num w:numId="23" w16cid:durableId="1858496882">
    <w:abstractNumId w:val="10"/>
  </w:num>
  <w:num w:numId="24" w16cid:durableId="1061901295">
    <w:abstractNumId w:val="18"/>
  </w:num>
  <w:num w:numId="25" w16cid:durableId="2116291242">
    <w:abstractNumId w:val="14"/>
  </w:num>
  <w:num w:numId="26" w16cid:durableId="250621551">
    <w:abstractNumId w:val="15"/>
  </w:num>
  <w:num w:numId="27" w16cid:durableId="210967661">
    <w:abstractNumId w:val="25"/>
  </w:num>
  <w:num w:numId="28" w16cid:durableId="1142113188">
    <w:abstractNumId w:val="11"/>
  </w:num>
  <w:num w:numId="29" w16cid:durableId="7607957">
    <w:abstractNumId w:val="19"/>
  </w:num>
  <w:num w:numId="30" w16cid:durableId="161640610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38E2"/>
    <w:rsid w:val="00007BD0"/>
    <w:rsid w:val="00016C65"/>
    <w:rsid w:val="00020754"/>
    <w:rsid w:val="000237F3"/>
    <w:rsid w:val="000251BB"/>
    <w:rsid w:val="00025DE0"/>
    <w:rsid w:val="000354A8"/>
    <w:rsid w:val="00042992"/>
    <w:rsid w:val="000434DB"/>
    <w:rsid w:val="0005214E"/>
    <w:rsid w:val="00056D52"/>
    <w:rsid w:val="00067C31"/>
    <w:rsid w:val="00076677"/>
    <w:rsid w:val="0007711D"/>
    <w:rsid w:val="00081F27"/>
    <w:rsid w:val="00083284"/>
    <w:rsid w:val="00097072"/>
    <w:rsid w:val="000A1D6A"/>
    <w:rsid w:val="000A5195"/>
    <w:rsid w:val="000A6B2D"/>
    <w:rsid w:val="000B3EE0"/>
    <w:rsid w:val="000C6A9B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689E"/>
    <w:rsid w:val="00150F73"/>
    <w:rsid w:val="00151E16"/>
    <w:rsid w:val="00155765"/>
    <w:rsid w:val="00157C37"/>
    <w:rsid w:val="00160AC9"/>
    <w:rsid w:val="00161FD5"/>
    <w:rsid w:val="00176BA5"/>
    <w:rsid w:val="00186BB1"/>
    <w:rsid w:val="00186DC3"/>
    <w:rsid w:val="00187793"/>
    <w:rsid w:val="0019138B"/>
    <w:rsid w:val="0019290E"/>
    <w:rsid w:val="001A4CED"/>
    <w:rsid w:val="001A5D72"/>
    <w:rsid w:val="001A6483"/>
    <w:rsid w:val="001B1D43"/>
    <w:rsid w:val="001B37A6"/>
    <w:rsid w:val="001C094A"/>
    <w:rsid w:val="001C721C"/>
    <w:rsid w:val="001E01B3"/>
    <w:rsid w:val="001E1DBA"/>
    <w:rsid w:val="001E3F08"/>
    <w:rsid w:val="001F7E88"/>
    <w:rsid w:val="0020110C"/>
    <w:rsid w:val="00203F1E"/>
    <w:rsid w:val="00227AF8"/>
    <w:rsid w:val="00231DC5"/>
    <w:rsid w:val="00241F65"/>
    <w:rsid w:val="0026476E"/>
    <w:rsid w:val="00265536"/>
    <w:rsid w:val="002701C6"/>
    <w:rsid w:val="002744C3"/>
    <w:rsid w:val="00281B8D"/>
    <w:rsid w:val="002847CE"/>
    <w:rsid w:val="00284EBB"/>
    <w:rsid w:val="002A4A07"/>
    <w:rsid w:val="002A791D"/>
    <w:rsid w:val="002B1F3C"/>
    <w:rsid w:val="002D0738"/>
    <w:rsid w:val="002D3DAD"/>
    <w:rsid w:val="002F5A32"/>
    <w:rsid w:val="00304B15"/>
    <w:rsid w:val="00311019"/>
    <w:rsid w:val="00312D39"/>
    <w:rsid w:val="003250F4"/>
    <w:rsid w:val="00336997"/>
    <w:rsid w:val="003403C0"/>
    <w:rsid w:val="0034310F"/>
    <w:rsid w:val="003448AC"/>
    <w:rsid w:val="00352E2A"/>
    <w:rsid w:val="00360DA1"/>
    <w:rsid w:val="00362B96"/>
    <w:rsid w:val="00364DCE"/>
    <w:rsid w:val="00374E52"/>
    <w:rsid w:val="00381C00"/>
    <w:rsid w:val="00387597"/>
    <w:rsid w:val="00390056"/>
    <w:rsid w:val="00393223"/>
    <w:rsid w:val="003A669E"/>
    <w:rsid w:val="003A6B8A"/>
    <w:rsid w:val="003B24FE"/>
    <w:rsid w:val="003B255B"/>
    <w:rsid w:val="003B43B0"/>
    <w:rsid w:val="003C5594"/>
    <w:rsid w:val="003C5D47"/>
    <w:rsid w:val="003D004F"/>
    <w:rsid w:val="003D3C2E"/>
    <w:rsid w:val="003E25C1"/>
    <w:rsid w:val="003E4741"/>
    <w:rsid w:val="003F4A3C"/>
    <w:rsid w:val="00407B78"/>
    <w:rsid w:val="00411E8A"/>
    <w:rsid w:val="004252FB"/>
    <w:rsid w:val="00437DED"/>
    <w:rsid w:val="0044500B"/>
    <w:rsid w:val="00452637"/>
    <w:rsid w:val="00455820"/>
    <w:rsid w:val="004568C8"/>
    <w:rsid w:val="004611B5"/>
    <w:rsid w:val="004640AA"/>
    <w:rsid w:val="0047022F"/>
    <w:rsid w:val="004719A0"/>
    <w:rsid w:val="00482CE0"/>
    <w:rsid w:val="00485214"/>
    <w:rsid w:val="004B1EF5"/>
    <w:rsid w:val="004B3AEE"/>
    <w:rsid w:val="004B40D7"/>
    <w:rsid w:val="004C563C"/>
    <w:rsid w:val="004D0DCE"/>
    <w:rsid w:val="004D15E6"/>
    <w:rsid w:val="004E0461"/>
    <w:rsid w:val="004E763F"/>
    <w:rsid w:val="004E7E68"/>
    <w:rsid w:val="004F1E5A"/>
    <w:rsid w:val="004F3E16"/>
    <w:rsid w:val="0050053D"/>
    <w:rsid w:val="00507D96"/>
    <w:rsid w:val="005103B6"/>
    <w:rsid w:val="00510BDF"/>
    <w:rsid w:val="00515EF7"/>
    <w:rsid w:val="00520D11"/>
    <w:rsid w:val="00524CF7"/>
    <w:rsid w:val="00532237"/>
    <w:rsid w:val="0053273E"/>
    <w:rsid w:val="005370F4"/>
    <w:rsid w:val="0054179A"/>
    <w:rsid w:val="0054461F"/>
    <w:rsid w:val="00547EEF"/>
    <w:rsid w:val="00551ECB"/>
    <w:rsid w:val="00556838"/>
    <w:rsid w:val="00557C81"/>
    <w:rsid w:val="0056245B"/>
    <w:rsid w:val="005779B8"/>
    <w:rsid w:val="00577FEE"/>
    <w:rsid w:val="005810F3"/>
    <w:rsid w:val="0058166E"/>
    <w:rsid w:val="005835BB"/>
    <w:rsid w:val="00584AA4"/>
    <w:rsid w:val="0058663E"/>
    <w:rsid w:val="00590E1D"/>
    <w:rsid w:val="005A5E90"/>
    <w:rsid w:val="005B084B"/>
    <w:rsid w:val="005B0B7E"/>
    <w:rsid w:val="005B308D"/>
    <w:rsid w:val="005B4C45"/>
    <w:rsid w:val="005E0B73"/>
    <w:rsid w:val="005E6031"/>
    <w:rsid w:val="005F0E8F"/>
    <w:rsid w:val="005F429A"/>
    <w:rsid w:val="00604B57"/>
    <w:rsid w:val="00606A4F"/>
    <w:rsid w:val="00610D06"/>
    <w:rsid w:val="00611A93"/>
    <w:rsid w:val="00611B44"/>
    <w:rsid w:val="00617242"/>
    <w:rsid w:val="00626DCE"/>
    <w:rsid w:val="0062760D"/>
    <w:rsid w:val="00642C39"/>
    <w:rsid w:val="006479E1"/>
    <w:rsid w:val="00650773"/>
    <w:rsid w:val="006720B2"/>
    <w:rsid w:val="0067638B"/>
    <w:rsid w:val="00693B1B"/>
    <w:rsid w:val="00697362"/>
    <w:rsid w:val="0069764A"/>
    <w:rsid w:val="006B1529"/>
    <w:rsid w:val="006B2158"/>
    <w:rsid w:val="006B4AE1"/>
    <w:rsid w:val="006C17D9"/>
    <w:rsid w:val="006C2AA4"/>
    <w:rsid w:val="006C4CE4"/>
    <w:rsid w:val="006C735A"/>
    <w:rsid w:val="006D2D97"/>
    <w:rsid w:val="006D3A08"/>
    <w:rsid w:val="006D57BF"/>
    <w:rsid w:val="006E06DD"/>
    <w:rsid w:val="006E139F"/>
    <w:rsid w:val="006E2A16"/>
    <w:rsid w:val="006E4AAC"/>
    <w:rsid w:val="006E5645"/>
    <w:rsid w:val="006F6255"/>
    <w:rsid w:val="00713D7C"/>
    <w:rsid w:val="00727E6C"/>
    <w:rsid w:val="00733DD2"/>
    <w:rsid w:val="007367F2"/>
    <w:rsid w:val="007676B7"/>
    <w:rsid w:val="00774F97"/>
    <w:rsid w:val="0078621E"/>
    <w:rsid w:val="00793756"/>
    <w:rsid w:val="007C3E55"/>
    <w:rsid w:val="007E4125"/>
    <w:rsid w:val="007F3D99"/>
    <w:rsid w:val="0080313B"/>
    <w:rsid w:val="00806640"/>
    <w:rsid w:val="008078AB"/>
    <w:rsid w:val="00820775"/>
    <w:rsid w:val="00820B61"/>
    <w:rsid w:val="008211F6"/>
    <w:rsid w:val="0083322E"/>
    <w:rsid w:val="008361CD"/>
    <w:rsid w:val="00843ADC"/>
    <w:rsid w:val="00845551"/>
    <w:rsid w:val="008461D2"/>
    <w:rsid w:val="008477C7"/>
    <w:rsid w:val="00850B9C"/>
    <w:rsid w:val="0085297A"/>
    <w:rsid w:val="008530BA"/>
    <w:rsid w:val="00853B1D"/>
    <w:rsid w:val="00855382"/>
    <w:rsid w:val="008564CD"/>
    <w:rsid w:val="00862FF8"/>
    <w:rsid w:val="00864BB9"/>
    <w:rsid w:val="0088008E"/>
    <w:rsid w:val="00882532"/>
    <w:rsid w:val="008B41C0"/>
    <w:rsid w:val="008B5CBE"/>
    <w:rsid w:val="008B7340"/>
    <w:rsid w:val="008C41EB"/>
    <w:rsid w:val="008C69C3"/>
    <w:rsid w:val="008C797A"/>
    <w:rsid w:val="008D33F1"/>
    <w:rsid w:val="008E4C99"/>
    <w:rsid w:val="008F30D5"/>
    <w:rsid w:val="00903623"/>
    <w:rsid w:val="009039EB"/>
    <w:rsid w:val="00905B0B"/>
    <w:rsid w:val="00907122"/>
    <w:rsid w:val="00907ABE"/>
    <w:rsid w:val="009138B5"/>
    <w:rsid w:val="0091692D"/>
    <w:rsid w:val="00932300"/>
    <w:rsid w:val="00935DE6"/>
    <w:rsid w:val="00940FC5"/>
    <w:rsid w:val="009456D0"/>
    <w:rsid w:val="009506D3"/>
    <w:rsid w:val="00950747"/>
    <w:rsid w:val="0095492B"/>
    <w:rsid w:val="00963180"/>
    <w:rsid w:val="00970B24"/>
    <w:rsid w:val="009834DC"/>
    <w:rsid w:val="00990066"/>
    <w:rsid w:val="0099560D"/>
    <w:rsid w:val="009A226E"/>
    <w:rsid w:val="009A2EB0"/>
    <w:rsid w:val="009A6786"/>
    <w:rsid w:val="009B041D"/>
    <w:rsid w:val="009B19A9"/>
    <w:rsid w:val="009B69B5"/>
    <w:rsid w:val="009C6E05"/>
    <w:rsid w:val="009D023B"/>
    <w:rsid w:val="009D072D"/>
    <w:rsid w:val="009D4154"/>
    <w:rsid w:val="009E02D6"/>
    <w:rsid w:val="009E0D59"/>
    <w:rsid w:val="009E1AE8"/>
    <w:rsid w:val="009E4EDA"/>
    <w:rsid w:val="009F7668"/>
    <w:rsid w:val="00A14D4F"/>
    <w:rsid w:val="00A159D8"/>
    <w:rsid w:val="00A17D23"/>
    <w:rsid w:val="00A23627"/>
    <w:rsid w:val="00A271A9"/>
    <w:rsid w:val="00A32866"/>
    <w:rsid w:val="00A40C1A"/>
    <w:rsid w:val="00A43AE5"/>
    <w:rsid w:val="00A55D47"/>
    <w:rsid w:val="00A577D4"/>
    <w:rsid w:val="00A65B98"/>
    <w:rsid w:val="00A66DB4"/>
    <w:rsid w:val="00A72168"/>
    <w:rsid w:val="00A75A8B"/>
    <w:rsid w:val="00AA0716"/>
    <w:rsid w:val="00AB08E0"/>
    <w:rsid w:val="00AB2298"/>
    <w:rsid w:val="00AC0D84"/>
    <w:rsid w:val="00AC35FB"/>
    <w:rsid w:val="00AD1A29"/>
    <w:rsid w:val="00AD1E4B"/>
    <w:rsid w:val="00AD296B"/>
    <w:rsid w:val="00AD3BC6"/>
    <w:rsid w:val="00AD6AFD"/>
    <w:rsid w:val="00AD6B34"/>
    <w:rsid w:val="00AE6893"/>
    <w:rsid w:val="00AF5DDC"/>
    <w:rsid w:val="00AF6094"/>
    <w:rsid w:val="00B02D46"/>
    <w:rsid w:val="00B07CFC"/>
    <w:rsid w:val="00B2005E"/>
    <w:rsid w:val="00B21673"/>
    <w:rsid w:val="00B21CB1"/>
    <w:rsid w:val="00B236DD"/>
    <w:rsid w:val="00B24A00"/>
    <w:rsid w:val="00B46418"/>
    <w:rsid w:val="00B55A8A"/>
    <w:rsid w:val="00B56586"/>
    <w:rsid w:val="00B810F6"/>
    <w:rsid w:val="00B900D2"/>
    <w:rsid w:val="00BC3FD8"/>
    <w:rsid w:val="00BC5853"/>
    <w:rsid w:val="00BD6D72"/>
    <w:rsid w:val="00BE48E2"/>
    <w:rsid w:val="00BF6B78"/>
    <w:rsid w:val="00C027AE"/>
    <w:rsid w:val="00C05322"/>
    <w:rsid w:val="00C071DF"/>
    <w:rsid w:val="00C10939"/>
    <w:rsid w:val="00C24BA6"/>
    <w:rsid w:val="00C37CB2"/>
    <w:rsid w:val="00C40A3A"/>
    <w:rsid w:val="00C41115"/>
    <w:rsid w:val="00C4283A"/>
    <w:rsid w:val="00C450FE"/>
    <w:rsid w:val="00C47D6B"/>
    <w:rsid w:val="00C5222B"/>
    <w:rsid w:val="00C6609A"/>
    <w:rsid w:val="00C72834"/>
    <w:rsid w:val="00C81FA3"/>
    <w:rsid w:val="00C836EE"/>
    <w:rsid w:val="00C84942"/>
    <w:rsid w:val="00C849B1"/>
    <w:rsid w:val="00C93B86"/>
    <w:rsid w:val="00C962F9"/>
    <w:rsid w:val="00C97AFA"/>
    <w:rsid w:val="00CA0ECF"/>
    <w:rsid w:val="00CB3EB0"/>
    <w:rsid w:val="00CB523D"/>
    <w:rsid w:val="00CB568D"/>
    <w:rsid w:val="00CC2C3F"/>
    <w:rsid w:val="00CD6C43"/>
    <w:rsid w:val="00CE5024"/>
    <w:rsid w:val="00CF2E4A"/>
    <w:rsid w:val="00D013CC"/>
    <w:rsid w:val="00D03EED"/>
    <w:rsid w:val="00D10F54"/>
    <w:rsid w:val="00D13046"/>
    <w:rsid w:val="00D20A67"/>
    <w:rsid w:val="00D320CC"/>
    <w:rsid w:val="00D36983"/>
    <w:rsid w:val="00D36A2D"/>
    <w:rsid w:val="00D40E94"/>
    <w:rsid w:val="00D426AA"/>
    <w:rsid w:val="00D4374F"/>
    <w:rsid w:val="00D53A2C"/>
    <w:rsid w:val="00D63116"/>
    <w:rsid w:val="00D66038"/>
    <w:rsid w:val="00D70CA1"/>
    <w:rsid w:val="00D71E98"/>
    <w:rsid w:val="00D7283E"/>
    <w:rsid w:val="00D8507D"/>
    <w:rsid w:val="00D948F4"/>
    <w:rsid w:val="00D95FB8"/>
    <w:rsid w:val="00D97605"/>
    <w:rsid w:val="00DA0D76"/>
    <w:rsid w:val="00DB372D"/>
    <w:rsid w:val="00DD1C72"/>
    <w:rsid w:val="00DD2FE1"/>
    <w:rsid w:val="00DD7CFF"/>
    <w:rsid w:val="00DE2C1F"/>
    <w:rsid w:val="00DE6B03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1660"/>
    <w:rsid w:val="00E67083"/>
    <w:rsid w:val="00E67C98"/>
    <w:rsid w:val="00E754D7"/>
    <w:rsid w:val="00E774C2"/>
    <w:rsid w:val="00E8039E"/>
    <w:rsid w:val="00E80759"/>
    <w:rsid w:val="00E8379C"/>
    <w:rsid w:val="00E8424E"/>
    <w:rsid w:val="00E86FAE"/>
    <w:rsid w:val="00E8758E"/>
    <w:rsid w:val="00E90D68"/>
    <w:rsid w:val="00E96F17"/>
    <w:rsid w:val="00EA1E0A"/>
    <w:rsid w:val="00EA5771"/>
    <w:rsid w:val="00EB3357"/>
    <w:rsid w:val="00EB3728"/>
    <w:rsid w:val="00EB79E9"/>
    <w:rsid w:val="00EC1369"/>
    <w:rsid w:val="00EC1A89"/>
    <w:rsid w:val="00ED248C"/>
    <w:rsid w:val="00EE3B2D"/>
    <w:rsid w:val="00F07C3A"/>
    <w:rsid w:val="00F166F5"/>
    <w:rsid w:val="00F16B05"/>
    <w:rsid w:val="00F24469"/>
    <w:rsid w:val="00F24DD8"/>
    <w:rsid w:val="00F344BB"/>
    <w:rsid w:val="00F4121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Millas Salazar, Carmen Gloria"/>
    <w:docVar w:name="ek_dbfields" w:val="EK_Avdeling¤2#4¤2# ¤3#EK_Avsnitt¤2#4¤2# ¤3#EK_Bedriftsnavn¤2#1¤2#Helse Bergen¤3#EK_GjelderFra¤2#0¤2#24.09.2021¤3#EK_KlGjelderFra¤2#0¤2#¤3#EK_Opprettet¤2#0¤2#27.05.2020¤3#EK_Utgitt¤2#0¤2#28.05.2020¤3#EK_IBrukDato¤2#0¤2#24.09.2021¤3#EK_DokumentID¤2#0¤2#D64361¤3#EK_DokTittel¤2#0¤2#Renhold: Basale rengjøringsrutiner- metoder og frekvenser¤3#EK_DokType¤2#0¤2#Retningslinje¤3#EK_DocLvlShort¤2#0¤2# ¤3#EK_DocLevel¤2#0¤2# ¤3#EK_EksRef¤2#2¤2# 0_x0009_¤3#EK_Erstatter¤2#0¤2#2.00¤3#EK_ErstatterD¤2#0¤2#24.09.2020¤3#EK_Signatur¤2#0¤2#Hovden, Katrine Lefdalsnes¤3#EK_Verifisert¤2#0¤2# ¤3#EK_Hørt¤2#0¤2#14.09.2020 - Lefdalsnes, Katrine, 21.09.2020 - Romfo, Grete Sigrun¤3#EK_AuditReview¤2#2¤2# ¤3#EK_AuditApprove¤2#2¤2# ¤3#EK_Gradering¤2#0¤2#Åpen¤3#EK_Gradnr¤2#4¤2#0¤3#EK_Kapittel¤2#4¤2# ¤3#EK_Referanse¤2#2¤2# 11_x0009_02.6.2.2.1-05_x0009_Renhold: Liste med utstyr, inventar og overflater som blir rengjørt av renholdspersonalet._x0009_65399_x0009_dok65399.xlsm_x0009_¤1#02.6.2.2.1-06_x0009_Renhold: Prosjekt Renholdsfrekvenser, Helse Bergen HF_x0009_65492_x0009_dok65492.docx_x0009_¤1#02.6.2.2.2.1-03_x0009_Renhold: Kontaktpunkter for urenheter og smittestoff_x0009_34673_x0009_dok34673.docx_x0009_¤1#02.6.2.2.2.1-05_x0009_Renhold: Renhold med sentrifugerte/fuktet kluter_x0009_26464_x0009_dok26464.docx_x0009_¤1#02.6.2.2.2.1-06_x0009_Renhold: Renhold med mopp_x0009_26476_x0009_dok26476.docx_x0009_¤1#02.6.2.2.2.1-08_x0009_Renhold: Daglig renhold av smitteisolater_x0009_26614_x0009_dok26614.docx_x0009_¤1#02.6.2.2.2.1-11_x0009_Renhold: Daglig renhold av pasientrom_x0009_28578_x0009_dok28578.docx_x0009_¤1#02.6.2.2.2.1-13_x0009_Renhold: Daglig renhold av sanitærrom (Bad-toalett m/vask)_x0009_28581_x0009_dok28581.docx_x0009_¤1#02.6.2.2.2.5.1-01_x0009_Renhold: Smittevask av smitteisolat ved opphør av isolasjon._x0009_29832_x0009_dok29832.docx_x0009_¤1#02.6.2.2.2.5.1-04_x0009_Renhold: Renhold ved ekstraordinær søl_x0009_57058_x0009_dok57058.docx_x0009_¤1#02.6.2.2.2.5.3-02_x0009_Renhold: Rengjøring av rentrom_x0009_34506_x0009_dok34506.docx_x0009_¤1#¤3#EK_RefNr¤2#0¤2#02.6.2.2.1-04¤3#EK_Revisjon¤2#0¤2#2.01¤3#EK_Ansvarlig¤2#0¤2#Millas Salazar, Carmen Gloria¤3#EK_SkrevetAv¤2#0¤2#Millas Salazar, Carmen Gloria¤3#EK_UText1¤2#0¤2#Millas Salazar, Carmen Gloria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2.01¤3#EK_Merknad¤2#7¤2#Forlenget gyldighet til 24.09.2022 uten endringer i dokumentet.¤3#EK_VerLogg¤2#2¤2#Ver. 2.01 - 24.09.2021|Forlenget gyldighet til 24.09.2022 uten endringer i dokumentet.¤1#Ver. 2.00 - 24.09.2020|¤1#Ver. 1.00 - 28.05.2020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4¤3#EK_GjelderTil¤2#0¤2#24.09.2022¤3#EK_Vedlegg¤2#2¤2# 0_x0009_¤3#EK_AvdelingOver¤2#4¤2# ¤3#EK_HRefNr¤2#0¤2# ¤3#EK_HbNavn¤2#0¤2# ¤3#EK_DokRefnr¤2#4¤2#00030206020201¤3#EK_Dokendrdato¤2#4¤2#24.09.2021 13:52:37¤3#EK_HbType¤2#4¤2# ¤3#EK_Offisiell¤2#4¤2# ¤3#EK_VedleggRef¤2#4¤2#02.6.2.2.1-04¤3#EK_Strukt00¤2#5¤2#¤5#¤5#HVRHF¤5#1¤5#-1¤4#¤5#02¤5#Helse Bergen HF¤5#1¤5#0¤4#.¤5#6¤5#Drift-/teknisk divisjon¤5#1¤5#0¤4#.¤5#2¤5#Hospitaldrift¤5#1¤5#0¤4#.¤5#2¤5#Renhold¤5#1¤5#0¤4#.¤5#1¤5#Ledelse og styring¤5#0¤5#0¤4# - ¤3#EK_Strukt01¤2#5¤2#¤5#¤5#Kategorier HB (ikke dokumenter på dette nivået trykk dere videre ned +)¤5#0¤5#0¤4#¤5#¤5#Pasientbehandling (ikke dokumenter på dette nivået trykk dere videre ned +)¤5#0¤5#0¤4#¤5#¤5#Annet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6¤5#Drift-/teknisk divisjon¤5#1¤5#0¤4#.¤5#2¤5#Hospitaldrift¤5#1¤5#0¤4#.¤5#2¤5#Renhold¤5#1¤5#0¤4#.¤5#1¤5#Ledelse og styring¤5#0¤5#0¤4# - ¤3#"/>
    <w:docVar w:name="ek_dl" w:val="4"/>
    <w:docVar w:name="ek_doclevel" w:val=" "/>
    <w:docVar w:name="ek_doclvlshort" w:val=" "/>
    <w:docVar w:name="ek_dok.ansvarlig" w:val="[Dok.ansvarlig]"/>
    <w:docVar w:name="ek_doktittel" w:val="Renhold: Basale rengjøringsrutiner- metoder og frekvenser"/>
    <w:docVar w:name="ek_doktype" w:val="Retningslinje"/>
    <w:docVar w:name="ek_dokumentid" w:val="D64361"/>
    <w:docVar w:name="ek_eksref" w:val="[EK_EksRef]"/>
    <w:docVar w:name="ek_erstatter" w:val="2.00"/>
    <w:docVar w:name="ek_erstatterd" w:val="24.09.2020"/>
    <w:docVar w:name="ek_format" w:val="-10"/>
    <w:docVar w:name="ek_gjelderfra" w:val="24.09.2021"/>
    <w:docVar w:name="ek_gjeldertil" w:val="24.09.2022"/>
    <w:docVar w:name="ek_gradering" w:val="Åpen"/>
    <w:docVar w:name="ek_hbnavn" w:val=" "/>
    <w:docVar w:name="ek_hrefnr" w:val=" "/>
    <w:docVar w:name="ek_hørt" w:val="14.09.2020 - Lefdalsnes, Katrine, 21.09.2020 - Romfo, Grete Sigrun"/>
    <w:docVar w:name="ek_ibrukdato" w:val="24.09.2021"/>
    <w:docVar w:name="ek_merknad" w:val="Forlenget gyldighet til 24.09.2022 uten endringer i dokumentet."/>
    <w:docVar w:name="ek_opprettet" w:val="27.05.2020"/>
    <w:docVar w:name="ek_protection" w:val="0"/>
    <w:docVar w:name="ek_rapport" w:val="[]"/>
    <w:docVar w:name="ek_referanse" w:val="[EK_Referanse]"/>
    <w:docVar w:name="ek_refnr" w:val="02.6.2.2.1-04"/>
    <w:docVar w:name="ek_revisjon" w:val="2.01"/>
    <w:docVar w:name="ek_s00mt1" w:val="HVRHF - Helse Bergen HF - Drift-/teknisk divisjon - Hospitaldrift - Renhold"/>
    <w:docVar w:name="ek_s01mt3" w:val="Kjerneaktiviteter"/>
    <w:docVar w:name="ek_signatur" w:val="Hovden, Katrine Lefdalsnes"/>
    <w:docVar w:name="ek_skrevetav" w:val="Millas Salazar, Carmen Gloria"/>
    <w:docVar w:name="ek_status" w:val="I bruk"/>
    <w:docVar w:name="ek_stikkord" w:val="[]"/>
    <w:docVar w:name="ek_superstikkord" w:val="[]"/>
    <w:docVar w:name="ek_type" w:val="DOK"/>
    <w:docVar w:name="ek_utext1" w:val="Millas Salazar, Carmen Gloria"/>
    <w:docVar w:name="ek_utext2" w:val=" "/>
    <w:docVar w:name="ek_utext3" w:val=" "/>
    <w:docVar w:name="ek_utext4" w:val=" "/>
    <w:docVar w:name="ek_utgave" w:val="2.01"/>
    <w:docVar w:name="ek_utgitt" w:val="28.05.2020"/>
    <w:docVar w:name="ek_verifisert" w:val=" "/>
    <w:docVar w:name="idek_referanse" w:val=";65399;65492;34673;26464;26476;26614;28578;28581;29832;57058;34506;"/>
    <w:docVar w:name="idxd" w:val=";65399;65492;34673;26464;26476;26614;28578;28581;29832;57058;34506;"/>
    <w:docVar w:name="khb" w:val="UB"/>
    <w:docVar w:name="skitten" w:val="0"/>
    <w:docVar w:name="xd26464" w:val="02.6.2.2.2.1-05"/>
    <w:docVar w:name="xd26476" w:val="02.6.2.2.2.1-06"/>
    <w:docVar w:name="xd26614" w:val="02.6.2.2.2.1-08"/>
    <w:docVar w:name="xd28578" w:val="02.6.2.2.2.1-11"/>
    <w:docVar w:name="xd28581" w:val="02.6.2.2.2.1-13"/>
    <w:docVar w:name="xd29832" w:val="02.6.2.2.2.5.1-01"/>
    <w:docVar w:name="xd34506" w:val="02.6.2.2.2.5.3-02"/>
    <w:docVar w:name="xd34673" w:val="02.6.2.2.2.1-03"/>
    <w:docVar w:name="xd57058" w:val="02.6.2.2.2.5.1-04"/>
    <w:docVar w:name="xd65399" w:val="02.6.2.2.1-05"/>
    <w:docVar w:name="xd65492" w:val="02.6.2.2.1-06"/>
    <w:docVar w:name="xdf26464" w:val="dok26464.docx"/>
    <w:docVar w:name="xdf26476" w:val="dok26476.docx"/>
    <w:docVar w:name="xdf26614" w:val="dok26614.docx"/>
    <w:docVar w:name="xdf28578" w:val="dok28578.docx"/>
    <w:docVar w:name="xdf28581" w:val="dok28581.docx"/>
    <w:docVar w:name="xdf29832" w:val="dok29832.docx"/>
    <w:docVar w:name="xdf34506" w:val="dok34506.docx"/>
    <w:docVar w:name="xdf34673" w:val="dok34673.docx"/>
    <w:docVar w:name="xdf57058" w:val="dok57058.docx"/>
    <w:docVar w:name="xdf65399" w:val="dok65399.xlsm"/>
    <w:docVar w:name="xdf65492" w:val="dok65492.docx"/>
    <w:docVar w:name="xdl26464" w:val="02.6.2.2.2.1-05 Renhold: Renhold med sentrifugerte/fuktet kluter"/>
    <w:docVar w:name="xdl26476" w:val="02.6.2.2.2.1-06 Renhold: Renhold med mopp"/>
    <w:docVar w:name="xdl26614" w:val="02.6.2.2.2.1-13 Renhold: Daglig renhold av smitteisolater"/>
    <w:docVar w:name="xdl28578" w:val="02.6.2.2.2.1-11 Renhold: Daglig renhold av pasientrom"/>
    <w:docVar w:name="xdl28581" w:val="02.6.2.2.2.1-13 Renhold: Daglig renhold av sanitærrom (Bad-toalett m/vask)"/>
    <w:docVar w:name="xdl29832" w:val="02.6.2.2.2.4.1-01 Renhold: Smittevask av smitteisolat ved opphør av isolasjon."/>
    <w:docVar w:name="xdl34506" w:val="02.6.2.2.2.5.3-02 Renhold: Rengjøring av rentrom"/>
    <w:docVar w:name="xdl34673" w:val="02.6.2.2.2.1-03 Renhold: Kontaktpunkter for urenheter og smittestoff"/>
    <w:docVar w:name="xdl57058" w:val="02.6.2.2.2.4.1-04 Renhold: Renhold ved ekstraordinær søl"/>
    <w:docVar w:name="xdl65399" w:val="02.6.2.2.1-05 Renhold: Liste med utstyr, inventar og overflater som blir rengjørt av renholdspersonalet."/>
    <w:docVar w:name="xdl65492" w:val="02.6.2.2.1-06 Renhold: Prosjekt Renholdsfrekvenser, Helse Bergen HF"/>
    <w:docVar w:name="xdt26464" w:val="Renhold: Renhold med sentrifugerte/fuktet kluter"/>
    <w:docVar w:name="xdt26476" w:val="Renhold: Renhold med mopp"/>
    <w:docVar w:name="xdt26614" w:val="Renhold: Daglig renhold av smitteisolater"/>
    <w:docVar w:name="xdt28578" w:val="Renhold: Daglig renhold av pasientrom"/>
    <w:docVar w:name="xdt28581" w:val="Renhold: Daglig renhold av sanitærrom (Bad-toalett m/vask)"/>
    <w:docVar w:name="xdt29832" w:val="Renhold: Smittevask av smitteisolat ved opphør av isolasjon."/>
    <w:docVar w:name="xdt34506" w:val="Renhold: Rengjøring av rentrom"/>
    <w:docVar w:name="xdt34673" w:val="Renhold: Kontaktpunkter for urenheter og smittestoff"/>
    <w:docVar w:name="xdt57058" w:val="Renhold: Renhold ved ekstraordinær søl"/>
    <w:docVar w:name="xdt65399" w:val="Renhold: Liste med utstyr, inventar og overflater som blir rengjørt av renholdspersonalet."/>
    <w:docVar w:name="xdt65492" w:val="Renhold: Prosjekt Renholdsfrekvenser, Helse Bergen HF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EB03503"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uiPriority w:val="99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55D47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table" w:styleId="TableGrid">
    <w:name w:val="Table Grid"/>
    <w:basedOn w:val="TableNormal"/>
    <w:uiPriority w:val="39"/>
    <w:rsid w:val="00C37CB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37CB2"/>
    <w:pPr>
      <w:autoSpaceDE w:val="0"/>
      <w:autoSpaceDN w:val="0"/>
      <w:adjustRightInd w:val="0"/>
    </w:pPr>
    <w:rPr>
      <w:rFonts w:ascii="Calibri" w:hAnsi="Calibri" w:eastAsiaTheme="minorHAnsi" w:cs="Calibri"/>
      <w:color w:val="000000"/>
      <w:sz w:val="24"/>
      <w:szCs w:val="24"/>
      <w:lang w:eastAsia="en-US"/>
    </w:rPr>
  </w:style>
  <w:style w:type="character" w:styleId="CommentReference">
    <w:name w:val="annotation reference"/>
    <w:basedOn w:val="DefaultParagraphFont"/>
    <w:semiHidden/>
    <w:unhideWhenUsed/>
    <w:rsid w:val="004B3AEE"/>
    <w:rPr>
      <w:sz w:val="16"/>
      <w:szCs w:val="16"/>
    </w:rPr>
  </w:style>
  <w:style w:type="paragraph" w:styleId="CommentText">
    <w:name w:val="annotation text"/>
    <w:basedOn w:val="Normal"/>
    <w:link w:val="MerknadstekstTegn"/>
    <w:semiHidden/>
    <w:unhideWhenUsed/>
    <w:rsid w:val="004B3AEE"/>
    <w:rPr>
      <w:sz w:val="20"/>
    </w:rPr>
  </w:style>
  <w:style w:type="character" w:customStyle="1" w:styleId="MerknadstekstTegn">
    <w:name w:val="Merknadstekst Tegn"/>
    <w:basedOn w:val="DefaultParagraphFont"/>
    <w:link w:val="CommentText"/>
    <w:semiHidden/>
    <w:rsid w:val="004B3AEE"/>
    <w:rPr>
      <w:rFonts w:asciiTheme="minorHAnsi" w:hAnsiTheme="minorHAnsi"/>
    </w:rPr>
  </w:style>
  <w:style w:type="paragraph" w:styleId="CommentSubject">
    <w:name w:val="annotation subject"/>
    <w:basedOn w:val="CommentText"/>
    <w:next w:val="CommentText"/>
    <w:link w:val="KommentaremneTegn"/>
    <w:semiHidden/>
    <w:unhideWhenUsed/>
    <w:rsid w:val="004B3AEE"/>
    <w:rPr>
      <w:b/>
      <w:bCs/>
    </w:rPr>
  </w:style>
  <w:style w:type="character" w:customStyle="1" w:styleId="KommentaremneTegn">
    <w:name w:val="Kommentaremne Tegn"/>
    <w:basedOn w:val="MerknadstekstTegn"/>
    <w:link w:val="CommentSubject"/>
    <w:semiHidden/>
    <w:rsid w:val="004B3AEE"/>
    <w:rPr>
      <w:rFonts w:asciiTheme="minorHAnsi" w:hAnsiTheme="minorHAns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kvalitet.helse-bergen.no/docs/pub/DOK57058.pdf" TargetMode="External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header" Target="header3.xml" /><Relationship Id="rId16" Type="http://schemas.openxmlformats.org/officeDocument/2006/relationships/footer" Target="footer3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kvalitet.helse-bergen.no/docs/pub/DOK29832.htm" TargetMode="External" /><Relationship Id="rId6" Type="http://schemas.openxmlformats.org/officeDocument/2006/relationships/hyperlink" Target="https://kvalitet.helse-bergen.no/docs/pub/DOK84642.htm" TargetMode="External" /><Relationship Id="rId7" Type="http://schemas.openxmlformats.org/officeDocument/2006/relationships/hyperlink" Target="https://kvalitet.helse-bergen.no/docs/pub/DOK34673.htm" TargetMode="External" /><Relationship Id="rId8" Type="http://schemas.openxmlformats.org/officeDocument/2006/relationships/hyperlink" Target="https://kvalitet.helse-bergen.no/docs/pub/DOK65399.xlsm" TargetMode="External" /><Relationship Id="rId9" Type="http://schemas.openxmlformats.org/officeDocument/2006/relationships/hyperlink" Target="https://kvalitet.helse-bergen.no/docs/pub/DOK26614.htm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oleObject" Target="embeddings/oleObject1.bin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SAL\APPDATA\ROAMING\MICROSOFT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F5C05E0-C83F-4A8E-8444-9309C8CE3163}">
  <we:reference id="1fc441d0-c012-4ded-878a-44e68ea26eb9" version="3.5.0.1" store="EXCatalog" storeType="excatalog"/>
  <we:alternateReferences>
    <we:reference id="WA200003024" version="3.5.0.1" store="nb-N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18303-A208-4BF6-8E76-B1B7D7DCBAC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c3ffc1c-ef00-4620-9c2f-7d9c1597774b}" enabled="1" method="Standard" siteId="{bdcbe535-f3cf-49f5-8a6a-fb6d98dc783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19</TotalTime>
  <Pages>2</Pages>
  <Words>308</Words>
  <Characters>3646</Characters>
  <Application>Microsoft Office Word</Application>
  <DocSecurity>0</DocSecurity>
  <Lines>30</Lines>
  <Paragraphs>7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Renhold: Basale rengjøringsrutiner- metoder og frekvenser</vt:lpstr>
      <vt:lpstr>HBHF-mal - stående</vt:lpstr>
    </vt:vector>
  </TitlesOfParts>
  <Company>Datakvalitet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Renhold: Basale rengjøringsrutiner- metoder og frekvenser</dc:title>
  <dc:subject>00030206020201|02.6.2.2.1-04|</dc:subject>
  <dc:creator>Handbok</dc:creator>
  <cp:lastModifiedBy>Millas Salazar, Carmen Gloria</cp:lastModifiedBy>
  <cp:revision>7</cp:revision>
  <cp:lastPrinted>2020-05-29T09:17:00Z</cp:lastPrinted>
  <dcterms:created xsi:type="dcterms:W3CDTF">2021-09-24T11:53:00Z</dcterms:created>
  <dcterms:modified xsi:type="dcterms:W3CDTF">2026-06-24T09:00:00Z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Renhold: Basale rengjøringsrutiner- metoder og frekvenser</vt:lpwstr>
  </property>
  <property fmtid="{D5CDD505-2E9C-101B-9397-08002B2CF9AE}" pid="4" name="EK_DokType">
    <vt:lpwstr>Retningslinje</vt:lpwstr>
  </property>
  <property fmtid="{D5CDD505-2E9C-101B-9397-08002B2CF9AE}" pid="5" name="EK_DokumentID">
    <vt:lpwstr>D64361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24.06.2026</vt:lpwstr>
  </property>
  <property fmtid="{D5CDD505-2E9C-101B-9397-08002B2CF9AE}" pid="8" name="EK_GjelderTil">
    <vt:lpwstr>24.06.2027</vt:lpwstr>
  </property>
  <property fmtid="{D5CDD505-2E9C-101B-9397-08002B2CF9AE}" pid="9" name="EK_RefNr">
    <vt:lpwstr>1.8.4-02</vt:lpwstr>
  </property>
  <property fmtid="{D5CDD505-2E9C-101B-9397-08002B2CF9AE}" pid="10" name="EK_S00MT1">
    <vt:lpwstr>Helse Bergen HF/Fellesdokumenter/Service- og støttefunksjoner</vt:lpwstr>
  </property>
  <property fmtid="{D5CDD505-2E9C-101B-9397-08002B2CF9AE}" pid="11" name="EK_S01MT3">
    <vt:lpwstr>Pasientbehandling</vt:lpwstr>
  </property>
  <property fmtid="{D5CDD505-2E9C-101B-9397-08002B2CF9AE}" pid="12" name="EK_Signatur">
    <vt:lpwstr>Lefdalsnes, Katrine</vt:lpwstr>
  </property>
  <property fmtid="{D5CDD505-2E9C-101B-9397-08002B2CF9AE}" pid="13" name="EK_UText1">
    <vt:lpwstr>Millas Salazar, Carmen Gloria</vt:lpwstr>
  </property>
  <property fmtid="{D5CDD505-2E9C-101B-9397-08002B2CF9AE}" pid="14" name="EK_Utgave">
    <vt:lpwstr>4.02</vt:lpwstr>
  </property>
  <property fmtid="{D5CDD505-2E9C-101B-9397-08002B2CF9AE}" pid="15" name="EK_Watermark">
    <vt:lpwstr/>
  </property>
  <property fmtid="{D5CDD505-2E9C-101B-9397-08002B2CF9AE}" pid="16" name="MSIP_Label_0c3ffc1c-ef00-4620-9c2f-7d9c1597774b_ActionId">
    <vt:lpwstr>b3f68968-1dfc-484e-8160-0f4fdcff4f3c</vt:lpwstr>
  </property>
  <property fmtid="{D5CDD505-2E9C-101B-9397-08002B2CF9AE}" pid="17" name="MSIP_Label_0c3ffc1c-ef00-4620-9c2f-7d9c1597774b_ContentBits">
    <vt:lpwstr>2</vt:lpwstr>
  </property>
  <property fmtid="{D5CDD505-2E9C-101B-9397-08002B2CF9AE}" pid="18" name="MSIP_Label_0c3ffc1c-ef00-4620-9c2f-7d9c1597774b_Enabled">
    <vt:lpwstr>true</vt:lpwstr>
  </property>
  <property fmtid="{D5CDD505-2E9C-101B-9397-08002B2CF9AE}" pid="19" name="MSIP_Label_0c3ffc1c-ef00-4620-9c2f-7d9c1597774b_Method">
    <vt:lpwstr>Standard</vt:lpwstr>
  </property>
  <property fmtid="{D5CDD505-2E9C-101B-9397-08002B2CF9AE}" pid="20" name="MSIP_Label_0c3ffc1c-ef00-4620-9c2f-7d9c1597774b_Name">
    <vt:lpwstr>Intern</vt:lpwstr>
  </property>
  <property fmtid="{D5CDD505-2E9C-101B-9397-08002B2CF9AE}" pid="21" name="MSIP_Label_0c3ffc1c-ef00-4620-9c2f-7d9c1597774b_SetDate">
    <vt:lpwstr>2023-10-06T08:06:39Z</vt:lpwstr>
  </property>
  <property fmtid="{D5CDD505-2E9C-101B-9397-08002B2CF9AE}" pid="22" name="MSIP_Label_0c3ffc1c-ef00-4620-9c2f-7d9c1597774b_SiteId">
    <vt:lpwstr>bdcbe535-f3cf-49f5-8a6a-fb6d98dc7837</vt:lpwstr>
  </property>
  <property fmtid="{D5CDD505-2E9C-101B-9397-08002B2CF9AE}" pid="23" name="XDF26464">
    <vt:lpwstr>dok26464.docx</vt:lpwstr>
  </property>
  <property fmtid="{D5CDD505-2E9C-101B-9397-08002B2CF9AE}" pid="24" name="XDF26476">
    <vt:lpwstr>dok26476.docx</vt:lpwstr>
  </property>
  <property fmtid="{D5CDD505-2E9C-101B-9397-08002B2CF9AE}" pid="25" name="XDF26614">
    <vt:lpwstr>dok26614.docx</vt:lpwstr>
  </property>
  <property fmtid="{D5CDD505-2E9C-101B-9397-08002B2CF9AE}" pid="26" name="XDF28578">
    <vt:lpwstr>dok28578.docx</vt:lpwstr>
  </property>
  <property fmtid="{D5CDD505-2E9C-101B-9397-08002B2CF9AE}" pid="27" name="XDF28581">
    <vt:lpwstr>dok28581.docx</vt:lpwstr>
  </property>
  <property fmtid="{D5CDD505-2E9C-101B-9397-08002B2CF9AE}" pid="28" name="XDF29832">
    <vt:lpwstr>dok29832.docx</vt:lpwstr>
  </property>
  <property fmtid="{D5CDD505-2E9C-101B-9397-08002B2CF9AE}" pid="29" name="XDF34506">
    <vt:lpwstr>dok34506.docx</vt:lpwstr>
  </property>
  <property fmtid="{D5CDD505-2E9C-101B-9397-08002B2CF9AE}" pid="30" name="XDF34673">
    <vt:lpwstr>dok34673.docx</vt:lpwstr>
  </property>
  <property fmtid="{D5CDD505-2E9C-101B-9397-08002B2CF9AE}" pid="31" name="XDF57058">
    <vt:lpwstr>dok57058.docx</vt:lpwstr>
  </property>
  <property fmtid="{D5CDD505-2E9C-101B-9397-08002B2CF9AE}" pid="32" name="XDF65399">
    <vt:lpwstr>dok65399.xlsm</vt:lpwstr>
  </property>
  <property fmtid="{D5CDD505-2E9C-101B-9397-08002B2CF9AE}" pid="33" name="XDF65492">
    <vt:lpwstr>dok65492.docx</vt:lpwstr>
  </property>
  <property fmtid="{D5CDD505-2E9C-101B-9397-08002B2CF9AE}" pid="34" name="XDL26614">
    <vt:lpwstr>6.2.3.3.1-06 Renhold: Regelmessig renhold av smitteisolat</vt:lpwstr>
  </property>
  <property fmtid="{D5CDD505-2E9C-101B-9397-08002B2CF9AE}" pid="35" name="XDL29832">
    <vt:lpwstr>6.2.3.3.1-25 Renhold: Smitterenhold av smitteisolat ved opphør av isolasjon (utreise)</vt:lpwstr>
  </property>
  <property fmtid="{D5CDD505-2E9C-101B-9397-08002B2CF9AE}" pid="36" name="XDL57058">
    <vt:lpwstr>6.2.3.3.6-01 Renhold: Rengjøring ved ekstraordinært søl</vt:lpwstr>
  </property>
  <property fmtid="{D5CDD505-2E9C-101B-9397-08002B2CF9AE}" pid="37" name="XDL84642">
    <vt:lpwstr>1.8.4-01 Renhold: Anbefalte renholdsfrekvenser HUS</vt:lpwstr>
  </property>
  <property fmtid="{D5CDD505-2E9C-101B-9397-08002B2CF9AE}" pid="38" name="XDT29832">
    <vt:lpwstr>Renhold: Smitterenhold av smitteisolat ved opphør av isolasjon (utreise)</vt:lpwstr>
  </property>
  <property fmtid="{D5CDD505-2E9C-101B-9397-08002B2CF9AE}" pid="39" name="XDT34673">
    <vt:lpwstr>Renhold: Berøringspunkt</vt:lpwstr>
  </property>
  <property fmtid="{D5CDD505-2E9C-101B-9397-08002B2CF9AE}" pid="40" name="XDT65399">
    <vt:lpwstr>Oversikt over renholdsobjekter</vt:lpwstr>
  </property>
  <property fmtid="{D5CDD505-2E9C-101B-9397-08002B2CF9AE}" pid="41" name="XDT65492">
    <vt:lpwstr>Renhold: Prosjekt Renholdsfrekvenser, Helse Bergen HF</vt:lpwstr>
  </property>
  <property fmtid="{D5CDD505-2E9C-101B-9397-08002B2CF9AE}" pid="42" name="XDT84642">
    <vt:lpwstr>Renhold: Anbefalte renholdsfrekvenser HUS</vt:lpwstr>
  </property>
</Properties>
</file>