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42DAD" w:rsidRPr="00B76EE8" w:rsidP="00D96B9D" w14:paraId="7517A899" w14:textId="77777777">
      <w:pPr>
        <w:pStyle w:val="Heading1"/>
        <w:numPr>
          <w:ilvl w:val="0"/>
          <w:numId w:val="0"/>
        </w:numPr>
        <w:rPr>
          <w:sz w:val="28"/>
        </w:rPr>
      </w:pPr>
      <w:bookmarkStart w:id="0" w:name="_Hlk136415147"/>
      <w:bookmarkStart w:id="1" w:name="_Hlk136418546"/>
      <w:bookmarkStart w:id="2" w:name="OLE_LINK46"/>
      <w:bookmarkStart w:id="3" w:name="OLE_LINK45"/>
      <w:r w:rsidRPr="00B76EE8">
        <w:t>Gastro protokoller CT: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0E95F4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27ABDB43" w14:textId="093B4EE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G01a Abdomen og bekken </w:t>
            </w:r>
            <w:hyperlink r:id="rId5" w:tooltip="XDF37079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XD37079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20.3.2.4-02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07075F8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672E51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3F892A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021E566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Utredning av inneliggende pasient (inkludert postoperativ, abscess). Utredning av poliklinisk pasient. Kontroll GIST </w:t>
            </w:r>
          </w:p>
          <w:p w:rsidR="00E42DAD" w:rsidRPr="00BD0398" w:rsidP="00D96B9D" w14:paraId="60E46E9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07F509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0CC164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5E32ABB3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F44D1D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4F0FD65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8F1CB4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Omniject (OUS tabell ved 1. gangs utredning CRC)</w:t>
            </w:r>
          </w:p>
        </w:tc>
      </w:tr>
      <w:tr w14:paraId="729EA24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2D9F350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4FC32550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E42DAD" w:rsidRPr="00A67771" w:rsidP="00D96B9D" w14:paraId="0C7B55FE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bookmarkEnd w:id="1"/>
    </w:tbl>
    <w:p w:rsidR="00E42DAD" w:rsidP="00D96B9D" w14:paraId="4AC44FB0" w14:textId="4E038D84">
      <w:pPr>
        <w:ind w:left="2832" w:firstLine="708"/>
        <w:rPr>
          <w:sz w:val="20"/>
        </w:rPr>
      </w:pPr>
    </w:p>
    <w:p w:rsidR="00B76EE8" w:rsidP="00D96B9D" w14:paraId="7958D2EC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3ACB62A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6832014E" w14:textId="29E314C9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G01b Abdomen og bekken </w:t>
            </w:r>
            <w:hyperlink r:id="rId6" w:tooltip="XDF68569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XD68569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20.3.2.4-03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6168FC8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CAD820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3D52B0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03E1314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>Ved spørsmål om fri luft eller ileus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. Rask utredning av akutt abdomen på inneliggende pasient </w:t>
            </w:r>
          </w:p>
          <w:p w:rsidR="00E42DAD" w:rsidRPr="00BD0398" w:rsidP="00D96B9D" w14:paraId="712BE99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2D86A0E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76117B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4C47E15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3695E0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24B4CE2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C9CC16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3607D5C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4756B06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63BB06C9" w14:textId="7777777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E42DAD" w:rsidRPr="00A67771" w:rsidP="00D96B9D" w14:paraId="190027E9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65A14613" w14:textId="5FA09CFF">
      <w:pPr>
        <w:ind w:left="2832" w:firstLine="708"/>
        <w:rPr>
          <w:sz w:val="20"/>
        </w:rPr>
      </w:pPr>
    </w:p>
    <w:p w:rsidR="00B76EE8" w:rsidP="00D96B9D" w14:paraId="2FB3C6D1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A292771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770A40BC" w14:textId="2732C1F6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G01c Abdomen og bekken </w:t>
            </w:r>
            <w:hyperlink r:id="rId7" w:tooltip="XDF68570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XD68570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20.3.2.4-04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5F62537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4360D3FE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7DAF5C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2613204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Kun der peroral kontrastblanding forventes å gi tilleggsinformasjon og der vurdering av selve tarmvegg (iskemi, nekrose, tumor) IKKE er en mulig problemstilling. </w:t>
            </w:r>
          </w:p>
          <w:p w:rsidR="00E42DAD" w:rsidRPr="00BD0398" w:rsidP="00D96B9D" w14:paraId="46C9B63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C6C07F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4B199F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Ox6</w:t>
            </w:r>
          </w:p>
        </w:tc>
      </w:tr>
      <w:tr w14:paraId="5317B11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3779B4B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2A296FD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EF1B7E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254AA7F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12B3564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erier: </w:t>
            </w:r>
          </w:p>
          <w:p w:rsidR="00E42DAD" w:rsidP="00D96B9D" w14:paraId="0502BCB7" w14:textId="7777777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E42DAD" w:rsidRPr="00A67771" w:rsidP="00D96B9D" w14:paraId="550E6BCE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3C195D75" w14:textId="4E6E2932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C1D32C8" w14:textId="77777777" w:rsidTr="000D75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A16D0B" w:rsidRPr="00BD0398" w:rsidP="000D757F" w14:paraId="14CA7B76" w14:textId="1514946A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DE G01a,b og c Abdomen og bekken </w:t>
            </w:r>
            <w:r w:rsidR="005B7B35"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  <w:hyperlink r:id="rId8" w:tooltip="XDF64120" w:history="1">
              <w:r w:rsidRPr="00FE6773" w:rsidR="00FE6773">
                <w:rPr>
                  <w:rStyle w:val="Hyperlink"/>
                </w:rPr>
                <w:fldChar w:fldCharType="begin" w:fldLock="1"/>
              </w:r>
              <w:r w:rsidRPr="00FE6773" w:rsidR="00FE6773">
                <w:rPr>
                  <w:rStyle w:val="Hyperlink"/>
                </w:rPr>
                <w:instrText xml:space="preserve"> DOCPROPERTY XD64120 *charformat * MERGEFORMAT </w:instrText>
              </w:r>
              <w:r w:rsidRPr="00FE6773" w:rsidR="00FE6773">
                <w:rPr>
                  <w:rStyle w:val="Hyperlink"/>
                </w:rPr>
                <w:fldChar w:fldCharType="separate"/>
              </w:r>
              <w:r w:rsidRPr="00FE6773" w:rsidR="00FE6773">
                <w:rPr>
                  <w:rStyle w:val="Hyperlink"/>
                </w:rPr>
                <w:t>20.3.2.4-06</w:t>
              </w:r>
              <w:r w:rsidRPr="00FE6773" w:rsidR="00FE6773">
                <w:rPr>
                  <w:rStyle w:val="Hyperlink"/>
                </w:rPr>
                <w:fldChar w:fldCharType="end"/>
              </w:r>
            </w:hyperlink>
            <w:r w:rsidR="00FE6773">
              <w:t xml:space="preserve"> </w:t>
            </w:r>
          </w:p>
          <w:p w:rsidR="00A16D0B" w:rsidRPr="00BD0398" w:rsidP="000D757F" w14:paraId="36EF0EF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5E734677" w14:textId="77777777" w:rsidTr="000D757F">
        <w:tblPrEx>
          <w:tblW w:w="0" w:type="auto"/>
          <w:tblLook w:val="04A0"/>
        </w:tblPrEx>
        <w:tc>
          <w:tcPr>
            <w:tcW w:w="9061" w:type="dxa"/>
          </w:tcPr>
          <w:p w:rsidR="00A16D0B" w:rsidRPr="00BD0398" w:rsidP="000D757F" w14:paraId="5731E67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A16D0B" w:rsidP="000D757F" w14:paraId="30634BD5" w14:textId="663AA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Som G01a, b og c men med Dual Energy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opptak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16D0B" w:rsidRPr="00BD0398" w:rsidP="000D757F" w14:paraId="6C60F3B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3F6E3D5" w14:textId="77777777" w:rsidTr="000D757F">
        <w:tblPrEx>
          <w:tblW w:w="0" w:type="auto"/>
          <w:tblLook w:val="04A0"/>
        </w:tblPrEx>
        <w:tc>
          <w:tcPr>
            <w:tcW w:w="9061" w:type="dxa"/>
          </w:tcPr>
          <w:p w:rsidR="00A16D0B" w:rsidRPr="00BD0398" w:rsidP="000D757F" w14:paraId="0763350D" w14:textId="024ACF0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ev.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 eller 0x6</w:t>
            </w:r>
          </w:p>
        </w:tc>
      </w:tr>
      <w:tr w14:paraId="570D1DD6" w14:textId="77777777" w:rsidTr="000D757F">
        <w:tblPrEx>
          <w:tblW w:w="0" w:type="auto"/>
          <w:tblLook w:val="04A0"/>
        </w:tblPrEx>
        <w:tc>
          <w:tcPr>
            <w:tcW w:w="9061" w:type="dxa"/>
          </w:tcPr>
          <w:p w:rsidR="00A16D0B" w:rsidRPr="00BD0398" w:rsidP="000D757F" w14:paraId="318F070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5186B8BB" w14:textId="77777777" w:rsidTr="000D757F">
        <w:tblPrEx>
          <w:tblW w:w="0" w:type="auto"/>
          <w:tblLook w:val="04A0"/>
        </w:tblPrEx>
        <w:tc>
          <w:tcPr>
            <w:tcW w:w="9061" w:type="dxa"/>
          </w:tcPr>
          <w:p w:rsidR="00A16D0B" w:rsidRPr="00BD0398" w:rsidP="000D757F" w14:paraId="2D3E7E7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Omniject (OUS tabell ved 1. gangs utredning CRC)</w:t>
            </w:r>
          </w:p>
        </w:tc>
      </w:tr>
      <w:tr w14:paraId="04CBCE9A" w14:textId="77777777" w:rsidTr="000D757F">
        <w:tblPrEx>
          <w:tblW w:w="0" w:type="auto"/>
          <w:tblLook w:val="04A0"/>
        </w:tblPrEx>
        <w:tc>
          <w:tcPr>
            <w:tcW w:w="9061" w:type="dxa"/>
          </w:tcPr>
          <w:p w:rsidR="00A16D0B" w:rsidP="000D757F" w14:paraId="3869B06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A16D0B" w:rsidP="00A16D0B" w14:paraId="49A24546" w14:textId="7777777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A16D0B" w:rsidRPr="00A67771" w:rsidP="000D757F" w14:paraId="71487C0C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A16D0B" w:rsidP="00D96B9D" w14:paraId="732F4FF5" w14:textId="7C5C87EA">
      <w:pPr>
        <w:ind w:left="2832" w:firstLine="708"/>
        <w:rPr>
          <w:sz w:val="20"/>
        </w:rPr>
      </w:pPr>
    </w:p>
    <w:p w:rsidR="00A16D0B" w:rsidP="00D96B9D" w14:paraId="04D7226F" w14:textId="77777777">
      <w:pPr>
        <w:ind w:left="2832" w:firstLine="708"/>
        <w:rPr>
          <w:sz w:val="20"/>
        </w:rPr>
      </w:pPr>
    </w:p>
    <w:p w:rsidR="00A16D0B" w:rsidP="00D96B9D" w14:paraId="0D4A17A0" w14:textId="77777777">
      <w:pPr>
        <w:ind w:left="2832" w:firstLine="708"/>
        <w:rPr>
          <w:sz w:val="20"/>
        </w:rPr>
      </w:pPr>
    </w:p>
    <w:p w:rsidR="00B76EE8" w:rsidP="00D96B9D" w14:paraId="6F14AF92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7B74D02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34231EFB" w14:textId="4A9562A2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G02a Thorax, abdomen og bekken </w:t>
            </w:r>
            <w:hyperlink r:id="rId9" w:tooltip="XDF35874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XD35874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20.3.2.4-07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426855F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26D1EA5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E1222D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68D049A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Generell utredning/ kontroll kreftsykdom med diagnostisk kvalitet over lever. </w:t>
            </w:r>
          </w:p>
          <w:p w:rsidR="00E42DAD" w:rsidRPr="00BD0398" w:rsidP="00D96B9D" w14:paraId="19A695E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A732A2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E186F5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015C3BE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F23F43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4A77FB6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A7375B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57D7871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77F4380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6F16DC7A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E42DAD" w:rsidP="00D96B9D" w14:paraId="70C85412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  <w:p w:rsidR="00D96B9D" w:rsidRPr="00A67771" w:rsidP="00D96B9D" w14:paraId="5B153678" w14:textId="518830E3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0265591E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DA8E1E5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2923EC94" w14:textId="1C488A0A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G02b Collum, thorax, abdomen og bekken </w:t>
            </w:r>
            <w:hyperlink r:id="rId10" w:tooltip="XDF36058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XD36058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20.3.2.4-08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6237B1B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758368D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22EEB4B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3A97452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>Generell utredning/kontroll</w:t>
            </w:r>
            <w:r w:rsidRPr="00A677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67771">
              <w:rPr>
                <w:rFonts w:asciiTheme="minorHAnsi" w:hAnsiTheme="minorHAnsi" w:cstheme="minorHAnsi"/>
                <w:bCs/>
                <w:sz w:val="18"/>
                <w:szCs w:val="18"/>
              </w:rPr>
              <w:t>av</w:t>
            </w:r>
            <w:r w:rsidRPr="00A677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kreftsykdom med diagnostisk kvalitet over lever. </w:t>
            </w:r>
          </w:p>
          <w:p w:rsidR="00E42DAD" w:rsidRPr="00A67771" w:rsidP="00D96B9D" w14:paraId="58454C0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ABD9DA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D5AAD7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40BECD8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755C6F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7701EDA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2DF2E5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5EEDA5F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20076AC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5798FE6E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75s Thorax, abdomen og bekken </w:t>
            </w:r>
          </w:p>
          <w:p w:rsidR="00E42DAD" w:rsidP="00D96B9D" w14:paraId="2365B880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Hals, 25s etter serie 1</w:t>
            </w:r>
          </w:p>
          <w:p w:rsidR="00E42DAD" w:rsidRPr="00A67771" w:rsidP="00D96B9D" w14:paraId="1063C79E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5E046C43" w14:textId="07A075F8">
      <w:pPr>
        <w:ind w:left="2832" w:firstLine="708"/>
        <w:rPr>
          <w:sz w:val="20"/>
        </w:rPr>
      </w:pPr>
    </w:p>
    <w:p w:rsidR="00B76EE8" w:rsidP="00D96B9D" w14:paraId="31DA5D5F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0E24A6D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6ABA3262" w14:textId="4813F1B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G02c thorax, abdomen og bekken for coloncarcinom </w:t>
            </w:r>
            <w:hyperlink r:id="rId11" w:tooltip="XDF57365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XD57365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20.3.2.4-09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042BD6F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6BDF24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244DEDC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5CA784E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1.gangs utredning og staging av colon-cancer. </w:t>
            </w:r>
          </w:p>
          <w:p w:rsidR="00E42DAD" w:rsidRPr="00A67771" w:rsidP="00D96B9D" w14:paraId="21A309D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A6BF23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004277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0293A44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A3872A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47FD8FF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511D3F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 tabell </w:t>
            </w:r>
          </w:p>
        </w:tc>
      </w:tr>
      <w:tr w14:paraId="4D40E83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6588AA0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46F0C52F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Senarteriell abdomen og bekken </w:t>
            </w:r>
          </w:p>
          <w:p w:rsidR="00E42DAD" w:rsidP="00D96B9D" w14:paraId="1DC97DB5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thorax, abdomen og bekken </w:t>
            </w:r>
          </w:p>
          <w:p w:rsidR="00E42DAD" w:rsidRPr="00A67771" w:rsidP="00D96B9D" w14:paraId="55E8563B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4E19EE42" w14:textId="213CDAC8">
      <w:pPr>
        <w:ind w:left="2832" w:firstLine="708"/>
        <w:rPr>
          <w:sz w:val="20"/>
        </w:rPr>
      </w:pPr>
    </w:p>
    <w:p w:rsidR="00B76EE8" w:rsidP="00D96B9D" w14:paraId="36A1F942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F4DBC28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53D6371D" w14:textId="2FE57C5A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G02d thorax, abdomen og bekken (øsofagus og GEJ cancer) </w:t>
            </w:r>
            <w:hyperlink r:id="rId12" w:tooltip="XDF62108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XD62108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20.3.2.4-10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5C0D24E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4FDEE7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4384F9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5F52B79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>1.gangs- utredning og staging av øsofagus cancer og GEJ-cancer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42DAD" w:rsidRPr="00A67771" w:rsidP="00D96B9D" w14:paraId="0358E96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61A31F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CB1A52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7A993AD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5FBDEA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43DD5D6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372BD8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 tabell </w:t>
            </w:r>
          </w:p>
        </w:tc>
      </w:tr>
      <w:tr w14:paraId="383217B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1E53FF5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1777BA26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Senarteriell thorax/øvre abdomen </w:t>
            </w:r>
          </w:p>
          <w:p w:rsidR="00E42DAD" w:rsidP="00D96B9D" w14:paraId="672CFBD9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thorax, abdomen og bekken </w:t>
            </w:r>
          </w:p>
          <w:p w:rsidR="00E42DAD" w:rsidRPr="00A67771" w:rsidP="00D96B9D" w14:paraId="43C6AEF0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74C56C5F" w14:textId="7EE42134">
      <w:pPr>
        <w:ind w:left="2832" w:firstLine="708"/>
        <w:rPr>
          <w:sz w:val="20"/>
        </w:rPr>
      </w:pPr>
    </w:p>
    <w:p w:rsidR="00B76EE8" w:rsidP="00D96B9D" w14:paraId="10DACBFE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47B77B2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RPr="00BD0398" w:rsidP="00D96B9D" w14:paraId="54DB79FD" w14:textId="360B07FD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G02e thorax, abdomen og bekken FLASH (øsofagus og GEJ cancer) </w:t>
            </w:r>
            <w:hyperlink r:id="rId13" w:tooltip="XDF74019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XD74019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20.3.2.4-11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02E3B3F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D3B412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3FABE2A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4021E16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>1.gangs- utredning og staging av øsofagus cancer og GEJ-cancer FLASH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42DAD" w:rsidRPr="00A67771" w:rsidP="00D96B9D" w14:paraId="6ED0042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B9B803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2540377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337D2B9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793284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537849A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3FF47F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 tabell </w:t>
            </w:r>
          </w:p>
        </w:tc>
      </w:tr>
      <w:tr w14:paraId="1FB91AC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48ADBE9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4C749E09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Tidlig arteriell thorax/øvre abdomen </w:t>
            </w:r>
          </w:p>
          <w:p w:rsidR="00E42DAD" w:rsidP="00D96B9D" w14:paraId="30DFA58C" w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Senarteriell thorax/øvre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abdomen</w:t>
            </w:r>
          </w:p>
          <w:p w:rsidR="00E42DAD" w:rsidRPr="00A67771" w:rsidP="00D96B9D" w14:paraId="12FA19B6" w14:textId="504E2E0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thorax, abdomen og bekken </w:t>
            </w:r>
          </w:p>
        </w:tc>
      </w:tr>
    </w:tbl>
    <w:p w:rsidR="00B76EE8" w:rsidP="00D96B9D" w14:paraId="70D95D86" w14:textId="4A7BF161">
      <w:pPr>
        <w:rPr>
          <w:sz w:val="20"/>
        </w:rPr>
      </w:pPr>
    </w:p>
    <w:p w:rsidR="00D96B9D" w:rsidP="00D96B9D" w14:paraId="0FE7F314" w14:textId="5064FBC4">
      <w:pPr>
        <w:rPr>
          <w:sz w:val="20"/>
        </w:rPr>
      </w:pPr>
    </w:p>
    <w:p w:rsidR="00D96B9D" w:rsidP="00D96B9D" w14:paraId="4D1B5C34" w14:textId="2DAD141A">
      <w:pPr>
        <w:rPr>
          <w:sz w:val="20"/>
        </w:rPr>
      </w:pPr>
    </w:p>
    <w:p w:rsidR="00D96B9D" w:rsidP="00D96B9D" w14:paraId="63E901C9" w14:textId="7CF65BC6">
      <w:pPr>
        <w:rPr>
          <w:sz w:val="20"/>
        </w:rPr>
      </w:pPr>
    </w:p>
    <w:p w:rsidR="00D96B9D" w:rsidP="00D96B9D" w14:paraId="122BC061" w14:textId="3380100C">
      <w:pPr>
        <w:rPr>
          <w:sz w:val="20"/>
        </w:rPr>
      </w:pPr>
    </w:p>
    <w:p w:rsidR="00D96B9D" w:rsidP="00D96B9D" w14:paraId="52F468C9" w14:textId="0564CB5A">
      <w:pPr>
        <w:rPr>
          <w:sz w:val="20"/>
        </w:rPr>
      </w:pPr>
    </w:p>
    <w:p w:rsidR="00D96B9D" w:rsidP="00D96B9D" w14:paraId="06D9F77E" w14:textId="77777777">
      <w:pPr>
        <w:rPr>
          <w:sz w:val="20"/>
        </w:rPr>
      </w:pPr>
    </w:p>
    <w:p w:rsidR="00B76EE8" w:rsidP="00D96B9D" w14:paraId="56C2F5BE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2B1820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7024A665" w14:textId="137B18C5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G03a Abdomen og bekken uten ivk </w:t>
            </w:r>
            <w:hyperlink r:id="rId14" w:tooltip="XDF31431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XD31431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20.3.2.4-12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4910559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A5C5A7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3ED5915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2235B82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>Kontraindikasjon mot kontrastmiddel eller redusert nyrefunksjon med eGFR &lt;30  (eller etter vurdering)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42DAD" w:rsidRPr="00A67771" w:rsidP="00D96B9D" w14:paraId="01E6B28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B6B125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406294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6D43206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5AB074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44E50D7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33E378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Nei </w:t>
            </w:r>
          </w:p>
        </w:tc>
      </w:tr>
      <w:tr w14:paraId="51DF486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224326E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0538A2D2" w14:textId="7777777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abdomen og bekken uten ivk</w:t>
            </w:r>
          </w:p>
          <w:p w:rsidR="00E42DAD" w:rsidRPr="00A67771" w:rsidP="00D96B9D" w14:paraId="68CB1486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7DE94439" w14:textId="105A6A92">
      <w:pPr>
        <w:ind w:left="2832" w:firstLine="708"/>
        <w:rPr>
          <w:sz w:val="20"/>
        </w:rPr>
      </w:pPr>
    </w:p>
    <w:p w:rsidR="00B76EE8" w:rsidP="00D96B9D" w14:paraId="77B70FC5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F7897F8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78EB305F" w14:textId="2A4E7553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G03b Thorax, abdomen og bekken uten ivk </w:t>
            </w:r>
            <w:hyperlink r:id="rId15" w:tooltip="XDF52297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XD52297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20.3.2.4-13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71AB9B7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590498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306B00A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1404CE4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>Kontraindikasjon mot kontrastmiddel eller redusert nyrefunksjon med eGFR</w:t>
            </w: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 xml:space="preserve"> &lt;30  (eller etter vurdering)</w:t>
            </w:r>
            <w:r w:rsidRPr="00A67771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E42DAD" w:rsidRPr="00A67771" w:rsidP="00D96B9D" w14:paraId="176B2C5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537782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B610CD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Vannregime</w:t>
            </w:r>
          </w:p>
        </w:tc>
      </w:tr>
      <w:tr w14:paraId="7D8E2F6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C09C31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4D8D856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2BD91C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Nei </w:t>
            </w:r>
          </w:p>
        </w:tc>
      </w:tr>
      <w:tr w14:paraId="711E48A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4942EC8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2777B38F" w14:textId="777777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Thorax, abdomen og bekken uten ivk</w:t>
            </w:r>
          </w:p>
          <w:p w:rsidR="00E42DAD" w:rsidRPr="00A67771" w:rsidP="00D96B9D" w14:paraId="36302C3F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31D6DBE2" w14:textId="44E4E344">
      <w:pPr>
        <w:ind w:left="2832" w:firstLine="708"/>
        <w:rPr>
          <w:sz w:val="20"/>
        </w:rPr>
      </w:pPr>
    </w:p>
    <w:p w:rsidR="00B76EE8" w:rsidP="00D96B9D" w14:paraId="1BEF745B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916C22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1ABE2813" w14:textId="601997FC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G04a Øvre anastomose </w:t>
            </w:r>
            <w:hyperlink r:id="rId16" w:tooltip="XDF36061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XD36061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20.3.2.4-14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0C14128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3DE660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922D2C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47FC946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 xml:space="preserve">Mistanke om lekkasje fra øsogagus/ventrikkel </w:t>
            </w:r>
          </w:p>
          <w:p w:rsidR="00E42DAD" w:rsidRPr="00A67771" w:rsidP="00D96B9D" w14:paraId="3FD6F0B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224357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5FC7BB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09E02B2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224D3D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73C6AE1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7E3A89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Omniject</w:t>
            </w:r>
          </w:p>
        </w:tc>
      </w:tr>
      <w:tr w14:paraId="5356F4E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2812C76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7377D8A2" w14:textId="376D8B4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Portalvenøs, thorax og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abdomen og bekken. Uten PO kontrast.  </w:t>
            </w:r>
          </w:p>
          <w:p w:rsidR="00E42DAD" w:rsidP="00D96B9D" w14:paraId="57BEBD7B" w14:textId="7777777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Aktuelle området etter PO kontrast</w:t>
            </w:r>
          </w:p>
          <w:p w:rsidR="00E42DAD" w:rsidRPr="00A67771" w:rsidP="00D96B9D" w14:paraId="4B77F0A0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49FE2666" w14:textId="4C4F99EE">
      <w:pPr>
        <w:ind w:left="2832" w:firstLine="708"/>
        <w:rPr>
          <w:sz w:val="20"/>
        </w:rPr>
      </w:pPr>
    </w:p>
    <w:p w:rsidR="00B76EE8" w:rsidP="00D96B9D" w14:paraId="24D11541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B0DD32F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3613E0C9" w14:textId="64F059CE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G04b Nedre anastomose </w:t>
            </w:r>
            <w:hyperlink r:id="rId17" w:tooltip="XDF31441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XD31441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20.3.2.4-15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33A34EA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C0B3D6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C6B7C7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42933C5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 xml:space="preserve">Mistanke om lekkasje fra rectum/colon/ileum </w:t>
            </w:r>
          </w:p>
          <w:p w:rsidR="00E42DAD" w:rsidRPr="00A67771" w:rsidP="00D96B9D" w14:paraId="257DF42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86E7DF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63F60B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3599215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1E4122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0204E35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EA0987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38AB526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10936F7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03279AF9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Portalvenøs, abdomen og bekken </w:t>
            </w:r>
          </w:p>
          <w:p w:rsidR="00E42DAD" w:rsidP="00D96B9D" w14:paraId="2171072B" w14:textId="7777777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Aktuelle området etter rektal kontrast</w:t>
            </w:r>
          </w:p>
          <w:p w:rsidR="00E42DAD" w:rsidRPr="00A67771" w:rsidP="00D96B9D" w14:paraId="082CC5C2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1F844834" w14:textId="042937A2">
      <w:pPr>
        <w:ind w:left="2832" w:firstLine="708"/>
        <w:rPr>
          <w:sz w:val="20"/>
        </w:rPr>
      </w:pPr>
    </w:p>
    <w:p w:rsidR="00B76EE8" w:rsidP="00D96B9D" w14:paraId="3C47ED3C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85F266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30D2BB1F" w14:textId="6BE935F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G05 Tarmblødning/ischemi </w:t>
            </w:r>
            <w:hyperlink r:id="rId18" w:tooltip="XDF31438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XD31438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20.3.2.4-17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1F61720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A24DBF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550B39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3406FC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35F">
              <w:rPr>
                <w:rFonts w:asciiTheme="minorHAnsi" w:hAnsiTheme="minorHAnsi" w:cstheme="minorHAnsi"/>
                <w:sz w:val="18"/>
                <w:szCs w:val="18"/>
              </w:rPr>
              <w:t xml:space="preserve">Pågående blødning (Hb-fall), infarkt/ischemi i tarm </w:t>
            </w:r>
          </w:p>
          <w:p w:rsidR="00E42DAD" w:rsidRPr="00A67771" w:rsidP="00D96B9D" w14:paraId="0B1A471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E04831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317AAE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7ECF133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E26BA8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45A28C3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692182C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5-6 ml/s </w:t>
            </w:r>
          </w:p>
        </w:tc>
      </w:tr>
      <w:tr w14:paraId="0A1C685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07EA133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39EFFAC6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</w:t>
            </w:r>
          </w:p>
          <w:p w:rsidR="00E42DAD" w:rsidP="00D96B9D" w14:paraId="467456F2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Bolustracking + 12s, arteriell </w:t>
            </w:r>
          </w:p>
          <w:p w:rsidR="00E42DAD" w:rsidP="00D96B9D" w14:paraId="783853A8" w14:textId="7777777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</w:t>
            </w:r>
          </w:p>
          <w:p w:rsidR="00E42DAD" w:rsidRPr="00A67771" w:rsidP="00D96B9D" w14:paraId="23EE5AC1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4BA94C18" w14:textId="77777777">
      <w:pPr>
        <w:ind w:left="2832" w:firstLine="708"/>
        <w:rPr>
          <w:sz w:val="20"/>
        </w:rPr>
      </w:pPr>
    </w:p>
    <w:p w:rsidR="00E42DAD" w:rsidP="00D96B9D" w14:paraId="38D91F1E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288795C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7C8B9909" w14:textId="09E9390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G06 Colon </w:t>
            </w:r>
            <w:hyperlink r:id="rId19" w:tooltip="XDF31439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XD31439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20.3.2.4-19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E42DAD" w:rsidRPr="00BD0398" w:rsidP="00D96B9D" w14:paraId="127AF7F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78676E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8A466B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7606097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51532D">
              <w:rPr>
                <w:rFonts w:asciiTheme="minorHAnsi" w:hAnsiTheme="minorHAnsi" w:cstheme="minorHAnsi"/>
                <w:sz w:val="18"/>
                <w:szCs w:val="18"/>
              </w:rPr>
              <w:t>Gjøres etter mislykket coloscopi, evt. ved utred. polypp/tumor coli</w:t>
            </w:r>
            <w:r w:rsidRPr="0051532D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E42DAD" w:rsidRPr="0051532D" w:rsidP="00D96B9D" w14:paraId="60A726C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14:paraId="027E962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4C8B7B7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E42DAD" w:rsidRPr="0051532D" w:rsidP="00D96B9D" w14:paraId="1E0D5DE1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51532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Tømmingsregime</w:t>
            </w:r>
          </w:p>
          <w:p w:rsidR="00E42DAD" w:rsidP="00D96B9D" w14:paraId="01D730B2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51532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50 ml Omnip 350 ufortynnet PO 3t før CT</w:t>
            </w:r>
          </w:p>
          <w:p w:rsidR="00E42DAD" w:rsidRPr="0051532D" w:rsidP="00D96B9D" w14:paraId="3773D9BB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51532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OBS: hvis pasienten har fått en </w:t>
            </w:r>
            <w:r w:rsidRPr="0051532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polyppfjerning eller biopsi, SKAL det tas en lavdose CT før innsettelse av CO2 for å se etter fri luft (konferer vakthavende radiolog etter skanning)</w:t>
            </w:r>
          </w:p>
          <w:p w:rsidR="00E42DAD" w:rsidRPr="00BD0398" w:rsidP="00D96B9D" w14:paraId="7274B63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3FC63C3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D52FE8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02A86E1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048BCF9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Omniject </w:t>
            </w:r>
          </w:p>
        </w:tc>
      </w:tr>
      <w:tr w14:paraId="37657EE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12950B3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7ADC8EDB" w14:textId="777777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bukleie uten ivk</w:t>
            </w:r>
          </w:p>
          <w:p w:rsidR="00E42DAD" w:rsidRPr="0051532D" w:rsidP="00D96B9D" w14:paraId="7A614FC8" w14:textId="7777777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51532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Ryggleie, portalvenøs </w:t>
            </w:r>
          </w:p>
          <w:p w:rsidR="00E42DAD" w:rsidRPr="00A67771" w:rsidP="00D96B9D" w14:paraId="023E9EFA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4BC2A349" w14:textId="100106C0">
      <w:pPr>
        <w:ind w:left="2832" w:firstLine="708"/>
        <w:rPr>
          <w:sz w:val="20"/>
        </w:rPr>
      </w:pPr>
    </w:p>
    <w:p w:rsidR="00B76EE8" w:rsidP="00D96B9D" w14:paraId="126CA37C" w14:textId="77777777">
      <w:pPr>
        <w:ind w:left="2832" w:firstLine="708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DE08B9A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638CB900" w14:textId="5FE97437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G07a Lever preoperativ HCC/Cholangiocarcinom/før TACE </w:t>
            </w:r>
            <w:hyperlink r:id="rId20" w:tooltip="XDF31437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XD31437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20.3.2.4-20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E42DAD" w:rsidRPr="00BD0398" w:rsidP="00D96B9D" w14:paraId="28A21A8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802C55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A5875A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1D59201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2DAD">
              <w:rPr>
                <w:rFonts w:asciiTheme="minorHAnsi" w:hAnsiTheme="minorHAnsi" w:cstheme="minorHAnsi"/>
                <w:sz w:val="18"/>
                <w:szCs w:val="18"/>
              </w:rPr>
              <w:t xml:space="preserve">Utredning av </w:t>
            </w:r>
            <w:r w:rsidRPr="00E42DAD">
              <w:rPr>
                <w:rFonts w:asciiTheme="minorHAnsi" w:hAnsiTheme="minorHAnsi" w:cstheme="minorHAnsi"/>
                <w:sz w:val="18"/>
                <w:szCs w:val="18"/>
              </w:rPr>
              <w:t>primær maligne levertumores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42DAD">
              <w:rPr>
                <w:rFonts w:asciiTheme="minorHAnsi" w:hAnsiTheme="minorHAnsi" w:cstheme="minorHAnsi"/>
                <w:sz w:val="18"/>
                <w:szCs w:val="18"/>
              </w:rPr>
              <w:t>Utredning før TACE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42DAD" w:rsidRPr="00A67771" w:rsidP="00D96B9D" w14:paraId="79010AA8" w14:textId="488B26B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080D54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5D59939D" w14:textId="063B849E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PVK, van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n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regime</w:t>
            </w:r>
          </w:p>
        </w:tc>
      </w:tr>
      <w:tr w14:paraId="39DDE62E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798336E5" w14:textId="2D559840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5</w:t>
            </w:r>
          </w:p>
        </w:tc>
      </w:tr>
      <w:tr w14:paraId="385933A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0D43746" w14:textId="5B5D45F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6-8 ml/s </w:t>
            </w:r>
          </w:p>
        </w:tc>
      </w:tr>
      <w:tr w14:paraId="551BE18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511E47A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11AEE8C6" w14:textId="0DE2413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lever</w:t>
            </w:r>
          </w:p>
          <w:p w:rsidR="00E42DAD" w:rsidP="00D96B9D" w14:paraId="75736C50" w14:textId="2C1A4BC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Tidlig arteriell lever </w:t>
            </w:r>
          </w:p>
          <w:p w:rsidR="00E42DAD" w:rsidP="00D96B9D" w14:paraId="3B76AD83" w14:textId="7777777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Senareriell lever </w:t>
            </w:r>
          </w:p>
          <w:p w:rsidR="00E42DAD" w:rsidP="00D96B9D" w14:paraId="609DE2B0" w14:textId="1392DA7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abdomen og bekken </w:t>
            </w:r>
          </w:p>
          <w:p w:rsidR="00E42DAD" w:rsidRPr="00E42DAD" w:rsidP="00D96B9D" w14:paraId="5D82261C" w14:textId="6E41230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ekvilibrium lever </w:t>
            </w:r>
          </w:p>
          <w:p w:rsidR="00E42DAD" w:rsidRPr="00A67771" w:rsidP="00D96B9D" w14:paraId="64FCE64C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D11BA9" w:rsidP="00D96B9D" w14:paraId="4D41D27F" w14:textId="6CC88B36">
      <w:pPr>
        <w:pStyle w:val="NoSpacing"/>
        <w:rPr>
          <w:rFonts w:asciiTheme="minorHAnsi" w:hAnsiTheme="minorHAnsi"/>
          <w:b/>
          <w:color w:val="00B050"/>
        </w:rPr>
      </w:pPr>
    </w:p>
    <w:p w:rsidR="00B76EE8" w:rsidP="00D96B9D" w14:paraId="6491752D" w14:textId="77777777">
      <w:pPr>
        <w:pStyle w:val="NoSpacing"/>
        <w:rPr>
          <w:rFonts w:asciiTheme="minorHAnsi" w:hAnsiTheme="minorHAnsi"/>
          <w:b/>
          <w:color w:val="00B05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2E9BD5E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E42DAD" w:rsidP="00D96B9D" w14:paraId="05F57DE8" w14:textId="5883B86E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G07b Kontroll HCC/kontroll TACE  </w:t>
            </w:r>
            <w:hyperlink r:id="rId21" w:tooltip="XDF31434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XD31434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20.3.2.4-21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E42DAD" w:rsidRPr="00BD0398" w:rsidP="00D96B9D" w14:paraId="35EBD22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1C089D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4C12968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E42DAD" w:rsidP="00D96B9D" w14:paraId="002517DB" w14:textId="3209C5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2DAD">
              <w:rPr>
                <w:rFonts w:asciiTheme="minorHAnsi" w:hAnsiTheme="minorHAnsi" w:cstheme="minorHAnsi"/>
                <w:sz w:val="18"/>
                <w:szCs w:val="18"/>
              </w:rPr>
              <w:t>Kontroll</w:t>
            </w:r>
            <w:r w:rsidRPr="00E42DAD">
              <w:rPr>
                <w:rFonts w:asciiTheme="minorHAnsi" w:hAnsiTheme="minorHAnsi" w:cstheme="minorHAnsi"/>
                <w:sz w:val="18"/>
                <w:szCs w:val="18"/>
              </w:rPr>
              <w:t xml:space="preserve"> HCC. Førstegangs kontroll TACE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42DAD" w:rsidRPr="00A67771" w:rsidP="00D96B9D" w14:paraId="2A10CE2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8DCAA7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32754B76" w14:textId="4E316E2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</w:t>
            </w:r>
          </w:p>
        </w:tc>
      </w:tr>
      <w:tr w14:paraId="2463A9A1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24852EDD" w14:textId="42314A1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4</w:t>
            </w:r>
          </w:p>
        </w:tc>
      </w:tr>
      <w:tr w14:paraId="3105128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RPr="00BD0398" w:rsidP="00D96B9D" w14:paraId="1E6F5B0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6-8 ml/s </w:t>
            </w:r>
          </w:p>
        </w:tc>
      </w:tr>
      <w:tr w14:paraId="7AC5399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E42DAD" w:rsidP="00D96B9D" w14:paraId="2AA5D61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E42DAD" w:rsidP="00D96B9D" w14:paraId="3711DCAF" w14:textId="7777777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lever</w:t>
            </w:r>
          </w:p>
          <w:p w:rsidR="00E42DAD" w:rsidP="00D96B9D" w14:paraId="54CC001A" w14:textId="7777777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Senareriell lever </w:t>
            </w:r>
          </w:p>
          <w:p w:rsidR="00E42DAD" w:rsidP="00D96B9D" w14:paraId="312CCEA5" w14:textId="7777777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abdomen og bekken </w:t>
            </w:r>
          </w:p>
          <w:p w:rsidR="00E42DAD" w:rsidRPr="00E42DAD" w:rsidP="00D96B9D" w14:paraId="1F006AAF" w14:textId="7777777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ekvilibrium lever </w:t>
            </w:r>
          </w:p>
          <w:p w:rsidR="00E42DAD" w:rsidRPr="00A67771" w:rsidP="00D96B9D" w14:paraId="6E096DC6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42DAD" w:rsidP="00D96B9D" w14:paraId="77506DAF" w14:textId="72F84E4C">
      <w:pPr>
        <w:pStyle w:val="NoSpacing"/>
        <w:rPr>
          <w:rFonts w:asciiTheme="minorHAnsi" w:hAnsiTheme="minorHAnsi"/>
          <w:b/>
          <w:color w:val="00B050"/>
        </w:rPr>
      </w:pPr>
    </w:p>
    <w:p w:rsidR="00D96B9D" w:rsidP="00D96B9D" w14:paraId="3AE0BC49" w14:textId="5AA40DF7">
      <w:pPr>
        <w:pStyle w:val="NoSpacing"/>
        <w:rPr>
          <w:rFonts w:asciiTheme="minorHAnsi" w:hAnsiTheme="minorHAnsi"/>
          <w:b/>
          <w:color w:val="00B050"/>
        </w:rPr>
      </w:pPr>
    </w:p>
    <w:p w:rsidR="00D96B9D" w:rsidP="00D96B9D" w14:paraId="62B8A794" w14:textId="77777777">
      <w:pPr>
        <w:pStyle w:val="NoSpacing"/>
        <w:rPr>
          <w:rFonts w:asciiTheme="minorHAnsi" w:hAnsiTheme="minorHAnsi"/>
          <w:b/>
          <w:color w:val="00B050"/>
        </w:rPr>
      </w:pPr>
    </w:p>
    <w:p w:rsidR="00B76EE8" w:rsidP="00D96B9D" w14:paraId="7FB10896" w14:textId="77777777">
      <w:pPr>
        <w:pStyle w:val="NoSpacing"/>
        <w:rPr>
          <w:rFonts w:asciiTheme="minorHAnsi" w:hAnsiTheme="minorHAnsi"/>
          <w:b/>
          <w:color w:val="00B05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3A93E2CE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13208B" w:rsidP="00D96B9D" w14:paraId="1344C1F6" w14:textId="70E44644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bookmarkStart w:id="4" w:name="OLE_LINK48"/>
            <w:bookmarkStart w:id="5" w:name="OLE_LINK47"/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G07c Lever hemangiom  </w:t>
            </w:r>
            <w:hyperlink r:id="rId22" w:tooltip="XDF67046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XD67046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20.3.2.4-22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13208B" w:rsidRPr="00BD0398" w:rsidP="00D96B9D" w14:paraId="4FD1B18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1A87546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5670C81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13208B" w:rsidP="00D96B9D" w14:paraId="3FB9BAC1" w14:textId="34A1E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208B">
              <w:rPr>
                <w:rFonts w:asciiTheme="minorHAnsi" w:hAnsiTheme="minorHAnsi" w:cstheme="minorHAnsi"/>
                <w:sz w:val="18"/>
                <w:szCs w:val="18"/>
              </w:rPr>
              <w:t>Når utredning med MR er kontraindisert (og kontrastforsterket ultralyd inkonklusiv/uaktuell) ved</w:t>
            </w:r>
            <w:r w:rsidRPr="0013208B">
              <w:rPr>
                <w:rFonts w:asciiTheme="minorHAnsi" w:hAnsiTheme="minorHAnsi" w:cstheme="minorHAnsi"/>
                <w:sz w:val="18"/>
                <w:szCs w:val="18"/>
              </w:rPr>
              <w:t xml:space="preserve"> avklaring av fokal leverlesjon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208B" w:rsidRPr="00A67771" w:rsidP="00D96B9D" w14:paraId="533E5D1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CC9315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54BD49E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</w:t>
            </w:r>
          </w:p>
        </w:tc>
      </w:tr>
      <w:tr w14:paraId="76129A7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4D77555C" w14:textId="49453853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346B4C4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42BBA9B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6-8 ml/s </w:t>
            </w:r>
          </w:p>
        </w:tc>
      </w:tr>
      <w:tr w14:paraId="1A5BE20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P="00D96B9D" w14:paraId="1359A4A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13208B" w:rsidP="00D96B9D" w14:paraId="6B0197BE" w14:textId="7777777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Senareriell lever </w:t>
            </w:r>
          </w:p>
          <w:p w:rsidR="0013208B" w:rsidP="00D96B9D" w14:paraId="37273F3F" w14:textId="7F585B1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lever </w:t>
            </w:r>
          </w:p>
          <w:p w:rsidR="0013208B" w:rsidRPr="0013208B" w:rsidP="00D96B9D" w14:paraId="69490684" w14:textId="762F95C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ekvilibrium lever </w:t>
            </w:r>
          </w:p>
          <w:p w:rsidR="0013208B" w:rsidRPr="00A67771" w:rsidP="00D96B9D" w14:paraId="09298EE7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350BA" w:rsidP="00D96B9D" w14:paraId="3106A12B" w14:textId="45A36671">
      <w:pPr>
        <w:rPr>
          <w:rFonts w:asciiTheme="minorHAnsi" w:hAnsiTheme="minorHAnsi"/>
          <w:b/>
          <w:color w:val="00B050"/>
        </w:rPr>
      </w:pPr>
    </w:p>
    <w:p w:rsidR="00B76EE8" w:rsidP="00D96B9D" w14:paraId="289DD1F2" w14:textId="77777777">
      <w:pPr>
        <w:rPr>
          <w:rFonts w:asciiTheme="minorHAnsi" w:hAnsiTheme="minorHAnsi"/>
          <w:b/>
          <w:color w:val="00B05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35CF730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13208B" w:rsidP="00D96B9D" w14:paraId="4B6F41A7" w14:textId="5E1098D1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G08a Pankreas (preop tumor utredning) </w:t>
            </w:r>
            <w:hyperlink r:id="rId23" w:tooltip="XDF31435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XD31435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20.3.2.4-23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 </w:t>
            </w:r>
          </w:p>
          <w:p w:rsidR="0013208B" w:rsidRPr="00BD0398" w:rsidP="00D96B9D" w14:paraId="06367CC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C9D6B5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5083EF0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13208B" w:rsidP="00D96B9D" w14:paraId="70761D2F" w14:textId="4A383B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208B">
              <w:rPr>
                <w:rFonts w:asciiTheme="minorHAnsi" w:hAnsiTheme="minorHAnsi" w:cstheme="minorHAnsi"/>
                <w:sz w:val="18"/>
                <w:szCs w:val="18"/>
              </w:rPr>
              <w:t>Preoperativ utredning av pankreastumor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208B" w:rsidRPr="00A67771" w:rsidP="00D96B9D" w14:paraId="7E4A8A02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4B760D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0E2B786B" w14:textId="6D41326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, vannregime</w:t>
            </w:r>
          </w:p>
        </w:tc>
      </w:tr>
      <w:tr w14:paraId="2E618F7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7A0BB66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4F7C78F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6FCABB3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6-8 ml/s </w:t>
            </w:r>
          </w:p>
        </w:tc>
      </w:tr>
      <w:tr w14:paraId="5EA1A00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P="00D96B9D" w14:paraId="753A0CE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13208B" w:rsidP="00D96B9D" w14:paraId="4F0EAE79" w14:textId="19D0B5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Tidlig arterell lever </w:t>
            </w:r>
          </w:p>
          <w:p w:rsidR="0013208B" w:rsidP="00D96B9D" w14:paraId="014831CD" w14:textId="6348C5A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Senarteriell lever </w:t>
            </w:r>
          </w:p>
          <w:p w:rsidR="0013208B" w:rsidRPr="0013208B" w:rsidP="00D96B9D" w14:paraId="49AB30C8" w14:textId="38B62D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</w:t>
            </w:r>
            <w:bookmarkStart w:id="6" w:name="_GoBack"/>
            <w:bookmarkEnd w:id="6"/>
          </w:p>
          <w:p w:rsidR="0013208B" w:rsidRPr="00A67771" w:rsidP="00D96B9D" w14:paraId="477B420C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13208B" w:rsidP="00D96B9D" w14:paraId="3760A9D4" w14:textId="77777777">
      <w:pPr>
        <w:rPr>
          <w:rFonts w:asciiTheme="minorHAnsi" w:hAnsiTheme="minorHAnsi"/>
          <w:b/>
          <w:color w:val="00B050"/>
        </w:rPr>
      </w:pPr>
    </w:p>
    <w:bookmarkEnd w:id="4"/>
    <w:bookmarkEnd w:id="5"/>
    <w:p w:rsidR="0013208B" w:rsidP="00D96B9D" w14:paraId="147C9DA1" w14:textId="77777777">
      <w:pPr>
        <w:pStyle w:val="NoSpacing"/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641C9E7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13208B" w:rsidP="00D96B9D" w14:paraId="0BB7D76C" w14:textId="1B0521B3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G08b Lever/Pankreas (Kontroll benign)  </w:t>
            </w:r>
            <w:hyperlink r:id="rId24" w:tooltip="XDF36062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XD36062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20.3.2.4-24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13208B" w:rsidRPr="00BD0398" w:rsidP="00D96B9D" w14:paraId="26D00AF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40A6A0CF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74EB556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13208B" w:rsidP="00D96B9D" w14:paraId="0338D40C" w14:textId="1E76AE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208B">
              <w:rPr>
                <w:rFonts w:asciiTheme="minorHAnsi" w:hAnsiTheme="minorHAnsi" w:cstheme="minorHAnsi"/>
                <w:sz w:val="18"/>
                <w:szCs w:val="18"/>
              </w:rPr>
              <w:t>Ktr benigne forandringer i/ved pancreas. Ktr av levercystesklerosering</w:t>
            </w:r>
            <w:r w:rsidRPr="0013208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3208B" w:rsidRPr="00A67771" w:rsidP="00D96B9D" w14:paraId="362B92A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5E07F3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53740B40" w14:textId="527CFAEC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5D8617D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307D99E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4AF30303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RPr="00BD0398" w:rsidP="00D96B9D" w14:paraId="7C4DAD01" w14:textId="31F9244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OUS,</w:t>
            </w:r>
          </w:p>
        </w:tc>
      </w:tr>
      <w:tr w14:paraId="25A9976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13208B" w:rsidP="00D96B9D" w14:paraId="67C7697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13208B" w:rsidRPr="0013208B" w:rsidP="00D96B9D" w14:paraId="1C5D4E41" w14:textId="2382A21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lever/øvre abdomen </w:t>
            </w:r>
            <w:r w:rsidRPr="00E42DAD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13208B" w:rsidRPr="00A67771" w:rsidP="00D96B9D" w14:paraId="428FE74F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D11BA9" w:rsidP="00D96B9D" w14:paraId="4D41D2AF" w14:textId="6563E0AB">
      <w:pPr>
        <w:pStyle w:val="NoSpacing"/>
        <w:ind w:left="708" w:firstLine="708"/>
        <w:rPr>
          <w:rFonts w:asciiTheme="minorHAnsi" w:hAnsiTheme="minorHAnsi"/>
        </w:rPr>
      </w:pPr>
    </w:p>
    <w:p w:rsidR="00B76EE8" w:rsidP="00D96B9D" w14:paraId="43AEF47C" w14:textId="77777777">
      <w:pPr>
        <w:pStyle w:val="NoSpacing"/>
        <w:ind w:left="708" w:firstLine="708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A5596E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484FAF" w:rsidP="00D96B9D" w14:paraId="02CD85D1" w14:textId="625BEAEF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G09a Abdomen/bekken (NET/GIST utredning) </w:t>
            </w:r>
            <w:hyperlink r:id="rId25" w:tooltip="XDF31436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XD31436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20.3.2.4-25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484FAF" w:rsidRPr="00BD0398" w:rsidP="00D96B9D" w14:paraId="2193489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723CADD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308A69D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484FAF" w:rsidP="00D96B9D" w14:paraId="490C3699" w14:textId="0D6E9E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4FAF">
              <w:rPr>
                <w:rFonts w:asciiTheme="minorHAnsi" w:hAnsiTheme="minorHAnsi" w:cstheme="minorHAnsi"/>
                <w:sz w:val="18"/>
                <w:szCs w:val="18"/>
              </w:rPr>
              <w:t>1.gangs utredning nevroendokrine og GIST tumores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84FAF" w:rsidRPr="00A67771" w:rsidP="00D96B9D" w14:paraId="74977A5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2490DF3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1CE5523E" w14:textId="74739536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484FA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PVK, vannregime</w:t>
            </w:r>
          </w:p>
        </w:tc>
      </w:tr>
      <w:tr w14:paraId="306DCEF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64D0919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41C4631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7FAA4274" w14:textId="73FEB16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OUS, 6-8 ml/s</w:t>
            </w:r>
          </w:p>
        </w:tc>
      </w:tr>
      <w:tr w14:paraId="21A321F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P="00D96B9D" w14:paraId="261A2214" w14:textId="11832E3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484FAF" w:rsidP="00D96B9D" w14:paraId="6046E85A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uten ivk lever</w:t>
            </w:r>
          </w:p>
          <w:p w:rsidR="00484FAF" w:rsidP="00D96B9D" w14:paraId="6B8DBFC0" w14:textId="7777777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lever</w:t>
            </w:r>
          </w:p>
          <w:p w:rsidR="00484FAF" w:rsidRPr="0013208B" w:rsidP="00D96B9D" w14:paraId="539A1FFF" w14:textId="1A2EBF83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</w:t>
            </w:r>
          </w:p>
          <w:p w:rsidR="00484FAF" w:rsidRPr="00A67771" w:rsidP="00D96B9D" w14:paraId="5ACA6575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484FAF" w:rsidP="00D96B9D" w14:paraId="3369F44A" w14:textId="6101B35A">
      <w:pPr>
        <w:pStyle w:val="NoSpacing"/>
        <w:ind w:left="708" w:firstLine="708"/>
        <w:rPr>
          <w:rFonts w:asciiTheme="minorHAnsi" w:hAnsiTheme="minorHAnsi"/>
        </w:rPr>
      </w:pPr>
    </w:p>
    <w:p w:rsidR="00D96B9D" w:rsidP="00D96B9D" w14:paraId="194A74B1" w14:textId="77777777">
      <w:pPr>
        <w:pStyle w:val="NoSpacing"/>
        <w:ind w:left="708" w:firstLine="708"/>
        <w:rPr>
          <w:rFonts w:asciiTheme="minorHAnsi" w:hAnsiTheme="minorHAnsi"/>
        </w:rPr>
      </w:pPr>
    </w:p>
    <w:p w:rsidR="00B76EE8" w:rsidP="00D96B9D" w14:paraId="7AF0BA50" w14:textId="77777777">
      <w:pPr>
        <w:pStyle w:val="NoSpacing"/>
        <w:ind w:left="708" w:firstLine="708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E4444B0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484FAF" w:rsidP="00D96B9D" w14:paraId="5A8B37F7" w14:textId="222D442E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G09b Abdomen/bekken (NETkontroll/utredning pankreas) </w:t>
            </w:r>
            <w:hyperlink r:id="rId26" w:tooltip="XDF31433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XD31433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20.3.2.4-26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484FAF" w:rsidRPr="00BD0398" w:rsidP="00D96B9D" w14:paraId="29EEEE9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13282A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2C0BFD5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484FAF" w:rsidP="00D96B9D" w14:paraId="6303A210" w14:textId="0D8E67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4FAF">
              <w:rPr>
                <w:rFonts w:asciiTheme="minorHAnsi" w:hAnsiTheme="minorHAnsi" w:cstheme="minorHAnsi"/>
                <w:sz w:val="18"/>
                <w:szCs w:val="18"/>
              </w:rPr>
              <w:t>Kontroll nevroendokrine tumores. Kontroll/utredning hypervaskulære metastaser. Utredning pancreas</w:t>
            </w:r>
            <w:r w:rsidRPr="00484FAF">
              <w:rPr>
                <w:rFonts w:asciiTheme="minorHAnsi" w:hAnsiTheme="minorHAnsi" w:cstheme="minorHAnsi"/>
                <w:sz w:val="18"/>
                <w:szCs w:val="18"/>
              </w:rPr>
              <w:t xml:space="preserve"> ved mulig tumor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84FAF" w:rsidRPr="00A67771" w:rsidP="00D96B9D" w14:paraId="1D6D326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E5D96C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09CB7BE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484FA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PVK, vannregime</w:t>
            </w:r>
          </w:p>
        </w:tc>
      </w:tr>
      <w:tr w14:paraId="6640D3E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476E1C4F" w14:textId="252A54A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34E805C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600EDAA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OUS, 6-8 ml/s</w:t>
            </w:r>
          </w:p>
        </w:tc>
      </w:tr>
      <w:tr w14:paraId="693B049A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P="00D96B9D" w14:paraId="443352F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484FAF" w:rsidP="00D96B9D" w14:paraId="13396A86" w14:textId="777777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lever</w:t>
            </w:r>
          </w:p>
          <w:p w:rsidR="00484FAF" w:rsidRPr="0013208B" w:rsidP="00D96B9D" w14:paraId="1CB85FF7" w14:textId="777777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</w:t>
            </w:r>
          </w:p>
          <w:p w:rsidR="00484FAF" w:rsidRPr="00A67771" w:rsidP="00D96B9D" w14:paraId="68463A64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484FAF" w:rsidP="00D96B9D" w14:paraId="5057FCD4" w14:textId="77777777">
      <w:pPr>
        <w:pStyle w:val="NoSpacing"/>
        <w:ind w:left="708" w:firstLine="708"/>
        <w:rPr>
          <w:rFonts w:asciiTheme="minorHAnsi" w:hAnsiTheme="minorHAnsi"/>
        </w:rPr>
      </w:pPr>
    </w:p>
    <w:p w:rsidR="006B3015" w:rsidP="00D96B9D" w14:paraId="4D41D2D0" w14:textId="47F43ED5">
      <w:pPr>
        <w:pStyle w:val="NoSpacing"/>
        <w:ind w:left="2880" w:hanging="14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2BE4257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484FAF" w:rsidP="00D96B9D" w14:paraId="30737B39" w14:textId="03193EA3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>G09c Thorax, abdomen/bekken (NETkontroll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) </w:t>
            </w:r>
            <w:hyperlink r:id="rId27" w:tooltip="XDF52301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XD52301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20.3.2.4-27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484FAF" w:rsidRPr="00BD0398" w:rsidP="00D96B9D" w14:paraId="594AF69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552EFBC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6A7D97F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484FAF" w:rsidP="00D96B9D" w14:paraId="6F3D0F10" w14:textId="0EB26E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4FAF">
              <w:rPr>
                <w:rFonts w:asciiTheme="minorHAnsi" w:hAnsiTheme="minorHAnsi" w:cstheme="minorHAnsi"/>
                <w:sz w:val="18"/>
                <w:szCs w:val="18"/>
              </w:rPr>
              <w:t xml:space="preserve">Kontroll nevroendokrine tumores. Kontroll/utredning hypervaskulære metastaser. Kontroll </w:t>
            </w:r>
            <w:r w:rsidRPr="00484FAF">
              <w:rPr>
                <w:rFonts w:asciiTheme="minorHAnsi" w:hAnsiTheme="minorHAnsi" w:cstheme="minorHAnsi"/>
                <w:sz w:val="18"/>
                <w:szCs w:val="18"/>
              </w:rPr>
              <w:t>pancreas der tumor er mulighet. Utredning ventrikkelcancer der distensjon (G13-protokoll) er kontraindisert. Responsevaluering HCC (mRECIST).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84FAF" w:rsidRPr="00A67771" w:rsidP="00D96B9D" w14:paraId="1477DB9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4AC4A97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067ED52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  <w:r w:rsidRPr="00484FA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Grå PVK, vannregime</w:t>
            </w:r>
          </w:p>
        </w:tc>
      </w:tr>
      <w:tr w14:paraId="7C9C87E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75A601B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1CE9CE3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RPr="00BD0398" w:rsidP="00D96B9D" w14:paraId="1C1641D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OUS, 6-8 ml/s</w:t>
            </w:r>
          </w:p>
        </w:tc>
      </w:tr>
      <w:tr w14:paraId="2741AA5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484FAF" w:rsidP="00D96B9D" w14:paraId="50991BC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erier: </w:t>
            </w:r>
          </w:p>
          <w:p w:rsidR="00484FAF" w:rsidP="00D96B9D" w14:paraId="1CCA73B0" w14:textId="7777777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lever</w:t>
            </w:r>
          </w:p>
          <w:p w:rsidR="00484FAF" w:rsidRPr="0013208B" w:rsidP="00D96B9D" w14:paraId="1DC4DFBC" w14:textId="68630B6D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Portalvenøs </w:t>
            </w:r>
            <w:r w:rsid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thorax,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abdomen og bekken</w:t>
            </w:r>
          </w:p>
          <w:p w:rsidR="00484FAF" w:rsidRPr="00A67771" w:rsidP="00D96B9D" w14:paraId="24C7FD00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E350BA" w:rsidP="00D96B9D" w14:paraId="667AF241" w14:textId="001B4E12">
      <w:pPr>
        <w:pStyle w:val="NoSpacing"/>
        <w:rPr>
          <w:rFonts w:asciiTheme="minorHAnsi" w:hAnsiTheme="minorHAnsi"/>
          <w:b/>
          <w:color w:val="00B050"/>
        </w:rPr>
      </w:pPr>
    </w:p>
    <w:p w:rsidR="00B76EE8" w:rsidP="00D96B9D" w14:paraId="328EB01A" w14:textId="77777777">
      <w:pPr>
        <w:pStyle w:val="NoSpacing"/>
        <w:rPr>
          <w:rFonts w:asciiTheme="minorHAnsi" w:hAnsiTheme="minorHAnsi"/>
          <w:b/>
          <w:color w:val="00B05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0B61C58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825FC" w:rsidP="00D96B9D" w14:paraId="6D01CF1B" w14:textId="7471F5FC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G11a Tynntarm (tumor) </w:t>
            </w:r>
            <w:hyperlink r:id="rId28" w:tooltip="XDF32826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XD32826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20.3.2.4-28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F825FC" w:rsidRPr="00BD0398" w:rsidP="00D96B9D" w14:paraId="79732096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3E1C8A5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756A2D9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P="00D96B9D" w14:paraId="0DACEDD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sz w:val="18"/>
                <w:szCs w:val="18"/>
              </w:rPr>
              <w:t xml:space="preserve">Primærutredning av tumor i tynntarm </w:t>
            </w:r>
          </w:p>
          <w:p w:rsidR="00F825FC" w:rsidRPr="00A67771" w:rsidP="00D96B9D" w14:paraId="3E221F6E" w14:textId="2232B09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5F509F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21957FE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F825FC" w:rsidP="00D96B9D" w14:paraId="2B605431" w14:textId="45FD4D91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Faste 4t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, </w:t>
            </w:r>
            <w:r w:rsidRPr="00484FA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Grå PVK,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Sorbitol po. </w:t>
            </w:r>
          </w:p>
          <w:p w:rsidR="00F825FC" w:rsidRPr="00F825FC" w:rsidP="00D96B9D" w14:paraId="03E3CB34" w14:textId="7B815329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2ml Afipran 5mg/ml i.v.  5min etter påbegynt drikke</w:t>
            </w:r>
          </w:p>
          <w:p w:rsidR="00F825FC" w:rsidP="00D96B9D" w14:paraId="21821A14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1ml Buscopan 20mg/ml i.v. rett før i.v. kontrast</w:t>
            </w:r>
          </w:p>
          <w:p w:rsidR="00F825FC" w:rsidRPr="00BD0398" w:rsidP="00D96B9D" w14:paraId="67F3FB1A" w14:textId="4AB1C93E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0052AD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748AE878" w14:textId="6127D56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3</w:t>
            </w:r>
          </w:p>
        </w:tc>
      </w:tr>
      <w:tr w14:paraId="6CA6663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314985F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vektbasert OUS,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6-8 ml/s</w:t>
            </w:r>
          </w:p>
        </w:tc>
      </w:tr>
      <w:tr w14:paraId="325C924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46AB6ED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F825FC" w:rsidP="00D96B9D" w14:paraId="5AE78CE1" w14:textId="7777777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Lavdose abdomen og bekken uten ivk.</w:t>
            </w:r>
          </w:p>
          <w:p w:rsidR="00F825FC" w:rsidP="00D96B9D" w14:paraId="39C836DA" w14:textId="776DAF6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senarteriell abdomen og bekken </w:t>
            </w:r>
          </w:p>
          <w:p w:rsidR="00F825FC" w:rsidRPr="0013208B" w:rsidP="00D96B9D" w14:paraId="50ED0FA1" w14:textId="1A8F3869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</w:t>
            </w:r>
          </w:p>
          <w:p w:rsidR="00F825FC" w:rsidRPr="00A67771" w:rsidP="00D96B9D" w14:paraId="317D6370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F825FC" w:rsidP="00D96B9D" w14:paraId="0C27C6C9" w14:textId="2706ABB1">
      <w:pPr>
        <w:pStyle w:val="NoSpacing"/>
        <w:rPr>
          <w:rFonts w:asciiTheme="minorHAnsi" w:hAnsiTheme="minorHAnsi"/>
          <w:b/>
          <w:color w:val="00B050"/>
        </w:rPr>
      </w:pPr>
    </w:p>
    <w:p w:rsidR="00B76EE8" w:rsidP="00D96B9D" w14:paraId="45F569C9" w14:textId="77777777">
      <w:pPr>
        <w:pStyle w:val="NoSpacing"/>
        <w:rPr>
          <w:rFonts w:asciiTheme="minorHAnsi" w:hAnsiTheme="minorHAnsi"/>
          <w:b/>
          <w:color w:val="00B05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E73ACB0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825FC" w:rsidP="00D96B9D" w14:paraId="40456E8D" w14:textId="72CE24BF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G11b Tynntarm (Mb Crohn) </w:t>
            </w:r>
            <w:hyperlink r:id="rId29" w:tooltip="XDF38539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XD38539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20.3.2.4-29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  </w:t>
            </w:r>
          </w:p>
          <w:p w:rsidR="00F825FC" w:rsidRPr="00BD0398" w:rsidP="00D96B9D" w14:paraId="42AEFED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04B8F79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46B4BE51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P="00D96B9D" w14:paraId="6C67226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sz w:val="18"/>
                <w:szCs w:val="18"/>
              </w:rPr>
              <w:t>Morbus Crohn, som alternativ til MR-tynntarm når MR er kontraindisert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825FC" w:rsidRPr="00A67771" w:rsidP="00D96B9D" w14:paraId="61BF58A7" w14:textId="3BF9776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39E538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46FFAF3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F825FC" w:rsidP="00D96B9D" w14:paraId="59F22D91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Faste 4t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, </w:t>
            </w:r>
            <w:r w:rsidRPr="00484FAF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Grå PVK,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Sorbitol po. </w:t>
            </w:r>
          </w:p>
          <w:p w:rsidR="00F825FC" w:rsidRPr="00F825FC" w:rsidP="00D96B9D" w14:paraId="3ACB0A4A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2ml Afipran 5mg/ml i.v.  5min etter påbegynt drikke</w:t>
            </w:r>
          </w:p>
          <w:p w:rsidR="00F825FC" w:rsidRPr="00BD0398" w:rsidP="00D96B9D" w14:paraId="1A5680F7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1ml</w:t>
            </w: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Buscopan 20mg/ml i.v. rett før i.v. kontrast</w:t>
            </w:r>
          </w:p>
        </w:tc>
      </w:tr>
      <w:tr w14:paraId="09536129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6BF74D0A" w14:textId="7727BE0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7F569551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5EC3245B" w14:textId="567CAC6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</w:t>
            </w:r>
          </w:p>
        </w:tc>
      </w:tr>
      <w:tr w14:paraId="64EC0F2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37AB3199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F825FC" w:rsidP="00D96B9D" w14:paraId="3D9A8716" w14:textId="77777777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Lavdose abdomen og bekken uten ivk.</w:t>
            </w:r>
          </w:p>
          <w:p w:rsidR="00F825FC" w:rsidRPr="0013208B" w:rsidP="00D96B9D" w14:paraId="7F653121" w14:textId="186552C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 med bolustracking</w:t>
            </w:r>
          </w:p>
          <w:p w:rsidR="00F825FC" w:rsidRPr="00A67771" w:rsidP="00D96B9D" w14:paraId="681ABDB1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D11BA9" w:rsidP="00D96B9D" w14:paraId="4D41D2DB" w14:textId="0ADA0581">
      <w:pPr>
        <w:pStyle w:val="NoSpacing"/>
        <w:rPr>
          <w:rFonts w:asciiTheme="minorHAnsi" w:hAnsiTheme="minorHAnsi"/>
        </w:rPr>
      </w:pPr>
    </w:p>
    <w:p w:rsidR="00F825FC" w:rsidP="00D96B9D" w14:paraId="3BAC6DE3" w14:textId="610067F1">
      <w:pPr>
        <w:pStyle w:val="NoSpacing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14E3FC3C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825FC" w:rsidP="00D96B9D" w14:paraId="21A334CB" w14:textId="2B8C5A59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G12 Narkotikautredning </w:t>
            </w:r>
            <w:hyperlink r:id="rId30" w:tooltip="XDF31442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XD31442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20.3.2.4-30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F825FC" w:rsidRPr="00BD0398" w:rsidP="00D96B9D" w14:paraId="0D2D10A3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7A4950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0950340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P="00D96B9D" w14:paraId="64E9E802" w14:textId="79F067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sz w:val="18"/>
                <w:szCs w:val="18"/>
              </w:rPr>
              <w:t>Begjæring om undersøkelse på mistanke om pakker i GI tractus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825FC" w:rsidP="00D96B9D" w14:paraId="16B0DC3E" w14:textId="743770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 egne retningslinjer i EK.</w:t>
            </w:r>
          </w:p>
          <w:p w:rsidR="00F825FC" w:rsidRPr="00A67771" w:rsidP="00D96B9D" w14:paraId="7C767648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1688CBB0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2C3208D0" w14:textId="632B102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Forb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eredelse: </w:t>
            </w:r>
          </w:p>
        </w:tc>
      </w:tr>
      <w:tr w14:paraId="69AEDAF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18FAD44A" w14:textId="5491D6F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7F47FCB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74125B5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</w:t>
            </w:r>
          </w:p>
        </w:tc>
      </w:tr>
      <w:tr w14:paraId="2D2C219B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07B7C58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F825FC" w:rsidP="00D96B9D" w14:paraId="302201BF" w14:textId="0DD2977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abdomen og bekken uten ivk.</w:t>
            </w:r>
          </w:p>
          <w:p w:rsidR="00F825FC" w:rsidRPr="00A67771" w:rsidP="00D96B9D" w14:paraId="428CC346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D11BA9" w:rsidP="00D96B9D" w14:paraId="4D41D301" w14:textId="72E81E9B">
      <w:pPr>
        <w:pStyle w:val="NoSpacing"/>
        <w:ind w:left="696" w:firstLine="720"/>
      </w:pPr>
    </w:p>
    <w:p w:rsidR="00B76EE8" w:rsidP="00D96B9D" w14:paraId="4DEB114D" w14:textId="77777777">
      <w:pPr>
        <w:pStyle w:val="NoSpacing"/>
        <w:ind w:left="696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05A2624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825FC" w:rsidP="00D96B9D" w14:paraId="00B6F564" w14:textId="6C79AE20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G13 Ventrikkel </w:t>
            </w:r>
            <w:hyperlink r:id="rId31" w:tooltip="XDF36887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XD36887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20.3.2.4-31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F825FC" w:rsidRPr="00BD0398" w:rsidP="00D96B9D" w14:paraId="699410E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0C22E53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401763C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P="00D96B9D" w14:paraId="62D92D15" w14:textId="0F914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6980">
              <w:rPr>
                <w:rFonts w:asciiTheme="minorHAnsi" w:hAnsiTheme="minorHAnsi" w:cstheme="minorHAnsi"/>
                <w:sz w:val="18"/>
                <w:szCs w:val="18"/>
              </w:rPr>
              <w:t>Utredning ved påvist, eller sterk mistanke om ventrikkelcancer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825FC" w:rsidRPr="00A67771" w:rsidP="00D96B9D" w14:paraId="03A4B50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5FF147E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1478235C" w14:textId="55C5026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</w:tc>
      </w:tr>
      <w:tr w14:paraId="77918B44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46604DB2" w14:textId="09F29A69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1</w:t>
            </w:r>
          </w:p>
        </w:tc>
      </w:tr>
      <w:tr w14:paraId="69A1D711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2598953C" w14:textId="7BE6D30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</w:t>
            </w:r>
          </w:p>
        </w:tc>
      </w:tr>
      <w:tr w14:paraId="1D0106F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613ACBA5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F825FC" w:rsidP="00D96B9D" w14:paraId="27A36EF5" w14:textId="77777777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abdomen og bekken uten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ivk.</w:t>
            </w:r>
          </w:p>
          <w:p w:rsidR="00F825FC" w:rsidRPr="00A67771" w:rsidP="00D96B9D" w14:paraId="3D6313F2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  <w:tr w14:paraId="026A8E4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6241691E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7C4865D7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43E463B4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P="00D96B9D" w14:paraId="2BD1BAC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sz w:val="18"/>
                <w:szCs w:val="18"/>
              </w:rPr>
              <w:t>Utredning ved påvist, eller sterk mistanke om ventrikkelcancer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825FC" w:rsidRPr="00A67771" w:rsidP="00D96B9D" w14:paraId="6C25AC1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7AED4A33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27F7E5C0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F825FC" w:rsidP="00D96B9D" w14:paraId="6C35AEB8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Faste 6t for mat, 2t for klare væsker. Grå pvk.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F825FC" w:rsidP="00D96B9D" w14:paraId="627CBCFB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F825FC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1ml/20mg i.v. før siste 2 glass vann på bordet</w:t>
            </w:r>
          </w:p>
          <w:p w:rsidR="00F825FC" w:rsidRPr="00BD0398" w:rsidP="00D96B9D" w14:paraId="3337B37B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B508CE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7C448288" w14:textId="2BED6AA4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527EB3BC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0C3B1AC5" w14:textId="6009737E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Ja, Singelinjeksjon,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vektbasert OUS, 6-8 ml/s</w:t>
            </w:r>
          </w:p>
        </w:tc>
      </w:tr>
      <w:tr w14:paraId="1D0CB356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65A07FEA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F825FC" w:rsidP="00D96B9D" w14:paraId="5958175D" w14:textId="77777777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øvre abdomen</w:t>
            </w:r>
          </w:p>
          <w:p w:rsidR="00F825FC" w:rsidP="00D96B9D" w14:paraId="23851F15" w14:textId="77777777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abdomen og bekken</w:t>
            </w:r>
          </w:p>
          <w:p w:rsidR="00F825FC" w:rsidRPr="00A67771" w:rsidP="00D96B9D" w14:paraId="6050F67B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F825FC" w:rsidP="00D96B9D" w14:paraId="06FF8D73" w14:textId="55866F03">
      <w:pPr>
        <w:pStyle w:val="NoSpacing"/>
        <w:ind w:left="696" w:firstLine="720"/>
      </w:pPr>
    </w:p>
    <w:p w:rsidR="00F825FC" w:rsidP="00D96B9D" w14:paraId="215DA63A" w14:textId="20BEB446">
      <w:pPr>
        <w:pStyle w:val="NoSpacing"/>
        <w:ind w:left="696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65CDC07B" w14:textId="77777777" w:rsidTr="00D96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F825FC" w:rsidP="00D96B9D" w14:paraId="30279C48" w14:textId="79A3943E">
            <w:pP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>G13b Ventrikkel med</w:t>
            </w:r>
            <w:r w:rsidR="00AE6980"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  <w:t xml:space="preserve">thorax, abdomen og bekken </w:t>
            </w:r>
            <w:hyperlink r:id="rId32" w:tooltip="XDF68562" w:history="1">
              <w:r w:rsidRPr="0047229A">
                <w:rPr>
                  <w:rStyle w:val="Hyperlink"/>
                </w:rPr>
                <w:fldChar w:fldCharType="begin" w:fldLock="1"/>
              </w:r>
              <w:r w:rsidRPr="0047229A">
                <w:rPr>
                  <w:rStyle w:val="Hyperlink"/>
                </w:rPr>
                <w:instrText xml:space="preserve"> DOCPROPERTY XD68562 *charformat * MERGEFORMAT </w:instrText>
              </w:r>
              <w:r w:rsidRPr="0047229A">
                <w:rPr>
                  <w:rStyle w:val="Hyperlink"/>
                </w:rPr>
                <w:fldChar w:fldCharType="separate"/>
              </w:r>
              <w:r w:rsidRPr="0047229A">
                <w:rPr>
                  <w:rStyle w:val="Hyperlink"/>
                </w:rPr>
                <w:t>20.3.2.4-32</w:t>
              </w:r>
              <w:r w:rsidRPr="0047229A">
                <w:rPr>
                  <w:rStyle w:val="Hyperlink"/>
                </w:rPr>
                <w:fldChar w:fldCharType="end"/>
              </w:r>
            </w:hyperlink>
            <w:r w:rsidRPr="0047229A">
              <w:t xml:space="preserve"> </w:t>
            </w:r>
          </w:p>
          <w:p w:rsidR="00F825FC" w:rsidRPr="00BD0398" w:rsidP="00D96B9D" w14:paraId="7AA34CF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</w:rPr>
            </w:pPr>
          </w:p>
        </w:tc>
      </w:tr>
      <w:tr w14:paraId="6C43B0B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215E139D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F825FC" w:rsidRPr="00A67771" w:rsidP="00D96B9D" w14:paraId="2A3C743A" w14:textId="657F31CE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062581">
              <w:rPr>
                <w:rFonts w:asciiTheme="minorHAnsi" w:hAnsiTheme="minorHAnsi" w:cstheme="minorHAnsi"/>
                <w:sz w:val="18"/>
                <w:szCs w:val="18"/>
              </w:rPr>
              <w:t xml:space="preserve">Utredning ved påvist, eller sterk mistanke om ventrikkelcancer </w:t>
            </w:r>
          </w:p>
        </w:tc>
      </w:tr>
      <w:tr w14:paraId="328BD458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69C4441F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AE6980" w:rsidRPr="00AE6980" w:rsidP="00D96B9D" w14:paraId="1418908D" w14:textId="06EF9A81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E6980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Faste 6 timer for mat og 2 timer for klare væsker. Grå pvk, </w:t>
            </w:r>
          </w:p>
          <w:p w:rsidR="00AE6980" w:rsidRPr="00AE6980" w:rsidP="00D96B9D" w14:paraId="0D6E2CDE" w14:textId="163ADEA4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E6980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 kontrast:  500-750 ml vann siste 15</w:t>
            </w:r>
            <w:r w:rsidRPr="00AE6980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 xml:space="preserve"> minutter før us. + 2 glass vann før scan.</w:t>
            </w:r>
          </w:p>
          <w:p w:rsidR="00AE6980" w:rsidP="00D96B9D" w14:paraId="5F83E82D" w14:textId="77777777">
            <w:p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 w:rsidRPr="00AE6980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I.v. Buscopan: 1ml/20mg i.v. før siste 2 glass vann på bordet</w:t>
            </w:r>
          </w:p>
          <w:p w:rsidR="00AE6980" w:rsidRPr="00BD0398" w:rsidP="00D96B9D" w14:paraId="7BDEEF36" w14:textId="0C5622D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6439BE6D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395DF2D6" w14:textId="524DC69A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="00AE6980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>2</w:t>
            </w:r>
          </w:p>
        </w:tc>
      </w:tr>
      <w:tr w14:paraId="62196FA5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RPr="00BD0398" w:rsidP="00D96B9D" w14:paraId="164B4EC4" w14:textId="3DDCB2D5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BD0398"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Ja, Singelinjeksjon, vektbasert OUS</w:t>
            </w:r>
            <w:r w:rsidR="00AE6980"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, 6-8 ml/s</w:t>
            </w:r>
          </w:p>
        </w:tc>
      </w:tr>
      <w:tr w14:paraId="155F0412" w14:textId="77777777" w:rsidTr="00D96B9D">
        <w:tblPrEx>
          <w:tblW w:w="0" w:type="auto"/>
          <w:tblLook w:val="04A0"/>
        </w:tblPrEx>
        <w:tc>
          <w:tcPr>
            <w:tcW w:w="9061" w:type="dxa"/>
          </w:tcPr>
          <w:p w:rsidR="00F825FC" w:rsidP="00D96B9D" w14:paraId="04DD00DC" w14:textId="7777777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  <w:t xml:space="preserve">Serier: </w:t>
            </w:r>
          </w:p>
          <w:p w:rsidR="00AE6980" w:rsidP="00D96B9D" w14:paraId="7DBEDAB8" w14:textId="7777777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senarteriell øvre abdomen</w:t>
            </w:r>
          </w:p>
          <w:p w:rsidR="00AE6980" w:rsidP="00D96B9D" w14:paraId="1DD9C01A" w14:textId="62130B2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  <w:t>Portalvenøs thorax, abdomen og bekken</w:t>
            </w:r>
          </w:p>
          <w:p w:rsidR="00F825FC" w:rsidRPr="00A67771" w:rsidP="00D96B9D" w14:paraId="3C9759DB" w14:textId="77777777">
            <w:pPr>
              <w:pStyle w:val="ListParagraph"/>
              <w:rPr>
                <w:rFonts w:asciiTheme="minorHAnsi" w:hAnsiTheme="minorHAnsi" w:cstheme="minorHAnsi"/>
                <w:bCs/>
                <w:color w:val="1F497D" w:themeColor="text2"/>
                <w:sz w:val="18"/>
                <w:szCs w:val="18"/>
              </w:rPr>
            </w:pPr>
          </w:p>
        </w:tc>
      </w:tr>
    </w:tbl>
    <w:p w:rsidR="00AE6980" w:rsidP="00D96B9D" w14:paraId="1E8706AA" w14:textId="77777777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 xml:space="preserve">                                                                   </w:t>
      </w:r>
    </w:p>
    <w:p w:rsidR="00AE6980" w:rsidP="00D96B9D" w14:paraId="4891AABD" w14:textId="77777777">
      <w:pPr>
        <w:pStyle w:val="NoSpacing"/>
        <w:rPr>
          <w:rFonts w:asciiTheme="minorHAnsi" w:hAnsiTheme="minorHAnsi"/>
          <w:b/>
          <w:color w:val="00B050"/>
        </w:rPr>
      </w:pPr>
    </w:p>
    <w:p w:rsidR="00D11BA9" w:rsidP="00D96B9D" w14:paraId="4D41D31B" w14:textId="3D177935">
      <w:pPr>
        <w:pStyle w:val="NoSpacing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 xml:space="preserve">                </w:t>
      </w:r>
    </w:p>
    <w:p w:rsidR="00D11BA9" w:rsidP="00D96B9D" w14:paraId="4D41D31C" w14:textId="77777777">
      <w:pPr>
        <w:pStyle w:val="NoSpacing"/>
        <w:ind w:left="2832" w:hanging="1422"/>
        <w:rPr>
          <w:rFonts w:asciiTheme="minorHAnsi" w:hAnsiTheme="minorHAnsi"/>
          <w:b/>
          <w:color w:val="00B050"/>
        </w:rPr>
      </w:pPr>
    </w:p>
    <w:p w:rsidR="00D11BA9" w:rsidRPr="00AE6980" w:rsidP="00D96B9D" w14:paraId="4D41D31D" w14:textId="77777777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6980">
        <w:rPr>
          <w:rFonts w:asciiTheme="minorHAnsi" w:hAnsiTheme="minorHAnsi" w:cstheme="minorHAnsi"/>
          <w:b/>
          <w:sz w:val="20"/>
          <w:szCs w:val="20"/>
        </w:rPr>
        <w:t>G01a,b,c G02a,b G04a,b G06– bruk Omniject tabell (se nedenfor)</w:t>
      </w:r>
    </w:p>
    <w:p w:rsidR="00D11BA9" w:rsidRPr="00AE6980" w:rsidP="00D96B9D" w14:paraId="4D41D31E" w14:textId="77777777">
      <w:pPr>
        <w:pStyle w:val="NoSpacing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E6980">
        <w:rPr>
          <w:rFonts w:asciiTheme="minorHAnsi" w:hAnsiTheme="minorHAnsi" w:cstheme="minorHAnsi"/>
          <w:b/>
          <w:sz w:val="20"/>
          <w:szCs w:val="20"/>
        </w:rPr>
        <w:t>G02c, G02d, G05, G07a,b, G08a,b,c G09a,b,c G11a,b G13 – bruk OUS tabell  og høy flow. Gjelder for flerfas</w:t>
      </w:r>
      <w:r w:rsidRPr="00AE6980">
        <w:rPr>
          <w:rFonts w:asciiTheme="minorHAnsi" w:hAnsiTheme="minorHAnsi" w:cstheme="minorHAnsi"/>
          <w:b/>
          <w:sz w:val="20"/>
          <w:szCs w:val="20"/>
        </w:rPr>
        <w:t xml:space="preserve">e lever/pankreas prosedyrer </w:t>
      </w:r>
    </w:p>
    <w:p w:rsidR="00D11BA9" w:rsidRPr="00AE6980" w:rsidP="00D96B9D" w14:paraId="4D41D31F" w14:textId="174FEF40">
      <w:pPr>
        <w:pStyle w:val="ListParagraph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0"/>
        </w:rPr>
      </w:pPr>
      <w:r w:rsidRPr="00AE6980">
        <w:rPr>
          <w:rFonts w:asciiTheme="minorHAnsi" w:hAnsiTheme="minorHAnsi" w:cstheme="minorHAnsi"/>
          <w:sz w:val="20"/>
        </w:rPr>
        <w:t xml:space="preserve">Alle prosedyrer med flerfase lever/pancreas skal taes med </w:t>
      </w:r>
      <w:r w:rsidRPr="00AE6980">
        <w:rPr>
          <w:rFonts w:asciiTheme="minorHAnsi" w:hAnsiTheme="minorHAnsi" w:cstheme="minorHAnsi"/>
          <w:b/>
          <w:sz w:val="20"/>
        </w:rPr>
        <w:t>Bolustracing</w:t>
      </w:r>
    </w:p>
    <w:p w:rsidR="00AE6980" w:rsidP="00D96B9D" w14:paraId="709A34E0" w14:textId="16417747">
      <w:pPr>
        <w:rPr>
          <w:rFonts w:asciiTheme="minorHAnsi" w:hAnsiTheme="minorHAnsi" w:cstheme="minorHAnsi"/>
          <w:b/>
          <w:sz w:val="20"/>
        </w:rPr>
      </w:pPr>
    </w:p>
    <w:p w:rsidR="008957DD" w:rsidRPr="008957DD" w:rsidP="00D96B9D" w14:paraId="6889AE97" w14:textId="77777777">
      <w:pPr>
        <w:rPr>
          <w:rFonts w:asciiTheme="minorHAnsi" w:hAnsiTheme="minorHAnsi" w:cstheme="minorHAnsi"/>
          <w:b/>
          <w:sz w:val="20"/>
        </w:rPr>
      </w:pPr>
    </w:p>
    <w:p w:rsidR="00D11BA9" w:rsidP="00D96B9D" w14:paraId="4D41D323" w14:textId="0BB8C25A">
      <w:pPr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 w:rsidRPr="008957DD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Kontrastfaser</w:t>
      </w:r>
      <w:r w:rsidR="008957DD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:</w:t>
      </w:r>
    </w:p>
    <w:p w:rsidR="008957DD" w:rsidRPr="008957DD" w:rsidP="00D96B9D" w14:paraId="732FCC2D" w14:textId="77777777">
      <w:pPr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:rsidR="00D11BA9" w:rsidRPr="00AE6980" w:rsidP="00D96B9D" w14:paraId="4D41D324" w14:textId="4A04AEAB">
      <w:pPr>
        <w:rPr>
          <w:rFonts w:asciiTheme="minorHAnsi" w:hAnsiTheme="minorHAnsi" w:cstheme="minorHAnsi"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Tomserie, -k-serie</w:t>
      </w:r>
      <w:r w:rsidRPr="00AE6980">
        <w:rPr>
          <w:rFonts w:asciiTheme="minorHAnsi" w:hAnsiTheme="minorHAnsi" w:cstheme="minorHAnsi"/>
          <w:b/>
          <w:sz w:val="20"/>
        </w:rPr>
        <w:t xml:space="preserve">: </w:t>
      </w:r>
      <w:r w:rsidR="008957DD">
        <w:rPr>
          <w:rFonts w:asciiTheme="minorHAnsi" w:hAnsiTheme="minorHAnsi" w:cstheme="minorHAnsi"/>
          <w:b/>
          <w:sz w:val="20"/>
        </w:rPr>
        <w:br/>
      </w:r>
      <w:r w:rsidRPr="00AE6980">
        <w:rPr>
          <w:rFonts w:asciiTheme="minorHAnsi" w:hAnsiTheme="minorHAnsi" w:cstheme="minorHAnsi"/>
          <w:sz w:val="20"/>
        </w:rPr>
        <w:t xml:space="preserve">uten iv kontrast. NB: Pasienter med nyresvikt kan gis Ox6. Dersom det er vurdert CT abdomen uten kontrast skal det </w:t>
      </w:r>
      <w:r w:rsidRPr="00AE6980">
        <w:rPr>
          <w:rFonts w:asciiTheme="minorHAnsi" w:hAnsiTheme="minorHAnsi" w:cstheme="minorHAnsi"/>
          <w:sz w:val="20"/>
        </w:rPr>
        <w:t>inngå i vurdering av radiolog om peroral kontrast skal gis og i så fall om det skal gis 1,2 L vann ila 1 time eller Ox6 ila 3 timer.</w:t>
      </w:r>
    </w:p>
    <w:p w:rsidR="00B06449" w:rsidRPr="00AE6980" w:rsidP="00D96B9D" w14:paraId="4D41D325" w14:textId="77777777">
      <w:pPr>
        <w:rPr>
          <w:rFonts w:asciiTheme="minorHAnsi" w:hAnsiTheme="minorHAnsi" w:cstheme="minorHAnsi"/>
          <w:sz w:val="20"/>
        </w:rPr>
      </w:pPr>
    </w:p>
    <w:p w:rsidR="00D11BA9" w:rsidRPr="00AE6980" w:rsidP="00D96B9D" w14:paraId="4D41D326" w14:textId="30ADA3E6">
      <w:pPr>
        <w:rPr>
          <w:rFonts w:asciiTheme="minorHAnsi" w:hAnsiTheme="minorHAnsi" w:cstheme="minorHAnsi"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Tidligarteriell fase</w:t>
      </w:r>
      <w:r w:rsidRPr="00AE6980">
        <w:rPr>
          <w:rFonts w:asciiTheme="minorHAnsi" w:hAnsiTheme="minorHAnsi" w:cstheme="minorHAnsi"/>
          <w:b/>
          <w:sz w:val="20"/>
        </w:rPr>
        <w:t xml:space="preserve">: </w:t>
      </w:r>
      <w:r w:rsidR="008957DD">
        <w:rPr>
          <w:rFonts w:asciiTheme="minorHAnsi" w:hAnsiTheme="minorHAnsi" w:cstheme="minorHAnsi"/>
          <w:b/>
          <w:sz w:val="20"/>
        </w:rPr>
        <w:br/>
      </w:r>
      <w:r w:rsidRPr="00AE6980">
        <w:rPr>
          <w:rFonts w:asciiTheme="minorHAnsi" w:hAnsiTheme="minorHAnsi" w:cstheme="minorHAnsi"/>
          <w:sz w:val="20"/>
        </w:rPr>
        <w:t xml:space="preserve">ren arteriell fremstilling av aktuelle område uten at </w:t>
      </w:r>
      <w:r w:rsidRPr="00AE6980">
        <w:rPr>
          <w:rFonts w:asciiTheme="minorHAnsi" w:hAnsiTheme="minorHAnsi" w:cstheme="minorHAnsi"/>
          <w:sz w:val="20"/>
        </w:rPr>
        <w:t xml:space="preserve">oppladning i parenkym har begynt (tilsvarer vanligvis såkalt «angio»). Inngår i preoperativ kartlegging for pancreas- eller levertumor. Fixed delay bør unngås. NB dersom inngår i en kartlegging av påvist malignitet skal det gjøres fulldose-CT også i denne </w:t>
      </w:r>
      <w:r w:rsidRPr="00AE6980">
        <w:rPr>
          <w:rFonts w:asciiTheme="minorHAnsi" w:hAnsiTheme="minorHAnsi" w:cstheme="minorHAnsi"/>
          <w:sz w:val="20"/>
        </w:rPr>
        <w:t>fasen. Delay ved bolustracking: 150 HU Aorta descendens i nivå truncus coeliacus + 0-5 sekunder.</w:t>
      </w:r>
    </w:p>
    <w:p w:rsidR="00B06449" w:rsidRPr="00AE6980" w:rsidP="00D96B9D" w14:paraId="4D41D327" w14:textId="77777777">
      <w:pPr>
        <w:rPr>
          <w:rFonts w:asciiTheme="minorHAnsi" w:hAnsiTheme="minorHAnsi" w:cstheme="minorHAnsi"/>
          <w:sz w:val="20"/>
        </w:rPr>
      </w:pPr>
    </w:p>
    <w:p w:rsidR="00D11BA9" w:rsidRPr="00AE6980" w:rsidP="00D96B9D" w14:paraId="4D41D328" w14:textId="107576DD">
      <w:pPr>
        <w:rPr>
          <w:rFonts w:asciiTheme="minorHAnsi" w:hAnsiTheme="minorHAnsi" w:cstheme="minorHAnsi"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Senarteriell</w:t>
      </w:r>
      <w:r w:rsidRPr="00AE6980">
        <w:rPr>
          <w:rFonts w:asciiTheme="minorHAnsi" w:hAnsiTheme="minorHAnsi" w:cstheme="minorHAnsi"/>
          <w:b/>
          <w:sz w:val="20"/>
        </w:rPr>
        <w:t xml:space="preserve"> </w:t>
      </w: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leverfase</w:t>
      </w:r>
      <w:r w:rsidRPr="00AE6980">
        <w:rPr>
          <w:rFonts w:asciiTheme="minorHAnsi" w:hAnsiTheme="minorHAnsi" w:cstheme="minorHAnsi"/>
          <w:b/>
          <w:sz w:val="20"/>
        </w:rPr>
        <w:t>:</w:t>
      </w:r>
      <w:r w:rsidRPr="00AE6980">
        <w:rPr>
          <w:rFonts w:asciiTheme="minorHAnsi" w:hAnsiTheme="minorHAnsi" w:cstheme="minorHAnsi"/>
          <w:sz w:val="20"/>
        </w:rPr>
        <w:t xml:space="preserve"> </w:t>
      </w:r>
      <w:r w:rsidR="008957DD">
        <w:rPr>
          <w:rFonts w:asciiTheme="minorHAnsi" w:hAnsiTheme="minorHAnsi" w:cstheme="minorHAnsi"/>
          <w:sz w:val="20"/>
        </w:rPr>
        <w:br/>
      </w:r>
      <w:r w:rsidRPr="00AE6980">
        <w:rPr>
          <w:rFonts w:asciiTheme="minorHAnsi" w:hAnsiTheme="minorHAnsi" w:cstheme="minorHAnsi"/>
          <w:sz w:val="20"/>
        </w:rPr>
        <w:t xml:space="preserve">Avgjørende for god nok diagnostikk av hypervaskulære svulster i lever. Svært viktig ved kartlegging av tumorforandringer i pancreas. </w:t>
      </w:r>
      <w:r w:rsidRPr="00AE6980">
        <w:rPr>
          <w:rFonts w:asciiTheme="minorHAnsi" w:hAnsiTheme="minorHAnsi" w:cstheme="minorHAnsi"/>
          <w:sz w:val="20"/>
        </w:rPr>
        <w:t>Inngår alltid i flerfase-CT-utredning av leverforandringer. NB Høy nok injeksjonshastighet helt avgjørende for diagnostisk resultat. Fixed delay bør unngås (i så fall delay 35-40 sek etter inj.start) Såkalt pancreas parenkym-fase blir i vår avdeling i prak</w:t>
      </w:r>
      <w:r w:rsidRPr="00AE6980">
        <w:rPr>
          <w:rFonts w:asciiTheme="minorHAnsi" w:hAnsiTheme="minorHAnsi" w:cstheme="minorHAnsi"/>
          <w:sz w:val="20"/>
        </w:rPr>
        <w:t>sis det samme som senarteriell lever-fase.</w:t>
      </w:r>
    </w:p>
    <w:p w:rsidR="00D11BA9" w:rsidRPr="00AE6980" w:rsidP="00D96B9D" w14:paraId="4D41D329" w14:textId="77777777">
      <w:pPr>
        <w:rPr>
          <w:rFonts w:asciiTheme="minorHAnsi" w:hAnsiTheme="minorHAnsi" w:cstheme="minorHAnsi"/>
          <w:sz w:val="20"/>
        </w:rPr>
      </w:pPr>
      <w:r w:rsidRPr="00AE6980">
        <w:rPr>
          <w:rFonts w:asciiTheme="minorHAnsi" w:hAnsiTheme="minorHAnsi" w:cstheme="minorHAnsi"/>
          <w:sz w:val="20"/>
        </w:rPr>
        <w:t>Delay ved bolustracking: 150 HU Aorta descendens i nivå tr coeliacus + ca 20 sek</w:t>
      </w:r>
    </w:p>
    <w:p w:rsidR="00B06449" w:rsidRPr="00AE6980" w:rsidP="00D96B9D" w14:paraId="4D41D32A" w14:textId="77777777">
      <w:pPr>
        <w:rPr>
          <w:rFonts w:asciiTheme="minorHAnsi" w:hAnsiTheme="minorHAnsi" w:cstheme="minorHAnsi"/>
          <w:sz w:val="20"/>
        </w:rPr>
      </w:pPr>
    </w:p>
    <w:p w:rsidR="00DC2734" w:rsidP="00D96B9D" w14:paraId="0EB42B26" w14:textId="77777777">
      <w:pPr>
        <w:rPr>
          <w:rFonts w:asciiTheme="minorHAnsi" w:hAnsiTheme="minorHAnsi" w:cstheme="minorHAnsi"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Portalvenøs</w:t>
      </w:r>
      <w:r w:rsidRPr="00AE6980">
        <w:rPr>
          <w:rFonts w:asciiTheme="minorHAnsi" w:hAnsiTheme="minorHAnsi" w:cstheme="minorHAnsi"/>
          <w:b/>
          <w:sz w:val="20"/>
        </w:rPr>
        <w:t xml:space="preserve"> </w:t>
      </w: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fase:</w:t>
      </w:r>
      <w:r w:rsidRPr="00AE6980">
        <w:rPr>
          <w:rFonts w:asciiTheme="minorHAnsi" w:hAnsiTheme="minorHAnsi" w:cstheme="minorHAnsi"/>
          <w:b/>
          <w:sz w:val="20"/>
        </w:rPr>
        <w:t xml:space="preserve"> </w:t>
      </w:r>
      <w:r w:rsidR="008957DD">
        <w:rPr>
          <w:rFonts w:asciiTheme="minorHAnsi" w:hAnsiTheme="minorHAnsi" w:cstheme="minorHAnsi"/>
          <w:b/>
          <w:sz w:val="20"/>
        </w:rPr>
        <w:br/>
      </w:r>
      <w:r w:rsidRPr="00AE6980">
        <w:rPr>
          <w:rFonts w:asciiTheme="minorHAnsi" w:hAnsiTheme="minorHAnsi" w:cstheme="minorHAnsi"/>
          <w:sz w:val="20"/>
        </w:rPr>
        <w:t>Vanligst benyttede kontrastfase i abdomen. Bolustrack</w:t>
      </w:r>
      <w:r>
        <w:rPr>
          <w:rFonts w:asciiTheme="minorHAnsi" w:hAnsiTheme="minorHAnsi" w:cstheme="minorHAnsi"/>
          <w:sz w:val="20"/>
        </w:rPr>
        <w:t xml:space="preserve">ing eller </w:t>
      </w:r>
      <w:r w:rsidRPr="00AE6980">
        <w:rPr>
          <w:rFonts w:asciiTheme="minorHAnsi" w:hAnsiTheme="minorHAnsi" w:cstheme="minorHAnsi"/>
          <w:sz w:val="20"/>
        </w:rPr>
        <w:t xml:space="preserve">fixed delay </w:t>
      </w:r>
      <w:r>
        <w:rPr>
          <w:rFonts w:asciiTheme="minorHAnsi" w:hAnsiTheme="minorHAnsi" w:cstheme="minorHAnsi"/>
          <w:sz w:val="20"/>
        </w:rPr>
        <w:t xml:space="preserve">på </w:t>
      </w:r>
      <w:r w:rsidRPr="00AE6980">
        <w:rPr>
          <w:rFonts w:asciiTheme="minorHAnsi" w:hAnsiTheme="minorHAnsi" w:cstheme="minorHAnsi"/>
          <w:sz w:val="20"/>
        </w:rPr>
        <w:t xml:space="preserve">ca 75 sek </w:t>
      </w:r>
      <w:r>
        <w:rPr>
          <w:rFonts w:asciiTheme="minorHAnsi" w:hAnsiTheme="minorHAnsi" w:cstheme="minorHAnsi"/>
          <w:sz w:val="20"/>
        </w:rPr>
        <w:t>(ikke fast delay på fler</w:t>
      </w:r>
      <w:r>
        <w:rPr>
          <w:rFonts w:asciiTheme="minorHAnsi" w:hAnsiTheme="minorHAnsi" w:cstheme="minorHAnsi"/>
          <w:sz w:val="20"/>
        </w:rPr>
        <w:t xml:space="preserve">fase us.) </w:t>
      </w:r>
    </w:p>
    <w:p w:rsidR="00D11BA9" w:rsidRPr="00AE6980" w:rsidP="00D96B9D" w14:paraId="4D41D32C" w14:textId="59CFA9DB">
      <w:pPr>
        <w:rPr>
          <w:rFonts w:asciiTheme="minorHAnsi" w:hAnsiTheme="minorHAnsi" w:cstheme="minorHAnsi"/>
          <w:sz w:val="20"/>
        </w:rPr>
      </w:pPr>
      <w:r w:rsidRPr="00AE6980">
        <w:rPr>
          <w:rFonts w:asciiTheme="minorHAnsi" w:hAnsiTheme="minorHAnsi" w:cstheme="minorHAnsi"/>
          <w:sz w:val="20"/>
        </w:rPr>
        <w:t>Delay ved bolustracking: 150 HU Aorta descendens i nivå truncus coeliacus + 55sekunder.</w:t>
      </w:r>
    </w:p>
    <w:p w:rsidR="00D11BA9" w:rsidRPr="00AE6980" w:rsidP="00D96B9D" w14:paraId="4D41D32D" w14:textId="77777777">
      <w:pPr>
        <w:rPr>
          <w:rFonts w:asciiTheme="minorHAnsi" w:hAnsiTheme="minorHAnsi" w:cstheme="minorHAnsi"/>
          <w:sz w:val="20"/>
        </w:rPr>
      </w:pPr>
      <w:r w:rsidRPr="00AE6980">
        <w:rPr>
          <w:rFonts w:asciiTheme="minorHAnsi" w:hAnsiTheme="minorHAnsi" w:cstheme="minorHAnsi"/>
          <w:sz w:val="20"/>
        </w:rPr>
        <w:t>Tidspunkt for scanning ved fixed delay: 75 sek (man kan legge på +5-10 sek ved høy alder &gt;85 år og/eller ved mistanke om hjertesvikt)</w:t>
      </w:r>
    </w:p>
    <w:p w:rsidR="00B06449" w:rsidRPr="00AE6980" w:rsidP="00D96B9D" w14:paraId="4D41D32E" w14:textId="77777777">
      <w:pPr>
        <w:rPr>
          <w:rFonts w:asciiTheme="minorHAnsi" w:hAnsiTheme="minorHAnsi" w:cstheme="minorHAnsi"/>
          <w:sz w:val="20"/>
        </w:rPr>
      </w:pPr>
    </w:p>
    <w:p w:rsidR="008957DD" w:rsidP="00D96B9D" w14:paraId="60781E81" w14:textId="77777777">
      <w:pPr>
        <w:rPr>
          <w:rFonts w:asciiTheme="minorHAnsi" w:hAnsiTheme="minorHAnsi" w:cstheme="minorHAnsi"/>
          <w:b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Ekvilibrium</w:t>
      </w:r>
      <w:r w:rsidRPr="00AE6980">
        <w:rPr>
          <w:rFonts w:asciiTheme="minorHAnsi" w:hAnsiTheme="minorHAnsi" w:cstheme="minorHAnsi"/>
          <w:b/>
          <w:sz w:val="20"/>
        </w:rPr>
        <w:t xml:space="preserve"> </w:t>
      </w: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fase:</w:t>
      </w:r>
      <w:r w:rsidRPr="00AE6980">
        <w:rPr>
          <w:rFonts w:asciiTheme="minorHAnsi" w:hAnsiTheme="minorHAnsi" w:cstheme="minorHAnsi"/>
          <w:b/>
          <w:sz w:val="20"/>
        </w:rPr>
        <w:t xml:space="preserve"> </w:t>
      </w:r>
    </w:p>
    <w:p w:rsidR="00B06449" w:rsidRPr="00AE6980" w:rsidP="00D96B9D" w14:paraId="4D41D32F" w14:textId="53C8FBFE">
      <w:pPr>
        <w:rPr>
          <w:rFonts w:asciiTheme="minorHAnsi" w:hAnsiTheme="minorHAnsi" w:cstheme="minorHAnsi"/>
          <w:sz w:val="20"/>
          <w:u w:val="single"/>
        </w:rPr>
      </w:pPr>
      <w:r w:rsidRPr="00AE6980">
        <w:rPr>
          <w:rFonts w:asciiTheme="minorHAnsi" w:hAnsiTheme="minorHAnsi" w:cstheme="minorHAnsi"/>
          <w:sz w:val="20"/>
        </w:rPr>
        <w:t>(Se</w:t>
      </w:r>
      <w:r w:rsidRPr="00AE6980">
        <w:rPr>
          <w:rFonts w:asciiTheme="minorHAnsi" w:hAnsiTheme="minorHAnsi" w:cstheme="minorHAnsi"/>
          <w:sz w:val="20"/>
        </w:rPr>
        <w:t>nfase). Ved utvalgte CT-flerfase-lever-problemstillinger. Delay ved bolustracking: 150 HU Aorta descendens i nivå truncus coeliacus + 5 minutter</w:t>
      </w:r>
      <w:r w:rsidRPr="00AE6980">
        <w:rPr>
          <w:rFonts w:asciiTheme="minorHAnsi" w:hAnsiTheme="minorHAnsi" w:cstheme="minorHAnsi"/>
          <w:sz w:val="20"/>
          <w:u w:val="single"/>
        </w:rPr>
        <w:t>.</w:t>
      </w:r>
    </w:p>
    <w:p w:rsidR="00B06449" w:rsidRPr="00AE6980" w:rsidP="00D96B9D" w14:paraId="4D41D330" w14:textId="77777777">
      <w:pPr>
        <w:rPr>
          <w:rFonts w:asciiTheme="minorHAnsi" w:hAnsiTheme="minorHAnsi" w:cstheme="minorHAnsi"/>
          <w:sz w:val="20"/>
          <w:u w:val="single"/>
        </w:rPr>
      </w:pPr>
    </w:p>
    <w:p w:rsidR="00D11BA9" w:rsidRPr="00AE6980" w:rsidP="00D96B9D" w14:paraId="4D41D331" w14:textId="77777777">
      <w:pPr>
        <w:rPr>
          <w:rFonts w:asciiTheme="minorHAnsi" w:hAnsiTheme="minorHAnsi" w:cstheme="minorHAnsi"/>
          <w:sz w:val="20"/>
        </w:rPr>
      </w:pP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Bolustracking</w:t>
      </w:r>
      <w:r w:rsidRPr="00AE6980">
        <w:rPr>
          <w:rFonts w:asciiTheme="minorHAnsi" w:hAnsiTheme="minorHAnsi" w:cstheme="minorHAnsi"/>
          <w:sz w:val="20"/>
          <w:u w:val="single"/>
        </w:rPr>
        <w:t xml:space="preserve"> </w:t>
      </w:r>
      <w:r w:rsidRPr="008957DD">
        <w:rPr>
          <w:rFonts w:asciiTheme="minorHAnsi" w:hAnsiTheme="minorHAnsi" w:cstheme="minorHAnsi"/>
          <w:b/>
          <w:bCs/>
          <w:color w:val="002060"/>
          <w:sz w:val="20"/>
          <w:u w:val="single"/>
        </w:rPr>
        <w:t>Lever</w:t>
      </w:r>
      <w:r w:rsidRPr="00AE6980" w:rsidR="00B06449">
        <w:rPr>
          <w:rFonts w:asciiTheme="minorHAnsi" w:hAnsiTheme="minorHAnsi" w:cstheme="minorHAnsi"/>
          <w:sz w:val="20"/>
          <w:u w:val="single"/>
        </w:rPr>
        <w:t xml:space="preserve">   </w:t>
      </w:r>
    </w:p>
    <w:p w:rsidR="00D11BA9" w:rsidRPr="00AE6980" w:rsidP="00D96B9D" w14:paraId="4D41D332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AE6980">
        <w:rPr>
          <w:rFonts w:asciiTheme="minorHAnsi" w:hAnsiTheme="minorHAnsi" w:cstheme="minorHAnsi"/>
          <w:sz w:val="20"/>
          <w:szCs w:val="20"/>
        </w:rPr>
        <w:t xml:space="preserve">Cursor i aorta abdominalis i nivå tr coeliacus. Terskelverdi 150 HU. </w:t>
      </w:r>
    </w:p>
    <w:p w:rsidR="00D11BA9" w:rsidRPr="00AE6980" w:rsidP="00D96B9D" w14:paraId="4D41D333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AE6980">
        <w:rPr>
          <w:rFonts w:asciiTheme="minorHAnsi" w:hAnsiTheme="minorHAnsi" w:cstheme="minorHAnsi"/>
          <w:sz w:val="20"/>
          <w:szCs w:val="20"/>
        </w:rPr>
        <w:t>Tidligarteriell:</w:t>
      </w:r>
      <w:r w:rsidRPr="00AE6980">
        <w:rPr>
          <w:rFonts w:asciiTheme="minorHAnsi" w:hAnsiTheme="minorHAnsi" w:cstheme="minorHAnsi"/>
          <w:sz w:val="20"/>
          <w:szCs w:val="20"/>
        </w:rPr>
        <w:t xml:space="preserve"> +0 sekunder(i praksis få sek delay pga trekke inn pusten)</w:t>
      </w:r>
    </w:p>
    <w:p w:rsidR="00D11BA9" w:rsidRPr="00AE6980" w:rsidP="00D96B9D" w14:paraId="4D41D334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AE6980">
        <w:rPr>
          <w:rFonts w:asciiTheme="minorHAnsi" w:hAnsiTheme="minorHAnsi" w:cstheme="minorHAnsi"/>
          <w:sz w:val="20"/>
          <w:szCs w:val="20"/>
        </w:rPr>
        <w:t>Senarteriell: +20 sek</w:t>
      </w:r>
    </w:p>
    <w:p w:rsidR="00D11BA9" w:rsidRPr="00AE6980" w:rsidP="00D96B9D" w14:paraId="4D41D335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AE6980">
        <w:rPr>
          <w:rFonts w:asciiTheme="minorHAnsi" w:hAnsiTheme="minorHAnsi" w:cstheme="minorHAnsi"/>
          <w:sz w:val="20"/>
          <w:szCs w:val="20"/>
        </w:rPr>
        <w:t>Portalvenøs: +55 sek</w:t>
      </w:r>
    </w:p>
    <w:p w:rsidR="00D11BA9" w:rsidRPr="00AE6980" w:rsidP="00D96B9D" w14:paraId="4D41D336" w14:textId="7777777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AE6980">
        <w:rPr>
          <w:rFonts w:asciiTheme="minorHAnsi" w:hAnsiTheme="minorHAnsi" w:cstheme="minorHAnsi"/>
          <w:sz w:val="20"/>
          <w:szCs w:val="20"/>
        </w:rPr>
        <w:t xml:space="preserve">Ekvilibrium: +5 min </w:t>
      </w:r>
    </w:p>
    <w:p w:rsidR="00E350BA" w:rsidP="00D96B9D" w14:paraId="17BEA29F" w14:textId="77777777">
      <w:pPr>
        <w:rPr>
          <w:rFonts w:ascii="Verdana" w:hAnsi="Verdana"/>
        </w:rPr>
      </w:pPr>
    </w:p>
    <w:p w:rsidR="0050115C" w:rsidRPr="00E350BA" w:rsidP="00D96B9D" w14:paraId="4D41D363" w14:textId="5B06C885">
      <w:pPr>
        <w:rPr>
          <w:rFonts w:ascii="Verdana" w:hAnsi="Verdana"/>
          <w:szCs w:val="22"/>
        </w:rPr>
      </w:pPr>
      <w:r w:rsidRPr="00E350BA">
        <w:rPr>
          <w:rFonts w:ascii="Verdana" w:hAnsi="Verdana"/>
          <w:szCs w:val="22"/>
        </w:rPr>
        <w:t xml:space="preserve">Link til </w:t>
      </w:r>
      <w:hyperlink r:id="rId33" w:tooltip="XDF53245 - dok53245.docx" w:history="1">
        <w:r w:rsidRPr="00E350BA" w:rsidR="007B3E9B">
          <w:rPr>
            <w:rStyle w:val="Hyperlink"/>
            <w:sz w:val="22"/>
            <w:szCs w:val="22"/>
          </w:rPr>
          <w:t>OUS tabell vektskjema</w:t>
        </w:r>
      </w:hyperlink>
      <w:r w:rsidRPr="00E350BA">
        <w:rPr>
          <w:rStyle w:val="Hyperlink"/>
          <w:sz w:val="22"/>
          <w:szCs w:val="22"/>
        </w:rPr>
        <w:t xml:space="preserve"> </w:t>
      </w:r>
      <w:r w:rsidRPr="00E350BA">
        <w:rPr>
          <w:szCs w:val="22"/>
        </w:rPr>
        <w:t>O</w:t>
      </w:r>
      <w:r w:rsidRPr="00E350BA">
        <w:rPr>
          <w:szCs w:val="22"/>
        </w:rPr>
        <w:t xml:space="preserve">g </w:t>
      </w:r>
      <w:r>
        <w:rPr>
          <w:rFonts w:ascii="Verdana" w:hAnsi="Verdana"/>
          <w:szCs w:val="22"/>
        </w:rPr>
        <w:t>Omniject vektskjema</w:t>
      </w:r>
    </w:p>
    <w:bookmarkEnd w:id="2"/>
    <w:bookmarkEnd w:id="3"/>
    <w:sectPr w:rsidSect="00D03EE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D41D372" w14:textId="77777777" w:rsidTr="00D11BA9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11BA9" w:rsidRPr="004568C8" w:rsidP="004B64C9" w14:paraId="4D41D36E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D54261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11BA9" w:rsidRPr="009B041D" w:rsidP="004B64C9" w14:paraId="4D41D36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11BA9" w:rsidRPr="00D320CC" w:rsidP="004B64C9" w14:paraId="4D41D37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11BA9" w:rsidP="004B64C9" w14:paraId="4D41D37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AC367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AC3670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11BA9" w:rsidP="004B64C9" w14:paraId="4D41D37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D41D378" w14:textId="77777777" w:rsidTr="00D11BA9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D11BA9" w:rsidRPr="004568C8" w:rsidP="004B64C9" w14:paraId="4D41D374" w14:textId="7670C249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" name="MSIPCMcd8e4cda8c85a35fc1f581b3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208B" w:rsidRPr="00A16D0B" w:rsidP="00A16D0B" w14:paraId="711240BF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A16D0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d8e4cda8c85a35fc1f581b3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13208B" w:rsidRPr="00A16D0B" w:rsidP="00A16D0B" w14:paraId="1422A21B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6D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6EE8">
            <w:rPr>
              <w:sz w:val="16"/>
            </w:rPr>
            <w:t xml:space="preserve">Dok.id: </w:t>
          </w:r>
          <w:r w:rsidR="00B76EE8">
            <w:rPr>
              <w:color w:val="000080"/>
              <w:sz w:val="16"/>
            </w:rPr>
            <w:fldChar w:fldCharType="begin" w:fldLock="1"/>
          </w:r>
          <w:r w:rsidR="00B76EE8">
            <w:rPr>
              <w:color w:val="000080"/>
              <w:sz w:val="16"/>
            </w:rPr>
            <w:instrText xml:space="preserve"> DOCPROPERTY EK_DokumentID </w:instrText>
          </w:r>
          <w:r w:rsidR="00B76EE8">
            <w:rPr>
              <w:color w:val="000080"/>
              <w:sz w:val="16"/>
            </w:rPr>
            <w:fldChar w:fldCharType="separate"/>
          </w:r>
          <w:r w:rsidR="00B76EE8">
            <w:rPr>
              <w:color w:val="000080"/>
              <w:sz w:val="16"/>
            </w:rPr>
            <w:t>D54261</w:t>
          </w:r>
          <w:r w:rsidR="00B76EE8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D11BA9" w:rsidRPr="009B041D" w:rsidP="004B64C9" w14:paraId="4D41D37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D11BA9" w:rsidRPr="00D320CC" w:rsidP="004B64C9" w14:paraId="4D41D37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D11BA9" w:rsidP="004B64C9" w14:paraId="4D41D377" w14:textId="2C708941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9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9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11BA9" w:rsidRPr="009E0D59" w:rsidP="004B64C9" w14:paraId="4D41D37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D41D38D" w14:textId="77777777" w:rsidTr="00D11BA9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D11BA9" w:rsidRPr="009B041D" w:rsidP="004B64C9" w14:paraId="4D41D38A" w14:textId="1A643638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3" name="MSIPCM31034cab832352699b7622bc" descr="{&quot;HashCode&quot;:-984461956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208B" w:rsidRPr="00A16D0B" w:rsidP="00A16D0B" w14:paraId="0F36F229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A16D0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1034cab832352699b7622bc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13208B" w:rsidRPr="00A16D0B" w:rsidP="00A16D0B" w14:paraId="50BA6D95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6D0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6EE8">
            <w:rPr>
              <w:color w:val="000080"/>
              <w:sz w:val="16"/>
            </w:rPr>
            <w:t xml:space="preserve">Ref.nr: </w:t>
          </w:r>
          <w:r w:rsidR="00B76EE8">
            <w:rPr>
              <w:color w:val="000080"/>
              <w:sz w:val="16"/>
            </w:rPr>
            <w:fldChar w:fldCharType="begin" w:fldLock="1"/>
          </w:r>
          <w:r w:rsidR="00B76EE8">
            <w:rPr>
              <w:color w:val="000080"/>
              <w:sz w:val="16"/>
            </w:rPr>
            <w:instrText xml:space="preserve"> DOCPROPERTY EK_RefNr </w:instrText>
          </w:r>
          <w:r w:rsidR="00B76EE8">
            <w:rPr>
              <w:color w:val="000080"/>
              <w:sz w:val="16"/>
            </w:rPr>
            <w:fldChar w:fldCharType="separate"/>
          </w:r>
          <w:r w:rsidR="00B76EE8">
            <w:rPr>
              <w:color w:val="000080"/>
              <w:sz w:val="16"/>
            </w:rPr>
            <w:t>20.3.2.4-01</w:t>
          </w:r>
          <w:r w:rsidR="00B76EE8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D11BA9" w:rsidRPr="00D320CC" w:rsidP="004B64C9" w14:paraId="4D41D38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D11BA9" w:rsidP="004B64C9" w14:paraId="4D41D38C" w14:textId="13B2B688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9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D11BA9" w:rsidP="004B64C9" w14:paraId="4D41D38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D41D36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11BA9" w:rsidP="004B64C9" w14:paraId="4D41D36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CT- gastroprotokoller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11BA9" w:rsidP="004B64C9" w14:paraId="4D41D365" w14:textId="77777777">
          <w:pPr>
            <w:pStyle w:val="Header"/>
            <w:jc w:val="left"/>
            <w:rPr>
              <w:sz w:val="12"/>
            </w:rPr>
          </w:pPr>
        </w:p>
        <w:p w:rsidR="00D11BA9" w:rsidP="004B64C9" w14:paraId="4D41D36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8.05</w:t>
          </w:r>
          <w:r>
            <w:rPr>
              <w:sz w:val="16"/>
            </w:rPr>
            <w:fldChar w:fldCharType="end"/>
          </w:r>
        </w:p>
      </w:tc>
    </w:tr>
  </w:tbl>
  <w:p w:rsidR="00D11BA9" w:rsidRPr="00D03EED" w:rsidP="004B64C9" w14:paraId="4D41D368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D41D36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D11BA9" w:rsidP="004B64C9" w14:paraId="4D41D36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CT- gastroprotokoller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D11BA9" w:rsidP="004B64C9" w14:paraId="4D41D36A" w14:textId="77777777">
          <w:pPr>
            <w:pStyle w:val="Header"/>
            <w:jc w:val="left"/>
            <w:rPr>
              <w:sz w:val="12"/>
            </w:rPr>
          </w:pPr>
        </w:p>
        <w:p w:rsidR="00D11BA9" w:rsidP="004B64C9" w14:paraId="4D41D36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8.05</w:t>
          </w:r>
          <w:r>
            <w:rPr>
              <w:sz w:val="16"/>
            </w:rPr>
            <w:fldChar w:fldCharType="end"/>
          </w:r>
        </w:p>
      </w:tc>
    </w:tr>
  </w:tbl>
  <w:p w:rsidR="00D11BA9" w:rsidP="004B64C9" w14:paraId="4D41D36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D41D37C" w14:textId="77777777" w:rsidTr="00D11BA9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D11BA9" w14:paraId="4D41D37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D11BA9" w:rsidP="004B64C9" w14:paraId="4D41D37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CT- gastroprotokoller</w:t>
          </w:r>
          <w:r>
            <w:rPr>
              <w:sz w:val="28"/>
            </w:rPr>
            <w:fldChar w:fldCharType="end"/>
          </w:r>
        </w:p>
      </w:tc>
    </w:tr>
    <w:tr w14:paraId="4D41D37F" w14:textId="77777777" w:rsidTr="00D11BA9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D11BA9" w:rsidP="004B64C9" w14:paraId="4D41D37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Pasientbehandling/Fagprosedyrer/Annet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11BA9" w:rsidRPr="005F0E8F" w:rsidP="004B64C9" w14:paraId="4D41D37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24.07.2025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41D382" w14:textId="77777777" w:rsidTr="00D11BA9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D11BA9" w:rsidP="004B64C9" w14:paraId="4D41D38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D11BA9" w:rsidP="004B64C9" w14:paraId="4D41D38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8.05</w:t>
          </w:r>
          <w:r>
            <w:rPr>
              <w:sz w:val="16"/>
            </w:rPr>
            <w:fldChar w:fldCharType="end"/>
          </w:r>
        </w:p>
      </w:tc>
    </w:tr>
    <w:tr w14:paraId="4D41D385" w14:textId="77777777" w:rsidTr="00D11BA9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D11BA9" w:rsidP="004B64C9" w14:paraId="4D41D38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11BA9" w:rsidP="004B64C9" w14:paraId="4D41D38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D41D388" w14:textId="77777777" w:rsidTr="00D11BA9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D11BA9" w:rsidP="004B64C9" w14:paraId="4D41D38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D11BA9" w:rsidP="004B64C9" w14:paraId="4D41D38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D54261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D11BA9" w:rsidP="004B64C9" w14:paraId="4D41D38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2A8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7D1CC8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34EC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57ED0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B514F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21A34"/>
    <w:multiLevelType w:val="hybridMultilevel"/>
    <w:tmpl w:val="D29E6F54"/>
    <w:lvl w:ilvl="0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12E6371A"/>
    <w:multiLevelType w:val="multilevel"/>
    <w:tmpl w:val="D0ACE8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3EF7DE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1AB67E8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0B2801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45507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D82C73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A67E24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904C5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412B0C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E1F8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018A6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45EC2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522FB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96E7D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36C88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01B19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43E27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03780"/>
    <w:multiLevelType w:val="hybridMultilevel"/>
    <w:tmpl w:val="B61E3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DDA2D38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F1681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A457A"/>
    <w:multiLevelType w:val="hybridMultilevel"/>
    <w:tmpl w:val="C25CF6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4F39E6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9615D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C34EA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D2412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F6373"/>
    <w:multiLevelType w:val="hybridMultilevel"/>
    <w:tmpl w:val="2CB0C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35"/>
  </w:num>
  <w:num w:numId="14">
    <w:abstractNumId w:val="34"/>
  </w:num>
  <w:num w:numId="15">
    <w:abstractNumId w:val="15"/>
  </w:num>
  <w:num w:numId="16">
    <w:abstractNumId w:val="15"/>
  </w:num>
  <w:num w:numId="17">
    <w:abstractNumId w:val="34"/>
  </w:num>
  <w:num w:numId="18">
    <w:abstractNumId w:val="30"/>
  </w:num>
  <w:num w:numId="19">
    <w:abstractNumId w:val="14"/>
  </w:num>
  <w:num w:numId="20">
    <w:abstractNumId w:val="10"/>
  </w:num>
  <w:num w:numId="21">
    <w:abstractNumId w:val="40"/>
  </w:num>
  <w:num w:numId="22">
    <w:abstractNumId w:val="39"/>
  </w:num>
  <w:num w:numId="23">
    <w:abstractNumId w:val="31"/>
  </w:num>
  <w:num w:numId="24">
    <w:abstractNumId w:val="41"/>
  </w:num>
  <w:num w:numId="25">
    <w:abstractNumId w:val="37"/>
  </w:num>
  <w:num w:numId="26">
    <w:abstractNumId w:val="11"/>
  </w:num>
  <w:num w:numId="27">
    <w:abstractNumId w:val="32"/>
  </w:num>
  <w:num w:numId="28">
    <w:abstractNumId w:val="36"/>
  </w:num>
  <w:num w:numId="29">
    <w:abstractNumId w:val="42"/>
  </w:num>
  <w:num w:numId="30">
    <w:abstractNumId w:val="29"/>
  </w:num>
  <w:num w:numId="31">
    <w:abstractNumId w:val="13"/>
  </w:num>
  <w:num w:numId="32">
    <w:abstractNumId w:val="21"/>
  </w:num>
  <w:num w:numId="33">
    <w:abstractNumId w:val="23"/>
  </w:num>
  <w:num w:numId="34">
    <w:abstractNumId w:val="19"/>
  </w:num>
  <w:num w:numId="35">
    <w:abstractNumId w:val="20"/>
  </w:num>
  <w:num w:numId="36">
    <w:abstractNumId w:val="22"/>
  </w:num>
  <w:num w:numId="37">
    <w:abstractNumId w:val="33"/>
  </w:num>
  <w:num w:numId="38">
    <w:abstractNumId w:val="26"/>
  </w:num>
  <w:num w:numId="39">
    <w:abstractNumId w:val="43"/>
  </w:num>
  <w:num w:numId="40">
    <w:abstractNumId w:val="12"/>
  </w:num>
  <w:num w:numId="41">
    <w:abstractNumId w:val="25"/>
  </w:num>
  <w:num w:numId="42">
    <w:abstractNumId w:val="28"/>
  </w:num>
  <w:num w:numId="43">
    <w:abstractNumId w:val="27"/>
  </w:num>
  <w:num w:numId="44">
    <w:abstractNumId w:val="24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4AB0"/>
    <w:rsid w:val="00007BD0"/>
    <w:rsid w:val="00020754"/>
    <w:rsid w:val="000329F7"/>
    <w:rsid w:val="000354A8"/>
    <w:rsid w:val="00037446"/>
    <w:rsid w:val="000407B5"/>
    <w:rsid w:val="000426E9"/>
    <w:rsid w:val="00042992"/>
    <w:rsid w:val="00042F03"/>
    <w:rsid w:val="0004478C"/>
    <w:rsid w:val="0004762B"/>
    <w:rsid w:val="00050561"/>
    <w:rsid w:val="0005214E"/>
    <w:rsid w:val="00056D52"/>
    <w:rsid w:val="00062581"/>
    <w:rsid w:val="00067C31"/>
    <w:rsid w:val="00070E8A"/>
    <w:rsid w:val="00076677"/>
    <w:rsid w:val="00081F27"/>
    <w:rsid w:val="00083284"/>
    <w:rsid w:val="00097072"/>
    <w:rsid w:val="000A06B6"/>
    <w:rsid w:val="000A1D6A"/>
    <w:rsid w:val="000A638C"/>
    <w:rsid w:val="000B5280"/>
    <w:rsid w:val="000B54A1"/>
    <w:rsid w:val="000B7619"/>
    <w:rsid w:val="000C014C"/>
    <w:rsid w:val="000C1EBC"/>
    <w:rsid w:val="000C6A9B"/>
    <w:rsid w:val="000C763E"/>
    <w:rsid w:val="000D3C29"/>
    <w:rsid w:val="000D5FFE"/>
    <w:rsid w:val="000D63E4"/>
    <w:rsid w:val="000D757F"/>
    <w:rsid w:val="000E4279"/>
    <w:rsid w:val="000E5921"/>
    <w:rsid w:val="000F32C5"/>
    <w:rsid w:val="000F5FC0"/>
    <w:rsid w:val="00101002"/>
    <w:rsid w:val="00103768"/>
    <w:rsid w:val="001107DF"/>
    <w:rsid w:val="00115094"/>
    <w:rsid w:val="00115871"/>
    <w:rsid w:val="00117538"/>
    <w:rsid w:val="00117E18"/>
    <w:rsid w:val="00122154"/>
    <w:rsid w:val="00123299"/>
    <w:rsid w:val="0013208B"/>
    <w:rsid w:val="00135E49"/>
    <w:rsid w:val="00140619"/>
    <w:rsid w:val="001464D7"/>
    <w:rsid w:val="00150F73"/>
    <w:rsid w:val="0015338D"/>
    <w:rsid w:val="00155765"/>
    <w:rsid w:val="00157C37"/>
    <w:rsid w:val="00161FD5"/>
    <w:rsid w:val="00164DC3"/>
    <w:rsid w:val="00171A8D"/>
    <w:rsid w:val="00176BA5"/>
    <w:rsid w:val="0019138B"/>
    <w:rsid w:val="0019290E"/>
    <w:rsid w:val="001A08BC"/>
    <w:rsid w:val="001A4CED"/>
    <w:rsid w:val="001B1C88"/>
    <w:rsid w:val="001B1D43"/>
    <w:rsid w:val="001B37A6"/>
    <w:rsid w:val="001C094A"/>
    <w:rsid w:val="001C68D8"/>
    <w:rsid w:val="001D6593"/>
    <w:rsid w:val="001E1846"/>
    <w:rsid w:val="001E1DBA"/>
    <w:rsid w:val="001F7DBC"/>
    <w:rsid w:val="001F7E88"/>
    <w:rsid w:val="0020110C"/>
    <w:rsid w:val="00203F1E"/>
    <w:rsid w:val="002252D0"/>
    <w:rsid w:val="00226D7B"/>
    <w:rsid w:val="00227AF8"/>
    <w:rsid w:val="00230C7F"/>
    <w:rsid w:val="00241F65"/>
    <w:rsid w:val="00243BD2"/>
    <w:rsid w:val="00252F6C"/>
    <w:rsid w:val="0026081E"/>
    <w:rsid w:val="0026785E"/>
    <w:rsid w:val="00272097"/>
    <w:rsid w:val="00276363"/>
    <w:rsid w:val="00281B8D"/>
    <w:rsid w:val="00284EBB"/>
    <w:rsid w:val="00285D0E"/>
    <w:rsid w:val="002A4A07"/>
    <w:rsid w:val="002A7669"/>
    <w:rsid w:val="002A791D"/>
    <w:rsid w:val="002B1F3C"/>
    <w:rsid w:val="002C01EF"/>
    <w:rsid w:val="002D0738"/>
    <w:rsid w:val="002D16A9"/>
    <w:rsid w:val="002D5538"/>
    <w:rsid w:val="002E020D"/>
    <w:rsid w:val="002E0FEA"/>
    <w:rsid w:val="002F5A32"/>
    <w:rsid w:val="00304B15"/>
    <w:rsid w:val="00307AE8"/>
    <w:rsid w:val="00311019"/>
    <w:rsid w:val="0031707A"/>
    <w:rsid w:val="00327BA6"/>
    <w:rsid w:val="00332D85"/>
    <w:rsid w:val="00341B35"/>
    <w:rsid w:val="00362B96"/>
    <w:rsid w:val="00364F27"/>
    <w:rsid w:val="003721E7"/>
    <w:rsid w:val="003822CD"/>
    <w:rsid w:val="00384602"/>
    <w:rsid w:val="00390056"/>
    <w:rsid w:val="00393223"/>
    <w:rsid w:val="003A1936"/>
    <w:rsid w:val="003A669E"/>
    <w:rsid w:val="003A6B8A"/>
    <w:rsid w:val="003B5D1E"/>
    <w:rsid w:val="003C137C"/>
    <w:rsid w:val="003C4BA7"/>
    <w:rsid w:val="003C5594"/>
    <w:rsid w:val="003D3C2E"/>
    <w:rsid w:val="003E25C1"/>
    <w:rsid w:val="003E4741"/>
    <w:rsid w:val="003E4F35"/>
    <w:rsid w:val="00407B78"/>
    <w:rsid w:val="0041080F"/>
    <w:rsid w:val="00411E8A"/>
    <w:rsid w:val="00424368"/>
    <w:rsid w:val="004252FB"/>
    <w:rsid w:val="0042689E"/>
    <w:rsid w:val="0043329C"/>
    <w:rsid w:val="0043435F"/>
    <w:rsid w:val="004357FD"/>
    <w:rsid w:val="00437A6E"/>
    <w:rsid w:val="00437DED"/>
    <w:rsid w:val="00452437"/>
    <w:rsid w:val="00455820"/>
    <w:rsid w:val="004568C8"/>
    <w:rsid w:val="00457C01"/>
    <w:rsid w:val="004611B5"/>
    <w:rsid w:val="004640AA"/>
    <w:rsid w:val="0047022F"/>
    <w:rsid w:val="004719A0"/>
    <w:rsid w:val="0047229A"/>
    <w:rsid w:val="00477877"/>
    <w:rsid w:val="00481C73"/>
    <w:rsid w:val="00482CE0"/>
    <w:rsid w:val="00484FAF"/>
    <w:rsid w:val="00485214"/>
    <w:rsid w:val="00495B10"/>
    <w:rsid w:val="004B1EF5"/>
    <w:rsid w:val="004B39BF"/>
    <w:rsid w:val="004B4A9D"/>
    <w:rsid w:val="004B64C9"/>
    <w:rsid w:val="004C4226"/>
    <w:rsid w:val="004C563C"/>
    <w:rsid w:val="004D0AE8"/>
    <w:rsid w:val="004D0DCE"/>
    <w:rsid w:val="004D15E6"/>
    <w:rsid w:val="004E0461"/>
    <w:rsid w:val="004E763F"/>
    <w:rsid w:val="004F4297"/>
    <w:rsid w:val="0050053D"/>
    <w:rsid w:val="0050115C"/>
    <w:rsid w:val="0050572D"/>
    <w:rsid w:val="005076E8"/>
    <w:rsid w:val="00507D96"/>
    <w:rsid w:val="005103B6"/>
    <w:rsid w:val="0051347B"/>
    <w:rsid w:val="0051532D"/>
    <w:rsid w:val="00517B34"/>
    <w:rsid w:val="00520D11"/>
    <w:rsid w:val="005262AF"/>
    <w:rsid w:val="005270B1"/>
    <w:rsid w:val="0053273E"/>
    <w:rsid w:val="005370F4"/>
    <w:rsid w:val="0054179A"/>
    <w:rsid w:val="0054309A"/>
    <w:rsid w:val="0054461F"/>
    <w:rsid w:val="00547EEF"/>
    <w:rsid w:val="00556838"/>
    <w:rsid w:val="00557C81"/>
    <w:rsid w:val="00567624"/>
    <w:rsid w:val="00567F98"/>
    <w:rsid w:val="00573CBF"/>
    <w:rsid w:val="00575942"/>
    <w:rsid w:val="00577BDF"/>
    <w:rsid w:val="00577FEE"/>
    <w:rsid w:val="005810F3"/>
    <w:rsid w:val="0058166E"/>
    <w:rsid w:val="00583A03"/>
    <w:rsid w:val="00584AC3"/>
    <w:rsid w:val="0058663E"/>
    <w:rsid w:val="00590E1D"/>
    <w:rsid w:val="005965E4"/>
    <w:rsid w:val="005A5E90"/>
    <w:rsid w:val="005A71EE"/>
    <w:rsid w:val="005B084B"/>
    <w:rsid w:val="005B0B7E"/>
    <w:rsid w:val="005B1373"/>
    <w:rsid w:val="005B308D"/>
    <w:rsid w:val="005B352E"/>
    <w:rsid w:val="005B37DC"/>
    <w:rsid w:val="005B4C45"/>
    <w:rsid w:val="005B7B35"/>
    <w:rsid w:val="005D54BC"/>
    <w:rsid w:val="005E6FFF"/>
    <w:rsid w:val="005F0E8F"/>
    <w:rsid w:val="005F5748"/>
    <w:rsid w:val="005F60A4"/>
    <w:rsid w:val="00606A4F"/>
    <w:rsid w:val="00611A93"/>
    <w:rsid w:val="00611B44"/>
    <w:rsid w:val="00617242"/>
    <w:rsid w:val="00620F2E"/>
    <w:rsid w:val="00624D3A"/>
    <w:rsid w:val="006307C4"/>
    <w:rsid w:val="006421FD"/>
    <w:rsid w:val="006477A5"/>
    <w:rsid w:val="006479E1"/>
    <w:rsid w:val="00650773"/>
    <w:rsid w:val="00651445"/>
    <w:rsid w:val="0066328B"/>
    <w:rsid w:val="0066351C"/>
    <w:rsid w:val="00665464"/>
    <w:rsid w:val="006720B2"/>
    <w:rsid w:val="00693B1B"/>
    <w:rsid w:val="00697362"/>
    <w:rsid w:val="00697C71"/>
    <w:rsid w:val="006B1529"/>
    <w:rsid w:val="006B2158"/>
    <w:rsid w:val="006B3015"/>
    <w:rsid w:val="006B3C84"/>
    <w:rsid w:val="006B775A"/>
    <w:rsid w:val="006C17D9"/>
    <w:rsid w:val="006C3E95"/>
    <w:rsid w:val="006C56F9"/>
    <w:rsid w:val="006C735A"/>
    <w:rsid w:val="006D053D"/>
    <w:rsid w:val="006D2D97"/>
    <w:rsid w:val="006D3A08"/>
    <w:rsid w:val="006D57BF"/>
    <w:rsid w:val="006E06DD"/>
    <w:rsid w:val="006E2A16"/>
    <w:rsid w:val="006E3043"/>
    <w:rsid w:val="006E46D0"/>
    <w:rsid w:val="006E5645"/>
    <w:rsid w:val="006F1158"/>
    <w:rsid w:val="006F6255"/>
    <w:rsid w:val="007016E7"/>
    <w:rsid w:val="00701B03"/>
    <w:rsid w:val="00706448"/>
    <w:rsid w:val="00713D7C"/>
    <w:rsid w:val="0072352E"/>
    <w:rsid w:val="00727E6C"/>
    <w:rsid w:val="00730381"/>
    <w:rsid w:val="007367F2"/>
    <w:rsid w:val="007453EA"/>
    <w:rsid w:val="00746A71"/>
    <w:rsid w:val="007607E3"/>
    <w:rsid w:val="00764BF3"/>
    <w:rsid w:val="00774E06"/>
    <w:rsid w:val="00776686"/>
    <w:rsid w:val="007853F9"/>
    <w:rsid w:val="00785CCB"/>
    <w:rsid w:val="0078621E"/>
    <w:rsid w:val="0079748E"/>
    <w:rsid w:val="007A67A5"/>
    <w:rsid w:val="007B3A1D"/>
    <w:rsid w:val="007B3E9B"/>
    <w:rsid w:val="007C1AA7"/>
    <w:rsid w:val="007C37DB"/>
    <w:rsid w:val="007C3E55"/>
    <w:rsid w:val="007E4125"/>
    <w:rsid w:val="007E5B21"/>
    <w:rsid w:val="007F3209"/>
    <w:rsid w:val="0080313B"/>
    <w:rsid w:val="00804684"/>
    <w:rsid w:val="00806640"/>
    <w:rsid w:val="008078AB"/>
    <w:rsid w:val="00807EB1"/>
    <w:rsid w:val="00811DF5"/>
    <w:rsid w:val="00814CE8"/>
    <w:rsid w:val="008209A8"/>
    <w:rsid w:val="00820B61"/>
    <w:rsid w:val="00821A68"/>
    <w:rsid w:val="00823149"/>
    <w:rsid w:val="008361CD"/>
    <w:rsid w:val="00836F7E"/>
    <w:rsid w:val="00837251"/>
    <w:rsid w:val="00843ADC"/>
    <w:rsid w:val="00845551"/>
    <w:rsid w:val="00850B9C"/>
    <w:rsid w:val="008530BA"/>
    <w:rsid w:val="00853B1D"/>
    <w:rsid w:val="00855382"/>
    <w:rsid w:val="008564CD"/>
    <w:rsid w:val="0088008E"/>
    <w:rsid w:val="00882E28"/>
    <w:rsid w:val="008957DD"/>
    <w:rsid w:val="008A270E"/>
    <w:rsid w:val="008A6292"/>
    <w:rsid w:val="008B41C0"/>
    <w:rsid w:val="008B7340"/>
    <w:rsid w:val="008C41EB"/>
    <w:rsid w:val="008C797A"/>
    <w:rsid w:val="008D33F1"/>
    <w:rsid w:val="008E0C3E"/>
    <w:rsid w:val="008F30D5"/>
    <w:rsid w:val="00901EF1"/>
    <w:rsid w:val="00903623"/>
    <w:rsid w:val="009039EB"/>
    <w:rsid w:val="00905B0B"/>
    <w:rsid w:val="00907122"/>
    <w:rsid w:val="00907ABE"/>
    <w:rsid w:val="0091692D"/>
    <w:rsid w:val="00920E7E"/>
    <w:rsid w:val="009300A1"/>
    <w:rsid w:val="00943FC2"/>
    <w:rsid w:val="009456D0"/>
    <w:rsid w:val="009506D3"/>
    <w:rsid w:val="009707B9"/>
    <w:rsid w:val="00970B24"/>
    <w:rsid w:val="00975553"/>
    <w:rsid w:val="00981AC4"/>
    <w:rsid w:val="00982388"/>
    <w:rsid w:val="0098634A"/>
    <w:rsid w:val="009A1E00"/>
    <w:rsid w:val="009A2EB0"/>
    <w:rsid w:val="009A360C"/>
    <w:rsid w:val="009B041D"/>
    <w:rsid w:val="009B19A9"/>
    <w:rsid w:val="009B3AB7"/>
    <w:rsid w:val="009C09AA"/>
    <w:rsid w:val="009C6E05"/>
    <w:rsid w:val="009D072D"/>
    <w:rsid w:val="009D251F"/>
    <w:rsid w:val="009D4154"/>
    <w:rsid w:val="009E0D59"/>
    <w:rsid w:val="009F7668"/>
    <w:rsid w:val="00A03EB0"/>
    <w:rsid w:val="00A16D0B"/>
    <w:rsid w:val="00A17D23"/>
    <w:rsid w:val="00A21D1F"/>
    <w:rsid w:val="00A271A9"/>
    <w:rsid w:val="00A3054B"/>
    <w:rsid w:val="00A340DA"/>
    <w:rsid w:val="00A4413A"/>
    <w:rsid w:val="00A577D4"/>
    <w:rsid w:val="00A63CE6"/>
    <w:rsid w:val="00A67052"/>
    <w:rsid w:val="00A67771"/>
    <w:rsid w:val="00A73A2A"/>
    <w:rsid w:val="00A75A8B"/>
    <w:rsid w:val="00A9458B"/>
    <w:rsid w:val="00A9778E"/>
    <w:rsid w:val="00AB08E0"/>
    <w:rsid w:val="00AB0AB1"/>
    <w:rsid w:val="00AB2E3F"/>
    <w:rsid w:val="00AB37DF"/>
    <w:rsid w:val="00AC0D84"/>
    <w:rsid w:val="00AC1DE2"/>
    <w:rsid w:val="00AC35FB"/>
    <w:rsid w:val="00AC3670"/>
    <w:rsid w:val="00AC4D9E"/>
    <w:rsid w:val="00AC5F6A"/>
    <w:rsid w:val="00AC6942"/>
    <w:rsid w:val="00AD1A5F"/>
    <w:rsid w:val="00AD1E4B"/>
    <w:rsid w:val="00AD296B"/>
    <w:rsid w:val="00AD3BC6"/>
    <w:rsid w:val="00AD6B34"/>
    <w:rsid w:val="00AE2826"/>
    <w:rsid w:val="00AE4A41"/>
    <w:rsid w:val="00AE5AA1"/>
    <w:rsid w:val="00AE6138"/>
    <w:rsid w:val="00AE6893"/>
    <w:rsid w:val="00AE6980"/>
    <w:rsid w:val="00AF5DDC"/>
    <w:rsid w:val="00AF6CC7"/>
    <w:rsid w:val="00B02D46"/>
    <w:rsid w:val="00B06449"/>
    <w:rsid w:val="00B20F75"/>
    <w:rsid w:val="00B21CB1"/>
    <w:rsid w:val="00B24A00"/>
    <w:rsid w:val="00B25459"/>
    <w:rsid w:val="00B46418"/>
    <w:rsid w:val="00B478C4"/>
    <w:rsid w:val="00B52F0A"/>
    <w:rsid w:val="00B55A8A"/>
    <w:rsid w:val="00B55CE2"/>
    <w:rsid w:val="00B57E87"/>
    <w:rsid w:val="00B76EE8"/>
    <w:rsid w:val="00B900D2"/>
    <w:rsid w:val="00BA1CC5"/>
    <w:rsid w:val="00BB5984"/>
    <w:rsid w:val="00BC5853"/>
    <w:rsid w:val="00BD0398"/>
    <w:rsid w:val="00BD6D72"/>
    <w:rsid w:val="00BE2470"/>
    <w:rsid w:val="00BE394B"/>
    <w:rsid w:val="00BE48E2"/>
    <w:rsid w:val="00BF6B78"/>
    <w:rsid w:val="00C03AAD"/>
    <w:rsid w:val="00C071DF"/>
    <w:rsid w:val="00C07D4A"/>
    <w:rsid w:val="00C10D04"/>
    <w:rsid w:val="00C14D24"/>
    <w:rsid w:val="00C16FD4"/>
    <w:rsid w:val="00C210CC"/>
    <w:rsid w:val="00C2224B"/>
    <w:rsid w:val="00C3285E"/>
    <w:rsid w:val="00C3440E"/>
    <w:rsid w:val="00C36BDF"/>
    <w:rsid w:val="00C37917"/>
    <w:rsid w:val="00C40A3A"/>
    <w:rsid w:val="00C4283A"/>
    <w:rsid w:val="00C46472"/>
    <w:rsid w:val="00C47D6B"/>
    <w:rsid w:val="00C5222B"/>
    <w:rsid w:val="00C57D8B"/>
    <w:rsid w:val="00C64E34"/>
    <w:rsid w:val="00C72834"/>
    <w:rsid w:val="00C754B9"/>
    <w:rsid w:val="00C75A54"/>
    <w:rsid w:val="00C77758"/>
    <w:rsid w:val="00C81FA3"/>
    <w:rsid w:val="00C836EE"/>
    <w:rsid w:val="00C84942"/>
    <w:rsid w:val="00C97AFA"/>
    <w:rsid w:val="00CA0ECF"/>
    <w:rsid w:val="00CB3EB0"/>
    <w:rsid w:val="00CB523D"/>
    <w:rsid w:val="00CD6C43"/>
    <w:rsid w:val="00CE0F0D"/>
    <w:rsid w:val="00CE5024"/>
    <w:rsid w:val="00CF2E4A"/>
    <w:rsid w:val="00CF425D"/>
    <w:rsid w:val="00D013CC"/>
    <w:rsid w:val="00D03EED"/>
    <w:rsid w:val="00D10905"/>
    <w:rsid w:val="00D11BA9"/>
    <w:rsid w:val="00D2441B"/>
    <w:rsid w:val="00D25593"/>
    <w:rsid w:val="00D320CC"/>
    <w:rsid w:val="00D36893"/>
    <w:rsid w:val="00D36983"/>
    <w:rsid w:val="00D36A2D"/>
    <w:rsid w:val="00D40E94"/>
    <w:rsid w:val="00D4164F"/>
    <w:rsid w:val="00D4374F"/>
    <w:rsid w:val="00D457A9"/>
    <w:rsid w:val="00D50DB4"/>
    <w:rsid w:val="00D53A2C"/>
    <w:rsid w:val="00D61B8E"/>
    <w:rsid w:val="00D630AC"/>
    <w:rsid w:val="00D7283E"/>
    <w:rsid w:val="00D77E8D"/>
    <w:rsid w:val="00D8507D"/>
    <w:rsid w:val="00D948F4"/>
    <w:rsid w:val="00D95FB8"/>
    <w:rsid w:val="00D96B9D"/>
    <w:rsid w:val="00DA0D76"/>
    <w:rsid w:val="00DA366E"/>
    <w:rsid w:val="00DB372D"/>
    <w:rsid w:val="00DB6014"/>
    <w:rsid w:val="00DC1008"/>
    <w:rsid w:val="00DC2734"/>
    <w:rsid w:val="00DC32C1"/>
    <w:rsid w:val="00DD1C72"/>
    <w:rsid w:val="00DD2FE1"/>
    <w:rsid w:val="00DD7CFF"/>
    <w:rsid w:val="00DE0F3A"/>
    <w:rsid w:val="00DE422B"/>
    <w:rsid w:val="00DF1204"/>
    <w:rsid w:val="00DF131C"/>
    <w:rsid w:val="00E023CD"/>
    <w:rsid w:val="00E033C9"/>
    <w:rsid w:val="00E04211"/>
    <w:rsid w:val="00E120F6"/>
    <w:rsid w:val="00E30F00"/>
    <w:rsid w:val="00E3168F"/>
    <w:rsid w:val="00E31E52"/>
    <w:rsid w:val="00E33977"/>
    <w:rsid w:val="00E350BA"/>
    <w:rsid w:val="00E35C67"/>
    <w:rsid w:val="00E366D7"/>
    <w:rsid w:val="00E36B5C"/>
    <w:rsid w:val="00E40863"/>
    <w:rsid w:val="00E42DAD"/>
    <w:rsid w:val="00E450FC"/>
    <w:rsid w:val="00E4664C"/>
    <w:rsid w:val="00E5442A"/>
    <w:rsid w:val="00E67083"/>
    <w:rsid w:val="00E76E7C"/>
    <w:rsid w:val="00E76FFB"/>
    <w:rsid w:val="00E774C2"/>
    <w:rsid w:val="00E80759"/>
    <w:rsid w:val="00E840EF"/>
    <w:rsid w:val="00E8424E"/>
    <w:rsid w:val="00E86FAE"/>
    <w:rsid w:val="00E8758E"/>
    <w:rsid w:val="00E90D68"/>
    <w:rsid w:val="00E96F17"/>
    <w:rsid w:val="00EA3B07"/>
    <w:rsid w:val="00EA5771"/>
    <w:rsid w:val="00EB0F2E"/>
    <w:rsid w:val="00EB3357"/>
    <w:rsid w:val="00EC1A89"/>
    <w:rsid w:val="00EC1CD8"/>
    <w:rsid w:val="00ED248C"/>
    <w:rsid w:val="00ED7CB6"/>
    <w:rsid w:val="00EE3B2D"/>
    <w:rsid w:val="00EE5772"/>
    <w:rsid w:val="00EF7663"/>
    <w:rsid w:val="00F03469"/>
    <w:rsid w:val="00F03FA3"/>
    <w:rsid w:val="00F138A9"/>
    <w:rsid w:val="00F14C2C"/>
    <w:rsid w:val="00F166F5"/>
    <w:rsid w:val="00F24469"/>
    <w:rsid w:val="00F27B2D"/>
    <w:rsid w:val="00F43A32"/>
    <w:rsid w:val="00F44D91"/>
    <w:rsid w:val="00F46524"/>
    <w:rsid w:val="00F46B79"/>
    <w:rsid w:val="00F54336"/>
    <w:rsid w:val="00F712A2"/>
    <w:rsid w:val="00F825FC"/>
    <w:rsid w:val="00F8392F"/>
    <w:rsid w:val="00F958D6"/>
    <w:rsid w:val="00FB090D"/>
    <w:rsid w:val="00FB2EC4"/>
    <w:rsid w:val="00FB37DC"/>
    <w:rsid w:val="00FB3861"/>
    <w:rsid w:val="00FB60F2"/>
    <w:rsid w:val="00FB7761"/>
    <w:rsid w:val="00FC3567"/>
    <w:rsid w:val="00FC4974"/>
    <w:rsid w:val="00FD0B94"/>
    <w:rsid w:val="00FD64C1"/>
    <w:rsid w:val="00FE639B"/>
    <w:rsid w:val="00FE6773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Toon, Daniel Andrew"/>
    <w:docVar w:name="ek_dbfields" w:val="EK_Avdeling¤2#4¤2# ¤3#EK_Avsnitt¤2#4¤2# ¤3#EK_Bedriftsnavn¤2#1¤2#Helse Bergen¤3#EK_GjelderFra¤2#0¤2#27.10.2021¤3#EK_KlGjelderFra¤2#0¤2#¤3#EK_Opprettet¤2#0¤2#12.04.2018¤3#EK_Utgitt¤2#0¤2#12.04.2018¤3#EK_IBrukDato¤2#0¤2#11.01.2023¤3#EK_DokumentID¤2#0¤2#D54261¤3#EK_DokTittel¤2#0¤2#Oversikt CT- gastroprotokoller¤3#EK_DokType¤2#0¤2#Prosedyre¤3#EK_DocLvlShort¤2#0¤2# ¤3#EK_DocLevel¤2#0¤2# ¤3#EK_EksRef¤2#2¤2# 0_x0009_¤3#EK_Erstatter¤2#0¤2#7.04¤3#EK_ErstatterD¤2#0¤2#27.10.2021¤3#EK_Signatur¤2#0¤2#Bolstad, Guri Margrete¤3#EK_Verifisert¤2#0¤2# ¤3#EK_Hørt¤2#0¤2# ¤3#EK_AuditReview¤2#2¤2# ¤3#EK_AuditApprove¤2#2¤2# ¤3#EK_Gradering¤2#0¤2#Åpen¤3#EK_Gradnr¤2#4¤2#0¤3#EK_Kapittel¤2#4¤2# ¤3#EK_Referanse¤2#2¤2# 1_x0009_02.20.4.1-23_x0009_5.5.2 Vektskjemaer for dosering av &#13;_x000a_i.v jodkontrast 350 mg I /ml ved  CT-protokoller (OUS/Omniject)_x0009_53245_x0009_dok53245.docx_x0009_¤1#¤3#EK_RefNr¤2#0¤2#02.20.6.6.4.3-01¤3#EK_Revisjon¤2#0¤2#7.05¤3#EK_Ansvarlig¤2#0¤2#Toon, Daniel Andrew¤3#EK_SkrevetAv¤2#0¤2#Sidsel Honve /  B. Reitan /C Røsler/M.Liedenbaum¤3#EK_UText1¤2#0¤2#Sidsel Honve/ Reitan/Røsler¤3#EK_UText2¤2#0¤2# ¤3#EK_UText3¤2#0¤2# ¤3#EK_UText4¤2#0¤2# ¤3#EK_Status¤2#0¤2#I bruk¤3#EK_Stikkord¤2#0¤2#Gastroprotokoller, ofte stilte spørsmål, bolustracking, vektskjema¤3#EK_SuperStikkord¤2#0¤2#¤3#EK_Rapport¤2#3¤2#¤3#EK_EKPrintMerke¤2#0¤2#Uoffisiell utskrift er kun gyldig på utskriftsdato¤3#EK_Watermark¤2#0¤2#¤3#EK_Utgave¤2#0¤2#7.05¤3#EK_Merknad¤2#7¤2#Endret G05 arteriell serie etter konf gastro-seksjonen¤3#EK_VerLogg¤2#2¤2#Ver. 7.05 - 11.01.2023|Endret G05 arteriell serie etter konf gastro-seksjonen¤1#Ver. 7.04 - 02.12.2022|Lagt til tilføying/avklaring som avtalt med Marjolein per mail 2/12-22 : forberedelse, kontraindikasjon og indikasjon¤1#Ver. 7.03 - 27.01.2022|¤1#Ver. 7.02 - 27.01.2022|¤1#Ver. 7.01 - 27.10.2021|Forlenget gyldighet til 27.04.2023¤1#Ver. 7.00 - 22.04.2021|endret fra sorbitol til sorbitol/vann G11a og G11b 22.04.21¤1#Ver. 6.21 - 15.04.2021|Fjernet med sonde på G11a og G11b 15.04.21&#13;_x000a_Forlenget gyldighet til 15.10.2022¤1#Ver. 6.20 - 31.03.2021|Forlenget gyldighet til 30.09.2022¤1#Ver. 6.19 - 25.03.2021|Fjerner ofte stilte spørsmål. kfr. Liedenbaum&#13;_x000a_Forlenget gyldighet til 25.09.2022¤1#Ver. 6.18 - 24.03.2021|Forlenget gyldighet til 24.09.2022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7.04.2023¤3#EK_Vedlegg¤2#2¤2# 0_x0009_¤3#EK_AvdelingOver¤2#4¤2# ¤3#EK_HRefNr¤2#0¤2# ¤3#EK_HbNavn¤2#0¤2# ¤3#EK_DokRefnr¤2#4¤2#0003022006060403¤3#EK_Dokendrdato¤2#4¤2#02.12.2022 10:43:43¤3#EK_HbType¤2#4¤2# ¤3#EK_Offisiell¤2#4¤2# ¤3#EK_VedleggRef¤2#4¤2#02.20.6.6.4.3-01¤3#EK_Strukt00¤2#5¤2#¤5#¤5#HVRHF¤5#1¤5#-1¤4#¤5#02¤5#Helse Bergen HF¤5#1¤5#0¤4#.¤5#20¤5#Radiologisk avdeling¤5#1¤5#0¤4#.¤5#6¤5#Seksjoner¤5#0¤5#0¤4#.¤5#6¤5#Seksjon for CT og Generell rtg.¤5#0¤5#0¤4#.¤5#4¤5#Prosedyrer CT undersøkelser¤5#0¤5#0¤4#.¤5#3¤5#CT Gastro¤5#0¤5#0¤4# - ¤3#EK_Strukt01¤2#5¤2#¤5#¤5#Kategorier HB (ikke dokumenter på dette nivået trykk dere videre ned +)¤5#0¤5#0¤4#¤5#¤5#Pasientbehandling (ikke dokumenter på dette nivået trykk dere videre ned +)¤5#0¤5#0¤4#¤5#¤5#Fagprosedyrer¤5#3¤5#0¤4#¤5#¤5#Annet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20¤5#Radiologisk avdeling¤5#1¤5#0¤4#.¤5#6¤5#Seksjoner¤5#0¤5#0¤4#.¤5#6¤5#Seksjon for CT og Generell rtg.¤5#0¤5#0¤4#.¤5#4¤5#Prosedyrer CT undersøkelser¤5#0¤5#0¤4#.¤5#3¤5#CT Gastro¤5#0¤5#0¤4# - ¤3#"/>
    <w:docVar w:name="ek_dl" w:val="1"/>
    <w:docVar w:name="ek_doclevel" w:val=" "/>
    <w:docVar w:name="ek_doclvlshort" w:val=" "/>
    <w:docVar w:name="ek_dok.ansvarlig" w:val="[Dok.ansvarlig]"/>
    <w:docVar w:name="ek_doktittel" w:val="Oversikt CT- gastroprotokoller"/>
    <w:docVar w:name="ek_doktype" w:val="Prosedyre"/>
    <w:docVar w:name="ek_dokumentid" w:val="D54261"/>
    <w:docVar w:name="ek_erstatter" w:val="7.04"/>
    <w:docVar w:name="ek_erstatterd" w:val="27.10.2021"/>
    <w:docVar w:name="ek_format" w:val="-10"/>
    <w:docVar w:name="ek_gjelderfra" w:val="27.10.2021"/>
    <w:docVar w:name="ek_gjeldertil" w:val="27.04.2023"/>
    <w:docVar w:name="ek_gradering" w:val="Åpen"/>
    <w:docVar w:name="ek_hbnavn" w:val=" "/>
    <w:docVar w:name="ek_hrefnr" w:val=" "/>
    <w:docVar w:name="ek_hørt" w:val=" "/>
    <w:docVar w:name="ek_ibrukdato" w:val="11.01.2023"/>
    <w:docVar w:name="ek_merknad" w:val="Endret G05 arteriell serie etter konf gastro-seksjonen"/>
    <w:docVar w:name="ek_opprettet" w:val="12.04.2018"/>
    <w:docVar w:name="ek_protection" w:val="0"/>
    <w:docVar w:name="ek_rapport" w:val="[]"/>
    <w:docVar w:name="ek_refnr" w:val="02.20.5.6.4.3-01"/>
    <w:docVar w:name="ek_revisjon" w:val="7.05"/>
    <w:docVar w:name="ek_s00mt1" w:val="HVRHF - Helse Bergen HF - Radiologisk avdeling"/>
    <w:docVar w:name="ek_s01mt3" w:val="Fagprosedyrer - Annet"/>
    <w:docVar w:name="ek_signatur" w:val="Bolstad, Guri Margrete"/>
    <w:docVar w:name="ek_skrevetav" w:val="Sidsel Honve /  B. Reitan /C Røsler/M.Liedenbaum"/>
    <w:docVar w:name="ek_status" w:val="I bruk"/>
    <w:docVar w:name="ek_stikkord" w:val="Gastroprotokoller, ofte stilte spørsmål, bolustracking, vektskjema"/>
    <w:docVar w:name="ek_superstikkord" w:val="[]"/>
    <w:docVar w:name="ek_type" w:val="DOK"/>
    <w:docVar w:name="ek_utext1" w:val="Sidsel Honve/ Reitan/Røsler"/>
    <w:docVar w:name="ek_utext2" w:val=" "/>
    <w:docVar w:name="ek_utext3" w:val=" "/>
    <w:docVar w:name="ek_utext4" w:val=" "/>
    <w:docVar w:name="ek_utgave" w:val="7.05"/>
    <w:docVar w:name="ek_utgitt" w:val="12.04.2018"/>
    <w:docVar w:name="ek_verifisert" w:val=" "/>
    <w:docVar w:name="idek_referanse" w:val=";53245;"/>
    <w:docVar w:name="idxd" w:val=";53245;"/>
    <w:docVar w:name="khb" w:val="UB"/>
    <w:docVar w:name="skitten" w:val="0"/>
    <w:docVar w:name="xd53245" w:val="02.20.4.1-23"/>
    <w:docVar w:name="xdf53245" w:val="dok53245.docx"/>
    <w:docVar w:name="xdl53245" w:val="02.20.4.1-23 5.5.2 Vektskjemaer for dosering av &#13;_x000a_i.v jodkontrast 350 mg I /ml ved  CT-protokoller (OUS/Omniject)"/>
    <w:docVar w:name="xdt53245" w:val="5.5.2 Vektskjemaer for dosering av &#13;_x000a_i.v jodkontrast 350 mg I /ml ved  CT-protokoller (OUS/Omniject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41D1DB"/>
  <w15:docId w15:val="{071D4D29-9B02-466F-8426-DFD32E0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B76EE8"/>
    <w:pPr>
      <w:numPr>
        <w:numId w:val="1"/>
      </w:numPr>
      <w:spacing w:before="240" w:line="480" w:lineRule="auto"/>
      <w:outlineLvl w:val="0"/>
    </w:pPr>
    <w:rPr>
      <w:rFonts w:asciiTheme="minorHAnsi" w:hAnsiTheme="minorHAnsi" w:cstheme="minorHAnsi"/>
      <w:b/>
      <w:color w:val="002060"/>
      <w:sz w:val="36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0468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2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6B79"/>
    <w:rPr>
      <w:color w:val="808080"/>
    </w:rPr>
  </w:style>
  <w:style w:type="paragraph" w:styleId="BodyTextIndent">
    <w:name w:val="Body Text Indent"/>
    <w:basedOn w:val="Normal"/>
    <w:link w:val="BrdtekstinnrykkTegn"/>
    <w:semiHidden/>
    <w:unhideWhenUsed/>
    <w:rsid w:val="00AE6138"/>
    <w:pPr>
      <w:spacing w:after="120"/>
      <w:ind w:left="283"/>
    </w:pPr>
  </w:style>
  <w:style w:type="character" w:customStyle="1" w:styleId="BrdtekstinnrykkTegn">
    <w:name w:val="Brødtekstinnrykk Tegn"/>
    <w:basedOn w:val="DefaultParagraphFont"/>
    <w:link w:val="BodyTextIndent"/>
    <w:semiHidden/>
    <w:rsid w:val="00AE6138"/>
    <w:rPr>
      <w:rFonts w:ascii="Arial" w:hAnsi="Arial"/>
      <w:sz w:val="22"/>
    </w:rPr>
  </w:style>
  <w:style w:type="table" w:styleId="TableGrid">
    <w:name w:val="Table Grid"/>
    <w:basedOn w:val="TableNormal"/>
    <w:rsid w:val="00E4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36058.pdf" TargetMode="External" /><Relationship Id="rId11" Type="http://schemas.openxmlformats.org/officeDocument/2006/relationships/hyperlink" Target="https://kvalitet.helse-bergen.no/docs/pub/DOK57365.pdf" TargetMode="External" /><Relationship Id="rId12" Type="http://schemas.openxmlformats.org/officeDocument/2006/relationships/hyperlink" Target="https://kvalitet.helse-bergen.no/docs/pub/DOK62108.pdf" TargetMode="External" /><Relationship Id="rId13" Type="http://schemas.openxmlformats.org/officeDocument/2006/relationships/hyperlink" Target="https://kvalitet.helse-bergen.no/docs/pub/DOK74019.pdf" TargetMode="External" /><Relationship Id="rId14" Type="http://schemas.openxmlformats.org/officeDocument/2006/relationships/hyperlink" Target="https://kvalitet.helse-bergen.no/docs/pub/DOK31431.pdf" TargetMode="External" /><Relationship Id="rId15" Type="http://schemas.openxmlformats.org/officeDocument/2006/relationships/hyperlink" Target="https://kvalitet.helse-bergen.no/docs/pub/DOK52297.pdf" TargetMode="External" /><Relationship Id="rId16" Type="http://schemas.openxmlformats.org/officeDocument/2006/relationships/hyperlink" Target="https://kvalitet.helse-bergen.no/docs/pub/DOK36061.pdf" TargetMode="External" /><Relationship Id="rId17" Type="http://schemas.openxmlformats.org/officeDocument/2006/relationships/hyperlink" Target="https://kvalitet.helse-bergen.no/docs/pub/DOK31441.pdf" TargetMode="External" /><Relationship Id="rId18" Type="http://schemas.openxmlformats.org/officeDocument/2006/relationships/hyperlink" Target="https://kvalitet.helse-bergen.no/docs/pub/DOK31438.pdf" TargetMode="External" /><Relationship Id="rId19" Type="http://schemas.openxmlformats.org/officeDocument/2006/relationships/hyperlink" Target="https://kvalitet.helse-bergen.no/docs/pub/DOK31439.pd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helse-bergen.no/docs/pub/DOK31437.pdf" TargetMode="External" /><Relationship Id="rId21" Type="http://schemas.openxmlformats.org/officeDocument/2006/relationships/hyperlink" Target="https://kvalitet.helse-bergen.no/docs/pub/DOK31434.pdf" TargetMode="External" /><Relationship Id="rId22" Type="http://schemas.openxmlformats.org/officeDocument/2006/relationships/hyperlink" Target="https://kvalitet.helse-bergen.no/docs/pub/DOK67046.pdf" TargetMode="External" /><Relationship Id="rId23" Type="http://schemas.openxmlformats.org/officeDocument/2006/relationships/hyperlink" Target="https://kvalitet.helse-bergen.no/docs/pub/DOK31435.pdf" TargetMode="External" /><Relationship Id="rId24" Type="http://schemas.openxmlformats.org/officeDocument/2006/relationships/hyperlink" Target="https://kvalitet.helse-bergen.no/docs/pub/DOK36062.pdf" TargetMode="External" /><Relationship Id="rId25" Type="http://schemas.openxmlformats.org/officeDocument/2006/relationships/hyperlink" Target="https://kvalitet.helse-bergen.no/docs/pub/DOK31436.pdf" TargetMode="External" /><Relationship Id="rId26" Type="http://schemas.openxmlformats.org/officeDocument/2006/relationships/hyperlink" Target="https://kvalitet.helse-bergen.no/docs/pub/DOK31433.pdf" TargetMode="External" /><Relationship Id="rId27" Type="http://schemas.openxmlformats.org/officeDocument/2006/relationships/hyperlink" Target="https://kvalitet.helse-bergen.no/docs/pub/DOK52301.pdf" TargetMode="External" /><Relationship Id="rId28" Type="http://schemas.openxmlformats.org/officeDocument/2006/relationships/hyperlink" Target="https://kvalitet.helse-bergen.no/docs/pub/DOK32826.pdf" TargetMode="External" /><Relationship Id="rId29" Type="http://schemas.openxmlformats.org/officeDocument/2006/relationships/hyperlink" Target="https://kvalitet.helse-bergen.no/docs/pub/DOK38539.pdf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kvalitet.helse-bergen.no/docs/pub/DOK31442.pdf" TargetMode="External" /><Relationship Id="rId31" Type="http://schemas.openxmlformats.org/officeDocument/2006/relationships/hyperlink" Target="https://kvalitet.helse-bergen.no/docs/pub/DOK36887.pdf" TargetMode="External" /><Relationship Id="rId32" Type="http://schemas.openxmlformats.org/officeDocument/2006/relationships/hyperlink" Target="https://kvalitet.helse-bergen.no/docs/pub/DOK68562.pdf" TargetMode="External" /><Relationship Id="rId33" Type="http://schemas.openxmlformats.org/officeDocument/2006/relationships/hyperlink" Target="https://kvalitet.helse-bergen.no/docs/pub/DOK53245.pdf" TargetMode="Externa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footer" Target="footer1.xml" /><Relationship Id="rId37" Type="http://schemas.openxmlformats.org/officeDocument/2006/relationships/footer" Target="footer2.xml" /><Relationship Id="rId38" Type="http://schemas.openxmlformats.org/officeDocument/2006/relationships/header" Target="header3.xml" /><Relationship Id="rId39" Type="http://schemas.openxmlformats.org/officeDocument/2006/relationships/footer" Target="footer3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hyperlink" Target="https://kvalitet.helse-bergen.no/docs/pub/DOK37079.pdf" TargetMode="External" /><Relationship Id="rId6" Type="http://schemas.openxmlformats.org/officeDocument/2006/relationships/hyperlink" Target="https://kvalitet.helse-bergen.no/docs/pub/DOK68569.pdf" TargetMode="External" /><Relationship Id="rId7" Type="http://schemas.openxmlformats.org/officeDocument/2006/relationships/hyperlink" Target="https://kvalitet.helse-bergen.no/docs/pub/DOK68570.pdf" TargetMode="External" /><Relationship Id="rId8" Type="http://schemas.openxmlformats.org/officeDocument/2006/relationships/hyperlink" Target="https://kvalitet.helse-bergen.no/docs/pub/dok64120.htm" TargetMode="External" /><Relationship Id="rId9" Type="http://schemas.openxmlformats.org/officeDocument/2006/relationships/hyperlink" Target="https://kvalitet.helse-bergen.no/docs/pub/DOK35874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TOO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4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CDD7C-8B9F-49A2-9701-8E530B1402C9}">
  <we:reference id="1fc441d0-c012-4ded-878a-44e68ea26eb9" version="1.0.3.0" store="EXCatalog" storeType="excatalog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36877-711A-4A31-8095-6FFA9087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122</TotalTime>
  <Pages>9</Pages>
  <Words>2545</Words>
  <Characters>13494</Characters>
  <Application>Microsoft Office Word</Application>
  <DocSecurity>0</DocSecurity>
  <Lines>112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Oversikt CT- gastroprotokoller</vt:lpstr>
      <vt:lpstr>HBHF-mal - stående</vt:lpstr>
    </vt:vector>
  </TitlesOfParts>
  <Company>Datakvalitet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CT- gastroprotokoller</dc:title>
  <dc:subject>0003022006060403|02.20.6.6.4.3-01|</dc:subject>
  <dc:creator>Handbok</dc:creator>
  <dc:description>EK_Avdeling_x0002_4_x0002_ _x0003_EK_Avsnitt_x0002_4_x0002_ _x0003_EK_Bedriftsnavn_x0002_1_x0002_Helse Bergen_x0003_EK_GjelderFra_x0002_0_x0002_27.10.2021_x0003_EK_KlGjelderFra_x0002_0_x0002__x0003_EK_Opprettet_x0002_0_x0002_12.04.2018_x0003_EK_Utgitt_x0002_0_x0002_12.04.2018_x0003_EK_IBrukDato_x0002_0_x0002_11.01.2023_x0003_EK_DokumentID_x0002_0_x0002_D54261_x0003_EK_DokTittel_x0002_0_x0002_Oversikt CT- gastroprotokoller_x0003_EK_DokType_x0002_0_x0002_Prosedyre_x0003_EK_DocLvlShort_x0002_0_x0002_ _x0003_EK_DocLevel_x0002_0_x0002_ _x0003_EK_EksRef_x0002_2_x0002_ 0	_x0003_EK_Erstatter_x0002_0_x0002_7.04_x0003_EK_ErstatterD_x0002_0_x0002_27.10.2021_x0003_EK_Signatur_x0002_0_x0002_Bolstad, Guri Margrete_x0003_EK_Verifisert_x0002_0_x0002_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02.20.4.1-23	5.5.2 Vektskjemaer for dosering av _x000D_
i.v jodkontrast 350 mg I /ml ved  CT-protokoller (OUS/Omniject)	53245	dok53245.docx	_x0001__x0003_EK_RefNr_x0002_0_x0002_02.20.6.6.4.3-01_x0003_EK_Revisjon_x0002_0_x0002_7.05_x0003_EK_Ansvarlig_x0002_0_x0002_Toon, Daniel Andrew_x0003_EK_SkrevetAv_x0002_0_x0002_Sidsel Honve /  B. Reitan /C Røsler/M.Liedenbaum_x0003_EK_UText1_x0002_0_x0002_Sidsel Honve/ Reitan/Røsler_x0003_EK_UText2_x0002_0_x0002_ _x0003_EK_UText3_x0002_0_x0002_ _x0003_EK_UText4_x0002_0_x0002_ _x0003_EK_Status_x0002_0_x0002_I bruk_x0003_EK_Stikkord_x0002_0_x0002_Gastroprotokoller, ofte stilte spørsmål, bolustracking, vektskjema_x0003_EK_SuperStikkord_x0002_0_x0002__x0003_EK_Rapport_x0002_3_x0002__x0003_EK_EKPrintMerke_x0002_0_x0002_Uoffisiell utskrift er kun gyldig på utskriftsdato_x0003_EK_Watermark_x0002_0_x0002__x0003_EK_Utgave_x0002_0_x0002_7.05_x0003_EK_Merknad_x0002_7_x0002_Endret G05 arteriell serie etter konf gastro-seksjonen_x0003_EK_VerLogg_x0002_2_x0002_Ver. 7.05 - 11.01.2023|Endret G05 arteriell serie etter konf gastro-seksjonen_x0001_Ver. 7.04 - 02.12.2022|Lagt til tilføying/avklaring som avtalt med Marjolein per mail 2/12-22 : forberedelse, kontraindikasjon og indikasjon_x0001_Ver. 7.03 - 27.01.2022|_x0001_Ver. 7.02 - 27.01.2022|_x0001_Ver. 7.01 - 27.10.2021|Forlenget gyldighet til 27.04.2023_x0001_Ver. 7.00 - 22.04.2021|endret fra sorbitol til sorbitol/vann G11a og G11b 22.04.21_x0001_Ver. 6.21 - 15.04.2021|Fjernet med sonde på G11a og G11b 15.04.21_x000D_
Forlenget gyldighet til 15.10.2022_x0001_Ver. 6.20 - 31.03.2021|Forlenget gyldighet til 30.09.2022_x0001_Ver. 6.19 - 25.03.2021|Fjerner ofte stilte spørsmål. kfr. Liedenbaum_x000D_
Forlenget gyldighet til 25.09.2022_x0001_Ver. 6.18 - 24.03.2021|Forlenget gyldighet til 24.09.2022_x0003_EK_RF1_x0002_4_x0002_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_x0003_EK_DL_x0002_0_x0002_1_x0003_EK_GjelderTil_x0002_0_x0002_27.04.2023_x0003_EK_Vedlegg_x0002_2_x0002_ 0	_x0003_EK_AvdelingOver_x0002_4_x0002_ _x0003_EK_HRefNr_x0002_0_x0002_ _x0003_EK_HbNavn_x0002_0_x0002_ _x0003_EK_DokRefnr_x0002_4_x0002_0003022006060403_x0003_EK_Dokendrdato_x0002_4_x0002_02.12.2022 10:43:43_x0003_EK_HbType_x0002_4_x0002_ _x0003_EK_Offisiell_x0002_4_x0002_ _x0003_EK_VedleggRef_x0002_4_x0002_02.20.6.6.4.3-01_x0003_EK_Strukt00_x0002_5_x0002__x0005__x0005_HVRHF_x0005_1_x0005_-1_x0004__x0005_02_x0005_Helse Bergen HF_x0005_1_x0005_0_x0004_._x0005_20_x0005_Radiologisk avdeling_x0005_1_x0005_0_x0004_._x0005_6_x0005_Seksjoner_x0005_0_x0005_0_x0004_._x0005_6_x0005_Seksjon for CT og Generell rtg._x0005_0_x0005_0_x0004_._x0005_4_x0005_Prosedyrer CT undersøkelser_x0005_0_x0005_0_x0004_._x0005_3_x0005_CT Gastro_x0005_0_x0005_0_x0004_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+)_x0005_0_x0005_0_x0004__x0005__x0005_Fagprosedyrer_x0005_3_x0005_0_x0004__x0005__x0005_Annet_x0005_3_x0005_0_x0004_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HF_x0005_1_x0005_0_x0004_._x0005_20_x0005_Radiologisk avdeling_x0005_1_x0005_0_x0004_._x0005_6_x0005_Seksjoner_x0005_0_x0005_0_x0004_._x0005_6_x0005_Seksjon for CT og Generell rtg._x0005_0_x0005_0_x0004_._x0005_4_x0005_Prosedyrer CT undersøkelser_x0005_0_x0005_0_x0004_._x0005_3_x0005_CT Gastro_x0005_0_x0005_0_x0004_ - _x0003_</dc:description>
  <cp:lastModifiedBy>Bergesen, Trond</cp:lastModifiedBy>
  <cp:revision>21</cp:revision>
  <cp:lastPrinted>2020-02-19T09:42:00Z</cp:lastPrinted>
  <dcterms:created xsi:type="dcterms:W3CDTF">2023-01-11T08:42:00Z</dcterms:created>
  <dcterms:modified xsi:type="dcterms:W3CDTF">2024-01-24T11:06:00Z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CT- gastroprotokoller</vt:lpwstr>
  </property>
  <property fmtid="{D5CDD505-2E9C-101B-9397-08002B2CF9AE}" pid="4" name="EK_DokType">
    <vt:lpwstr>Prosedyre</vt:lpwstr>
  </property>
  <property fmtid="{D5CDD505-2E9C-101B-9397-08002B2CF9AE}" pid="5" name="EK_DokumentID">
    <vt:lpwstr>D54261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24.01.2024</vt:lpwstr>
  </property>
  <property fmtid="{D5CDD505-2E9C-101B-9397-08002B2CF9AE}" pid="8" name="EK_GjelderTil">
    <vt:lpwstr>24.07.2025</vt:lpwstr>
  </property>
  <property fmtid="{D5CDD505-2E9C-101B-9397-08002B2CF9AE}" pid="9" name="EK_RefNr">
    <vt:lpwstr>20.3.2.4-01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Pasientbehandling/Fagprosedyrer/Annet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8.05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bfe8cd90-f19c-47ed-a683-2d157347edfe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2024-01-24T11:06:08Z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31431">
    <vt:lpwstr>20.3.2.4-12</vt:lpwstr>
  </property>
  <property fmtid="{D5CDD505-2E9C-101B-9397-08002B2CF9AE}" pid="24" name="XD31433">
    <vt:lpwstr>20.3.2.4-26</vt:lpwstr>
  </property>
  <property fmtid="{D5CDD505-2E9C-101B-9397-08002B2CF9AE}" pid="25" name="XD31434">
    <vt:lpwstr>20.3.2.4-21</vt:lpwstr>
  </property>
  <property fmtid="{D5CDD505-2E9C-101B-9397-08002B2CF9AE}" pid="26" name="XD31435">
    <vt:lpwstr>20.3.2.4-23</vt:lpwstr>
  </property>
  <property fmtid="{D5CDD505-2E9C-101B-9397-08002B2CF9AE}" pid="27" name="XD31436">
    <vt:lpwstr>20.3.2.4-25</vt:lpwstr>
  </property>
  <property fmtid="{D5CDD505-2E9C-101B-9397-08002B2CF9AE}" pid="28" name="XD31437">
    <vt:lpwstr>20.3.2.4-20</vt:lpwstr>
  </property>
  <property fmtid="{D5CDD505-2E9C-101B-9397-08002B2CF9AE}" pid="29" name="XD31438">
    <vt:lpwstr>20.3.2.4-17</vt:lpwstr>
  </property>
  <property fmtid="{D5CDD505-2E9C-101B-9397-08002B2CF9AE}" pid="30" name="XD31439">
    <vt:lpwstr>20.3.2.4-19</vt:lpwstr>
  </property>
  <property fmtid="{D5CDD505-2E9C-101B-9397-08002B2CF9AE}" pid="31" name="XD31441">
    <vt:lpwstr>20.3.2.4-15</vt:lpwstr>
  </property>
  <property fmtid="{D5CDD505-2E9C-101B-9397-08002B2CF9AE}" pid="32" name="XD31442">
    <vt:lpwstr>20.3.2.4-30</vt:lpwstr>
  </property>
  <property fmtid="{D5CDD505-2E9C-101B-9397-08002B2CF9AE}" pid="33" name="XD32826">
    <vt:lpwstr>20.3.2.4-28</vt:lpwstr>
  </property>
  <property fmtid="{D5CDD505-2E9C-101B-9397-08002B2CF9AE}" pid="34" name="XD35874">
    <vt:lpwstr>20.3.2.4-07</vt:lpwstr>
  </property>
  <property fmtid="{D5CDD505-2E9C-101B-9397-08002B2CF9AE}" pid="35" name="XD36058">
    <vt:lpwstr>20.3.2.4-08</vt:lpwstr>
  </property>
  <property fmtid="{D5CDD505-2E9C-101B-9397-08002B2CF9AE}" pid="36" name="XD36061">
    <vt:lpwstr>20.3.2.4-14</vt:lpwstr>
  </property>
  <property fmtid="{D5CDD505-2E9C-101B-9397-08002B2CF9AE}" pid="37" name="XD36062">
    <vt:lpwstr>20.3.2.4-24</vt:lpwstr>
  </property>
  <property fmtid="{D5CDD505-2E9C-101B-9397-08002B2CF9AE}" pid="38" name="XD36887">
    <vt:lpwstr>20.3.2.4-31</vt:lpwstr>
  </property>
  <property fmtid="{D5CDD505-2E9C-101B-9397-08002B2CF9AE}" pid="39" name="XD37079">
    <vt:lpwstr>20.3.2.4-02</vt:lpwstr>
  </property>
  <property fmtid="{D5CDD505-2E9C-101B-9397-08002B2CF9AE}" pid="40" name="XD38539">
    <vt:lpwstr>20.3.2.4-29</vt:lpwstr>
  </property>
  <property fmtid="{D5CDD505-2E9C-101B-9397-08002B2CF9AE}" pid="41" name="XD52297">
    <vt:lpwstr>20.3.2.4-13</vt:lpwstr>
  </property>
  <property fmtid="{D5CDD505-2E9C-101B-9397-08002B2CF9AE}" pid="42" name="XD52301">
    <vt:lpwstr>20.3.2.4-27</vt:lpwstr>
  </property>
  <property fmtid="{D5CDD505-2E9C-101B-9397-08002B2CF9AE}" pid="43" name="XD57365">
    <vt:lpwstr>20.3.2.4-09</vt:lpwstr>
  </property>
  <property fmtid="{D5CDD505-2E9C-101B-9397-08002B2CF9AE}" pid="44" name="XD62108">
    <vt:lpwstr>20.3.2.4-10</vt:lpwstr>
  </property>
  <property fmtid="{D5CDD505-2E9C-101B-9397-08002B2CF9AE}" pid="45" name="XD64120">
    <vt:lpwstr>20.3.2.4-06</vt:lpwstr>
  </property>
  <property fmtid="{D5CDD505-2E9C-101B-9397-08002B2CF9AE}" pid="46" name="XD67046">
    <vt:lpwstr>20.3.2.4-22</vt:lpwstr>
  </property>
  <property fmtid="{D5CDD505-2E9C-101B-9397-08002B2CF9AE}" pid="47" name="XD68562">
    <vt:lpwstr>20.3.2.4-32</vt:lpwstr>
  </property>
  <property fmtid="{D5CDD505-2E9C-101B-9397-08002B2CF9AE}" pid="48" name="XD68569">
    <vt:lpwstr>20.3.2.4-03</vt:lpwstr>
  </property>
  <property fmtid="{D5CDD505-2E9C-101B-9397-08002B2CF9AE}" pid="49" name="XD68570">
    <vt:lpwstr>20.3.2.4-04</vt:lpwstr>
  </property>
  <property fmtid="{D5CDD505-2E9C-101B-9397-08002B2CF9AE}" pid="50" name="XD74019">
    <vt:lpwstr>20.3.2.4-11</vt:lpwstr>
  </property>
  <property fmtid="{D5CDD505-2E9C-101B-9397-08002B2CF9AE}" pid="51" name="XDF53245">
    <vt:lpwstr>dok53245.docx</vt:lpwstr>
  </property>
</Properties>
</file>