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412562" w14:paraId="2BFF04FB" w14:textId="77777777">
      <w:bookmarkStart w:id="0" w:name="tempHer"/>
      <w:bookmarkStart w:id="1" w:name="_GoBack"/>
      <w:bookmarkEnd w:id="0"/>
      <w:bookmarkEnd w:id="1"/>
    </w:p>
    <w:p w:rsidR="00B00E51" w:rsidRPr="006B6B59" w:rsidP="00B00E51" w14:paraId="716EE70C" w14:textId="77777777">
      <w:pPr>
        <w:jc w:val="center"/>
        <w:rPr>
          <w:rFonts w:asciiTheme="minorHAnsi" w:hAnsiTheme="minorHAnsi"/>
          <w:b/>
          <w:color w:val="FF0000"/>
          <w:sz w:val="48"/>
          <w:szCs w:val="44"/>
          <w:u w:val="single"/>
          <w:lang w:val="nb-NO" w:eastAsia="nb-NO"/>
        </w:rPr>
      </w:pPr>
      <w:r w:rsidRPr="006B6B59">
        <w:rPr>
          <w:rFonts w:asciiTheme="minorHAnsi" w:hAnsiTheme="minorHAnsi"/>
          <w:b/>
          <w:color w:val="FF0000"/>
          <w:sz w:val="48"/>
          <w:u w:val="single"/>
          <w:lang w:val="nb-NO" w:eastAsia="nb-NO"/>
        </w:rPr>
        <w:t>Instruks for Rom 1170</w:t>
      </w:r>
      <w:r w:rsidRPr="006B6B59">
        <w:rPr>
          <w:rFonts w:asciiTheme="minorHAnsi" w:hAnsiTheme="minorHAnsi"/>
          <w:b/>
          <w:color w:val="FF0000"/>
          <w:sz w:val="48"/>
          <w:szCs w:val="44"/>
          <w:u w:val="single"/>
          <w:lang w:val="nb-NO" w:eastAsia="nb-NO"/>
        </w:rPr>
        <w:t xml:space="preserve"> </w:t>
      </w:r>
    </w:p>
    <w:p w:rsidR="00B00E51" w:rsidRPr="006B6B59" w:rsidP="00B00E51" w14:paraId="46A2BDB5" w14:textId="77777777">
      <w:pPr>
        <w:jc w:val="center"/>
        <w:rPr>
          <w:rFonts w:asciiTheme="minorHAnsi" w:hAnsiTheme="minorHAnsi"/>
          <w:b/>
          <w:color w:val="FF0000"/>
          <w:sz w:val="48"/>
          <w:u w:val="single"/>
          <w:lang w:val="nb-NO" w:eastAsia="nb-NO"/>
        </w:rPr>
      </w:pPr>
      <w:r w:rsidRPr="006B6B59">
        <w:rPr>
          <w:rFonts w:asciiTheme="minorHAnsi" w:hAnsiTheme="minorHAnsi"/>
          <w:b/>
          <w:color w:val="FF0000"/>
          <w:sz w:val="48"/>
          <w:u w:val="single"/>
          <w:lang w:val="nb-NO" w:eastAsia="nb-NO"/>
        </w:rPr>
        <w:t>Lager for Brannfarlige væsker og</w:t>
      </w:r>
      <w:r w:rsidRPr="006B6B59">
        <w:rPr>
          <w:rFonts w:asciiTheme="minorHAnsi" w:hAnsiTheme="minorHAnsi"/>
          <w:b/>
          <w:color w:val="FF0000"/>
          <w:sz w:val="48"/>
          <w:szCs w:val="44"/>
          <w:u w:val="single"/>
          <w:lang w:val="nb-NO" w:eastAsia="nb-NO"/>
        </w:rPr>
        <w:t xml:space="preserve"> Risikoavfall</w:t>
      </w:r>
    </w:p>
    <w:p w:rsidR="00B00E51" w:rsidRPr="005234D4" w:rsidP="00B00E51" w14:paraId="6C549674" w14:textId="77777777">
      <w:pPr>
        <w:rPr>
          <w:rFonts w:asciiTheme="minorHAnsi" w:hAnsiTheme="minorHAnsi"/>
          <w:b/>
          <w:sz w:val="44"/>
          <w:u w:val="single"/>
          <w:lang w:val="nb-NO" w:eastAsia="nb-NO"/>
        </w:rPr>
      </w:pPr>
    </w:p>
    <w:p w:rsidR="00B00E51" w:rsidRPr="005234D4" w:rsidP="00B00E51" w14:paraId="5F2B6BEE" w14:textId="77777777">
      <w:pPr>
        <w:ind w:left="709"/>
        <w:rPr>
          <w:rFonts w:asciiTheme="minorHAnsi" w:hAnsiTheme="minorHAnsi"/>
          <w:sz w:val="44"/>
          <w:lang w:val="nb-NO" w:eastAsia="nb-NO"/>
        </w:rPr>
      </w:pPr>
      <w:r w:rsidRPr="005234D4">
        <w:rPr>
          <w:rFonts w:asciiTheme="minorHAnsi" w:hAnsiTheme="minorHAnsi"/>
          <w:sz w:val="44"/>
          <w:lang w:val="nb-NO" w:eastAsia="nb-NO"/>
        </w:rPr>
        <w:t>Brannfarlige væsker skal oppbevares etter egenskaper og reaktivitet</w:t>
      </w:r>
    </w:p>
    <w:p w:rsidR="00B00E51" w:rsidRPr="005234D4" w:rsidP="00B00E51" w14:paraId="1FD867B9" w14:textId="77777777">
      <w:pPr>
        <w:pStyle w:val="ListParagraph"/>
        <w:numPr>
          <w:ilvl w:val="0"/>
          <w:numId w:val="14"/>
        </w:numPr>
        <w:rPr>
          <w:rFonts w:asciiTheme="minorHAnsi" w:hAnsiTheme="minorHAnsi"/>
          <w:sz w:val="44"/>
          <w:lang w:val="nb-NO" w:eastAsia="nb-NO"/>
        </w:rPr>
      </w:pPr>
      <w:r w:rsidRPr="005234D4">
        <w:rPr>
          <w:rFonts w:asciiTheme="minorHAnsi" w:hAnsiTheme="minorHAnsi"/>
          <w:sz w:val="44"/>
          <w:lang w:val="nb-NO" w:eastAsia="nb-NO"/>
        </w:rPr>
        <w:t>se liste for inkompatible kjemikalier</w:t>
      </w:r>
    </w:p>
    <w:p w:rsidR="00B00E51" w:rsidRPr="005234D4" w:rsidP="00B00E51" w14:paraId="4C0FEB04" w14:textId="77777777">
      <w:pPr>
        <w:ind w:left="709"/>
        <w:rPr>
          <w:rFonts w:asciiTheme="minorHAnsi" w:hAnsiTheme="minorHAnsi"/>
          <w:sz w:val="44"/>
          <w:lang w:val="nb-NO" w:eastAsia="nb-NO"/>
        </w:rPr>
      </w:pPr>
    </w:p>
    <w:p w:rsidR="00BF4BC8" w:rsidRPr="005234D4" w:rsidP="00BF4BC8" w14:paraId="138B2FE1" w14:textId="77777777">
      <w:pPr>
        <w:ind w:left="709"/>
        <w:rPr>
          <w:rFonts w:asciiTheme="minorHAnsi" w:hAnsiTheme="minorHAnsi"/>
          <w:sz w:val="44"/>
          <w:lang w:val="nb-NO" w:eastAsia="nb-NO"/>
        </w:rPr>
      </w:pPr>
      <w:r w:rsidRPr="005234D4">
        <w:rPr>
          <w:rFonts w:asciiTheme="minorHAnsi" w:hAnsiTheme="minorHAnsi"/>
          <w:sz w:val="44"/>
          <w:lang w:val="nb-NO" w:eastAsia="nb-NO"/>
        </w:rPr>
        <w:t>Enhver bruker er pliktig til å sette seg inn i</w:t>
      </w:r>
    </w:p>
    <w:p w:rsidR="00BF4BC8" w:rsidRPr="005234D4" w:rsidP="00BF4BC8" w14:paraId="5DB87B4A" w14:textId="77777777">
      <w:pPr>
        <w:ind w:left="709"/>
        <w:rPr>
          <w:rFonts w:asciiTheme="minorHAnsi" w:hAnsiTheme="minorHAnsi"/>
          <w:sz w:val="44"/>
          <w:lang w:val="nb-NO" w:eastAsia="nb-NO"/>
        </w:rPr>
      </w:pPr>
      <w:r w:rsidRPr="005234D4">
        <w:rPr>
          <w:rFonts w:asciiTheme="minorHAnsi" w:hAnsiTheme="minorHAnsi"/>
          <w:sz w:val="44"/>
          <w:lang w:val="nb-NO" w:eastAsia="nb-NO"/>
        </w:rPr>
        <w:t>regelverket for oppbevaring av</w:t>
      </w:r>
      <w:r w:rsidRPr="005234D4">
        <w:rPr>
          <w:rFonts w:asciiTheme="minorHAnsi" w:hAnsiTheme="minorHAnsi"/>
          <w:sz w:val="44"/>
          <w:lang w:val="nb-NO" w:eastAsia="nb-NO"/>
        </w:rPr>
        <w:t xml:space="preserve"> brannfarlige</w:t>
      </w:r>
    </w:p>
    <w:p w:rsidR="00BF4BC8" w:rsidP="00BF4BC8" w14:paraId="095EBAB3" w14:textId="17388105">
      <w:pPr>
        <w:ind w:left="709"/>
        <w:rPr>
          <w:rFonts w:asciiTheme="minorHAnsi" w:hAnsiTheme="minorHAnsi"/>
          <w:sz w:val="44"/>
          <w:lang w:val="nb-NO" w:eastAsia="nb-NO"/>
        </w:rPr>
      </w:pPr>
      <w:r w:rsidRPr="005234D4">
        <w:rPr>
          <w:rFonts w:asciiTheme="minorHAnsi" w:hAnsiTheme="minorHAnsi"/>
          <w:sz w:val="44"/>
          <w:lang w:val="nb-NO" w:eastAsia="nb-NO"/>
        </w:rPr>
        <w:t>væsker</w:t>
      </w:r>
    </w:p>
    <w:p w:rsidR="00BF4BC8" w:rsidRPr="005234D4" w:rsidP="00BF4BC8" w14:paraId="6DBA6485" w14:textId="77777777">
      <w:pPr>
        <w:ind w:left="709"/>
        <w:rPr>
          <w:rFonts w:asciiTheme="minorHAnsi" w:hAnsiTheme="minorHAnsi"/>
          <w:sz w:val="44"/>
          <w:lang w:val="nb-NO" w:eastAsia="nb-NO"/>
        </w:rPr>
      </w:pPr>
    </w:p>
    <w:p w:rsidR="00B00E51" w:rsidRPr="005234D4" w:rsidP="00B00E51" w14:paraId="19B7C4E2" w14:textId="77777777">
      <w:pPr>
        <w:ind w:left="709"/>
        <w:rPr>
          <w:rFonts w:asciiTheme="minorHAnsi" w:hAnsiTheme="minorHAnsi"/>
          <w:sz w:val="44"/>
          <w:lang w:val="nb-NO" w:eastAsia="nb-NO"/>
        </w:rPr>
      </w:pPr>
      <w:r w:rsidRPr="005234D4">
        <w:rPr>
          <w:rFonts w:asciiTheme="minorHAnsi" w:hAnsiTheme="minorHAnsi"/>
          <w:sz w:val="44"/>
          <w:lang w:val="nb-NO" w:eastAsia="nb-NO"/>
        </w:rPr>
        <w:t xml:space="preserve">Bare aktivitet knyttet til lagerhold skal </w:t>
      </w:r>
    </w:p>
    <w:p w:rsidR="00B00E51" w:rsidRPr="005234D4" w:rsidP="00B00E51" w14:paraId="3A08D011" w14:textId="77777777">
      <w:pPr>
        <w:ind w:left="709"/>
        <w:rPr>
          <w:rFonts w:asciiTheme="minorHAnsi" w:hAnsiTheme="minorHAnsi"/>
          <w:sz w:val="44"/>
          <w:lang w:val="nb-NO" w:eastAsia="nb-NO"/>
        </w:rPr>
      </w:pPr>
      <w:r w:rsidRPr="005234D4">
        <w:rPr>
          <w:rFonts w:asciiTheme="minorHAnsi" w:hAnsiTheme="minorHAnsi"/>
          <w:sz w:val="44"/>
          <w:lang w:val="nb-NO" w:eastAsia="nb-NO"/>
        </w:rPr>
        <w:t>foregå i rommet</w:t>
      </w:r>
    </w:p>
    <w:p w:rsidR="00B00E51" w:rsidRPr="005234D4" w:rsidP="00B00E51" w14:paraId="7F22FE54" w14:textId="77777777">
      <w:pPr>
        <w:ind w:left="709"/>
        <w:rPr>
          <w:rFonts w:asciiTheme="minorHAnsi" w:hAnsiTheme="minorHAnsi"/>
          <w:sz w:val="44"/>
          <w:lang w:val="nb-NO" w:eastAsia="nb-NO"/>
        </w:rPr>
      </w:pPr>
    </w:p>
    <w:p w:rsidR="00B00E51" w:rsidRPr="005234D4" w:rsidP="00B00E51" w14:paraId="7C83DAC4" w14:textId="77777777">
      <w:pPr>
        <w:ind w:left="709"/>
        <w:rPr>
          <w:rFonts w:asciiTheme="minorHAnsi" w:hAnsiTheme="minorHAnsi"/>
          <w:sz w:val="44"/>
          <w:lang w:val="nb-NO" w:eastAsia="nb-NO"/>
        </w:rPr>
      </w:pPr>
      <w:r w:rsidRPr="005234D4">
        <w:rPr>
          <w:rFonts w:asciiTheme="minorHAnsi" w:hAnsiTheme="minorHAnsi"/>
          <w:sz w:val="44"/>
          <w:lang w:val="nb-NO" w:eastAsia="nb-NO"/>
        </w:rPr>
        <w:t>Bare uåpnete originalflasker skal lagres her</w:t>
      </w:r>
    </w:p>
    <w:p w:rsidR="00B00E51" w:rsidRPr="005234D4" w:rsidP="00B00E51" w14:paraId="696C93F3" w14:textId="77777777">
      <w:pPr>
        <w:ind w:left="709"/>
        <w:rPr>
          <w:rFonts w:asciiTheme="minorHAnsi" w:hAnsiTheme="minorHAnsi"/>
          <w:sz w:val="44"/>
          <w:lang w:val="nb-NO" w:eastAsia="nb-NO"/>
        </w:rPr>
      </w:pPr>
    </w:p>
    <w:p w:rsidR="00B00E51" w:rsidRPr="005234D4" w:rsidP="00B00E51" w14:paraId="0574D023" w14:textId="77777777">
      <w:pPr>
        <w:ind w:left="709"/>
        <w:rPr>
          <w:rFonts w:asciiTheme="minorHAnsi" w:hAnsiTheme="minorHAnsi"/>
          <w:sz w:val="44"/>
          <w:lang w:val="nb-NO" w:eastAsia="nb-NO"/>
        </w:rPr>
      </w:pPr>
      <w:r w:rsidRPr="005234D4">
        <w:rPr>
          <w:rFonts w:asciiTheme="minorHAnsi" w:hAnsiTheme="minorHAnsi"/>
          <w:sz w:val="44"/>
          <w:lang w:val="nb-NO" w:eastAsia="nb-NO"/>
        </w:rPr>
        <w:t xml:space="preserve">Kjemikaliesøl må fjernes umiddelbart og i </w:t>
      </w:r>
    </w:p>
    <w:p w:rsidR="00B00E51" w:rsidRPr="005234D4" w:rsidP="00B00E51" w14:paraId="6D616FAE" w14:textId="77777777">
      <w:pPr>
        <w:ind w:left="709"/>
        <w:rPr>
          <w:rFonts w:asciiTheme="minorHAnsi" w:hAnsiTheme="minorHAnsi"/>
          <w:sz w:val="44"/>
          <w:lang w:val="nb-NO" w:eastAsia="nb-NO"/>
        </w:rPr>
      </w:pPr>
      <w:r w:rsidRPr="005234D4">
        <w:rPr>
          <w:rFonts w:asciiTheme="minorHAnsi" w:hAnsiTheme="minorHAnsi"/>
          <w:sz w:val="44"/>
          <w:lang w:val="nb-NO" w:eastAsia="nb-NO"/>
        </w:rPr>
        <w:t xml:space="preserve">henhold til gjeldende prosedyrer </w:t>
      </w:r>
    </w:p>
    <w:p w:rsidR="00B00E51" w:rsidRPr="005234D4" w:rsidP="00B00E51" w14:paraId="532D3AAE" w14:textId="77777777">
      <w:pPr>
        <w:ind w:left="709"/>
        <w:rPr>
          <w:rFonts w:asciiTheme="minorHAnsi" w:hAnsiTheme="minorHAnsi"/>
          <w:sz w:val="44"/>
          <w:lang w:val="nb-NO" w:eastAsia="nb-NO"/>
        </w:rPr>
      </w:pPr>
    </w:p>
    <w:p w:rsidR="00B00E51" w:rsidP="00B00E51" w14:paraId="09310041" w14:textId="4948CB9F">
      <w:pPr>
        <w:ind w:left="709"/>
        <w:rPr>
          <w:rFonts w:asciiTheme="minorHAnsi" w:hAnsiTheme="minorHAnsi"/>
          <w:sz w:val="44"/>
          <w:lang w:val="nb-NO" w:eastAsia="nb-NO"/>
        </w:rPr>
      </w:pPr>
      <w:r w:rsidRPr="005234D4">
        <w:rPr>
          <w:rFonts w:asciiTheme="minorHAnsi" w:hAnsiTheme="minorHAnsi"/>
          <w:sz w:val="44"/>
          <w:lang w:val="nb-NO" w:eastAsia="nb-NO"/>
        </w:rPr>
        <w:t xml:space="preserve">Alle brukere har ansvar for å holde rommet i orden </w:t>
      </w:r>
    </w:p>
    <w:p w:rsidR="00BF4BC8" w:rsidRPr="005234D4" w:rsidP="00B00E51" w14:paraId="08B87333" w14:textId="77777777">
      <w:pPr>
        <w:ind w:left="709"/>
        <w:rPr>
          <w:rFonts w:asciiTheme="minorHAnsi" w:hAnsiTheme="minorHAnsi"/>
          <w:sz w:val="44"/>
          <w:lang w:val="nb-NO" w:eastAsia="nb-NO"/>
        </w:rPr>
      </w:pPr>
    </w:p>
    <w:p w:rsidR="00BF4BC8" w:rsidRPr="005234D4" w:rsidP="00BF4BC8" w14:paraId="47B758E7" w14:textId="088489A5">
      <w:pPr>
        <w:ind w:left="709"/>
        <w:rPr>
          <w:rFonts w:asciiTheme="minorHAnsi" w:hAnsiTheme="minorHAnsi"/>
          <w:sz w:val="44"/>
          <w:lang w:val="nb-NO" w:eastAsia="nb-NO"/>
        </w:rPr>
      </w:pPr>
      <w:r>
        <w:rPr>
          <w:rFonts w:asciiTheme="minorHAnsi" w:hAnsiTheme="minorHAnsi"/>
          <w:sz w:val="44"/>
          <w:lang w:val="nb-NO" w:eastAsia="nb-NO"/>
        </w:rPr>
        <w:t>Skapene skal merkes med avdeling, samt navn og nummer til kontaktpersonen for skapet.</w:t>
      </w:r>
    </w:p>
    <w:p w:rsidR="00B00E51" w:rsidP="00B00E51" w14:paraId="62203937" w14:textId="0E5F519F">
      <w:pPr>
        <w:rPr>
          <w:rFonts w:asciiTheme="minorHAnsi" w:hAnsiTheme="minorHAnsi"/>
          <w:sz w:val="44"/>
          <w:lang w:val="nb-NO" w:eastAsia="nb-NO"/>
        </w:rPr>
      </w:pPr>
    </w:p>
    <w:p w:rsidR="006B6B59" w:rsidRPr="006B6B59" w:rsidP="00B00E51" w14:paraId="093FCE8C" w14:textId="77777777">
      <w:pPr>
        <w:spacing w:after="200" w:line="276" w:lineRule="auto"/>
        <w:jc w:val="center"/>
        <w:rPr>
          <w:rFonts w:asciiTheme="minorHAnsi" w:eastAsiaTheme="minorHAnsi" w:hAnsiTheme="minorHAnsi" w:cstheme="minorBidi"/>
          <w:color w:val="FF0000"/>
          <w:sz w:val="28"/>
          <w:szCs w:val="108"/>
          <w:lang w:val="nb-NO"/>
        </w:rPr>
      </w:pPr>
    </w:p>
    <w:p w:rsidR="00B00E51" w:rsidRPr="00E36E58" w:rsidP="00B00E51" w14:paraId="6FE382FC" w14:textId="77777777">
      <w:pPr>
        <w:spacing w:after="200" w:line="276" w:lineRule="auto"/>
        <w:jc w:val="center"/>
        <w:rPr>
          <w:rFonts w:asciiTheme="minorHAnsi" w:eastAsiaTheme="minorHAnsi" w:hAnsiTheme="minorHAnsi" w:cstheme="minorBidi"/>
          <w:color w:val="FF0000"/>
          <w:sz w:val="96"/>
          <w:szCs w:val="108"/>
          <w:lang w:val="nb-NO"/>
        </w:rPr>
      </w:pPr>
      <w:r w:rsidRPr="00E36E58">
        <w:rPr>
          <w:rFonts w:asciiTheme="minorHAnsi" w:eastAsiaTheme="minorHAnsi" w:hAnsiTheme="minorHAnsi" w:cstheme="minorBidi"/>
          <w:color w:val="FF0000"/>
          <w:sz w:val="96"/>
          <w:szCs w:val="108"/>
          <w:lang w:val="nb-NO"/>
        </w:rPr>
        <w:t>INFORMASJON</w:t>
      </w:r>
    </w:p>
    <w:p w:rsidR="00B00E51" w:rsidRPr="00E36E58" w:rsidP="00B00E51" w14:paraId="0624EB3F" w14:textId="77777777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FF0000"/>
          <w:sz w:val="96"/>
          <w:szCs w:val="108"/>
          <w:lang w:val="nb-NO"/>
        </w:rPr>
      </w:pPr>
      <w:r w:rsidRPr="00E36E58">
        <w:rPr>
          <w:rFonts w:asciiTheme="minorHAnsi" w:eastAsiaTheme="minorHAnsi" w:hAnsiTheme="minorHAnsi" w:cstheme="minorBidi"/>
          <w:b/>
          <w:color w:val="FF0000"/>
          <w:sz w:val="96"/>
          <w:szCs w:val="108"/>
          <w:lang w:val="nb-NO"/>
        </w:rPr>
        <w:t>VED UTLØST ALARM</w:t>
      </w:r>
    </w:p>
    <w:p w:rsidR="00B00E51" w:rsidRPr="00B00E51" w:rsidP="00B00E51" w14:paraId="5161805D" w14:textId="77777777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FF0000"/>
          <w:sz w:val="56"/>
          <w:szCs w:val="22"/>
          <w:lang w:val="nb-NO"/>
        </w:rPr>
      </w:pPr>
      <w:r w:rsidRPr="00B00E51">
        <w:rPr>
          <w:rFonts w:asciiTheme="minorHAnsi" w:eastAsiaTheme="minorHAnsi" w:hAnsiTheme="minorHAnsi" w:cstheme="minorBidi"/>
          <w:b/>
          <w:color w:val="FF0000"/>
          <w:sz w:val="56"/>
          <w:szCs w:val="22"/>
          <w:lang w:val="nb-NO"/>
        </w:rPr>
        <w:t>ROM 1170</w:t>
      </w:r>
    </w:p>
    <w:p w:rsidR="00B00E51" w:rsidRPr="00DA2FA5" w:rsidP="00B00E51" w14:paraId="24865DA2" w14:textId="77777777">
      <w:pPr>
        <w:spacing w:after="200" w:line="276" w:lineRule="auto"/>
        <w:rPr>
          <w:rFonts w:asciiTheme="minorHAnsi" w:eastAsiaTheme="minorHAnsi" w:hAnsiTheme="minorHAnsi" w:cstheme="minorBidi"/>
          <w:sz w:val="28"/>
          <w:szCs w:val="22"/>
          <w:lang w:val="nb-NO"/>
        </w:rPr>
      </w:pPr>
    </w:p>
    <w:p w:rsidR="00B00E51" w:rsidP="00B00E51" w14:paraId="51C2CE44" w14:textId="77777777">
      <w:pPr>
        <w:pStyle w:val="ListParagraph"/>
        <w:numPr>
          <w:ilvl w:val="0"/>
          <w:numId w:val="15"/>
        </w:numPr>
        <w:spacing w:after="200" w:line="276" w:lineRule="auto"/>
        <w:rPr>
          <w:rFonts w:asciiTheme="minorHAnsi" w:eastAsiaTheme="minorHAnsi" w:hAnsiTheme="minorHAnsi" w:cstheme="minorBidi"/>
          <w:sz w:val="36"/>
          <w:szCs w:val="36"/>
          <w:lang w:val="nb-NO"/>
        </w:rPr>
      </w:pPr>
      <w:r w:rsidRPr="00DA2FA5">
        <w:rPr>
          <w:rFonts w:asciiTheme="minorHAnsi" w:eastAsiaTheme="minorHAnsi" w:hAnsiTheme="minorHAnsi" w:cstheme="minorBidi"/>
          <w:sz w:val="36"/>
          <w:szCs w:val="36"/>
          <w:lang w:val="nb-NO"/>
        </w:rPr>
        <w:t xml:space="preserve"> Ved lyd/ lysalarm fra kjemikaliesniffer  </w:t>
      </w:r>
    </w:p>
    <w:p w:rsidR="00B00E51" w:rsidRPr="00432BC3" w:rsidP="00B00E51" w14:paraId="396FEC4E" w14:textId="77777777">
      <w:pPr>
        <w:spacing w:after="200" w:line="276" w:lineRule="auto"/>
        <w:ind w:left="360"/>
        <w:rPr>
          <w:rFonts w:asciiTheme="minorHAnsi" w:eastAsiaTheme="minorHAnsi" w:hAnsiTheme="minorHAnsi" w:cstheme="minorBidi"/>
          <w:sz w:val="36"/>
          <w:szCs w:val="36"/>
          <w:lang w:val="nb-NO"/>
        </w:rPr>
      </w:pPr>
      <w:r>
        <w:rPr>
          <w:rFonts w:asciiTheme="minorHAnsi" w:eastAsiaTheme="minorHAnsi" w:hAnsiTheme="minorHAnsi" w:cstheme="minorBidi"/>
          <w:sz w:val="36"/>
          <w:szCs w:val="36"/>
          <w:lang w:val="nb-NO"/>
        </w:rPr>
        <w:t xml:space="preserve">      </w:t>
      </w:r>
      <w:r w:rsidRPr="00432BC3">
        <w:rPr>
          <w:rFonts w:asciiTheme="minorHAnsi" w:eastAsiaTheme="minorHAnsi" w:hAnsiTheme="minorHAnsi" w:cstheme="minorBidi"/>
          <w:sz w:val="36"/>
          <w:szCs w:val="36"/>
          <w:lang w:val="nb-NO"/>
        </w:rPr>
        <w:t xml:space="preserve">-  </w:t>
      </w:r>
      <w:r w:rsidRPr="00432BC3">
        <w:rPr>
          <w:rFonts w:asciiTheme="minorHAnsi" w:eastAsiaTheme="minorHAnsi" w:hAnsiTheme="minorHAnsi" w:cstheme="minorBidi"/>
          <w:b/>
          <w:sz w:val="40"/>
          <w:szCs w:val="40"/>
          <w:lang w:val="nb-NO"/>
        </w:rPr>
        <w:t>FORLAT OMRÅDET</w:t>
      </w:r>
    </w:p>
    <w:p w:rsidR="00B00E51" w:rsidRPr="00DA2FA5" w:rsidP="00B00E51" w14:paraId="15C951DE" w14:textId="77777777">
      <w:pPr>
        <w:spacing w:after="200" w:line="276" w:lineRule="auto"/>
        <w:rPr>
          <w:rFonts w:asciiTheme="minorHAnsi" w:eastAsiaTheme="minorHAnsi" w:hAnsiTheme="minorHAnsi" w:cstheme="minorBidi"/>
          <w:sz w:val="36"/>
          <w:szCs w:val="36"/>
          <w:lang w:val="nb-NO"/>
        </w:rPr>
      </w:pPr>
      <w:r>
        <w:rPr>
          <w:rFonts w:asciiTheme="minorHAnsi" w:eastAsiaTheme="minorHAnsi" w:hAnsiTheme="minorHAnsi" w:cstheme="minorBidi"/>
          <w:sz w:val="36"/>
          <w:szCs w:val="36"/>
          <w:lang w:val="nb-NO"/>
        </w:rPr>
        <w:t xml:space="preserve"> </w:t>
      </w:r>
      <w:r>
        <w:rPr>
          <w:rFonts w:asciiTheme="minorHAnsi" w:eastAsiaTheme="minorHAnsi" w:hAnsiTheme="minorHAnsi" w:cstheme="minorBidi"/>
          <w:sz w:val="36"/>
          <w:szCs w:val="36"/>
          <w:lang w:val="nb-NO"/>
        </w:rPr>
        <w:tab/>
      </w:r>
    </w:p>
    <w:p w:rsidR="00B00E51" w:rsidRPr="00DA2FA5" w:rsidP="00B00E51" w14:paraId="675669D8" w14:textId="77777777">
      <w:pPr>
        <w:pStyle w:val="ListParagraph"/>
        <w:numPr>
          <w:ilvl w:val="0"/>
          <w:numId w:val="15"/>
        </w:numPr>
        <w:spacing w:after="200" w:line="276" w:lineRule="auto"/>
        <w:rPr>
          <w:rFonts w:asciiTheme="minorHAnsi" w:eastAsiaTheme="minorHAnsi" w:hAnsiTheme="minorHAnsi" w:cstheme="minorBidi"/>
          <w:sz w:val="36"/>
          <w:szCs w:val="36"/>
          <w:lang w:val="nb-NO"/>
        </w:rPr>
      </w:pPr>
      <w:r>
        <w:rPr>
          <w:rFonts w:asciiTheme="minorHAnsi" w:eastAsiaTheme="minorHAnsi" w:hAnsiTheme="minorHAnsi" w:cstheme="minorBidi"/>
          <w:sz w:val="44"/>
          <w:szCs w:val="22"/>
          <w:lang w:val="nb-NO"/>
        </w:rPr>
        <w:t xml:space="preserve"> </w:t>
      </w:r>
      <w:r w:rsidRPr="00DA2FA5">
        <w:rPr>
          <w:rFonts w:asciiTheme="minorHAnsi" w:eastAsiaTheme="minorHAnsi" w:hAnsiTheme="minorHAnsi" w:cstheme="minorBidi"/>
          <w:sz w:val="36"/>
          <w:szCs w:val="36"/>
          <w:lang w:val="nb-NO"/>
        </w:rPr>
        <w:t>Utløst alarm varsler automatisk Sikkerhetsavdelingen</w:t>
      </w:r>
    </w:p>
    <w:p w:rsidR="00B00E51" w:rsidRPr="006B6B59" w:rsidP="00B00E51" w14:paraId="79276625" w14:textId="77777777">
      <w:pPr>
        <w:spacing w:after="200" w:line="276" w:lineRule="auto"/>
        <w:rPr>
          <w:rFonts w:asciiTheme="minorHAnsi" w:eastAsiaTheme="minorHAnsi" w:hAnsiTheme="minorHAnsi" w:cstheme="minorBidi"/>
          <w:sz w:val="40"/>
          <w:szCs w:val="22"/>
          <w:lang w:val="nb-NO"/>
        </w:rPr>
      </w:pPr>
      <w:r w:rsidRPr="00DA2FA5">
        <w:rPr>
          <w:rFonts w:asciiTheme="minorHAnsi" w:eastAsiaTheme="minorHAnsi" w:hAnsiTheme="minorHAnsi" w:cstheme="minorBidi"/>
          <w:sz w:val="40"/>
          <w:szCs w:val="22"/>
          <w:lang w:val="nb-NO"/>
        </w:rPr>
        <w:t xml:space="preserve"> </w:t>
      </w:r>
    </w:p>
    <w:p w:rsidR="00B00E51" w:rsidRPr="006B6B59" w:rsidP="00B00E51" w14:paraId="7786A21C" w14:textId="77777777">
      <w:pPr>
        <w:spacing w:after="200" w:line="276" w:lineRule="auto"/>
        <w:jc w:val="center"/>
        <w:rPr>
          <w:rFonts w:asciiTheme="minorHAnsi" w:eastAsiaTheme="minorHAnsi" w:hAnsiTheme="minorHAnsi" w:cstheme="minorBidi"/>
          <w:color w:val="FF0000"/>
          <w:sz w:val="44"/>
          <w:szCs w:val="36"/>
          <w:lang w:val="nb-NO"/>
        </w:rPr>
      </w:pPr>
      <w:r w:rsidRPr="006B6B59">
        <w:rPr>
          <w:rFonts w:asciiTheme="minorHAnsi" w:eastAsiaTheme="minorHAnsi" w:hAnsiTheme="minorHAnsi" w:cstheme="minorBidi"/>
          <w:color w:val="FF0000"/>
          <w:sz w:val="44"/>
          <w:szCs w:val="36"/>
          <w:lang w:val="nb-NO"/>
        </w:rPr>
        <w:t xml:space="preserve">Romansvarlig: </w:t>
      </w:r>
    </w:p>
    <w:p w:rsidR="00B00E51" w:rsidRPr="00B00E51" w:rsidP="00B00E51" w14:paraId="0305F201" w14:textId="77777777">
      <w:pPr>
        <w:spacing w:after="200" w:line="276" w:lineRule="auto"/>
        <w:jc w:val="center"/>
        <w:rPr>
          <w:rFonts w:asciiTheme="minorHAnsi" w:eastAsiaTheme="minorHAnsi" w:hAnsiTheme="minorHAnsi" w:cstheme="minorBidi"/>
          <w:sz w:val="36"/>
          <w:szCs w:val="32"/>
        </w:rPr>
      </w:pPr>
      <w:r w:rsidRPr="00B00E51">
        <w:rPr>
          <w:rFonts w:asciiTheme="minorHAnsi" w:eastAsiaTheme="minorHAnsi" w:hAnsiTheme="minorHAnsi" w:cstheme="minorBidi"/>
          <w:sz w:val="36"/>
          <w:szCs w:val="32"/>
        </w:rPr>
        <w:t>Pablo Cortez</w:t>
      </w:r>
    </w:p>
    <w:p w:rsidR="00B00E51" w:rsidRPr="00B00E51" w:rsidP="00B00E51" w14:paraId="1621BE26" w14:textId="77777777">
      <w:pPr>
        <w:spacing w:after="200" w:line="276" w:lineRule="auto"/>
        <w:jc w:val="center"/>
        <w:rPr>
          <w:rFonts w:asciiTheme="minorHAnsi" w:eastAsiaTheme="minorHAnsi" w:hAnsiTheme="minorHAnsi" w:cstheme="minorBidi"/>
          <w:sz w:val="36"/>
          <w:szCs w:val="32"/>
        </w:rPr>
      </w:pPr>
      <w:r w:rsidRPr="00B00E51">
        <w:rPr>
          <w:rFonts w:asciiTheme="minorHAnsi" w:eastAsiaTheme="minorHAnsi" w:hAnsiTheme="minorHAnsi" w:cstheme="minorBidi"/>
          <w:sz w:val="36"/>
          <w:szCs w:val="32"/>
        </w:rPr>
        <w:t>MGM</w:t>
      </w:r>
    </w:p>
    <w:p w:rsidR="00B00E51" w:rsidRPr="00B00E51" w:rsidP="00B00E51" w14:paraId="27886A9C" w14:textId="77777777">
      <w:pPr>
        <w:jc w:val="center"/>
      </w:pPr>
      <w:r w:rsidRPr="00B00E51">
        <w:rPr>
          <w:rFonts w:asciiTheme="minorHAnsi" w:eastAsiaTheme="minorHAnsi" w:hAnsiTheme="minorHAnsi" w:cstheme="minorBidi"/>
          <w:sz w:val="36"/>
          <w:szCs w:val="36"/>
        </w:rPr>
        <w:t>Tlf: 55975475</w:t>
      </w:r>
    </w:p>
    <w:p w:rsidR="00B00E51" w14:paraId="376EB2FF" w14:textId="77777777">
      <w:pPr>
        <w:jc w:val="center"/>
      </w:pP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851" w:left="1418" w:header="454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Halvfet">
    <w:panose1 w:val="0202080307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096" w14:paraId="434EDBA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208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119"/>
      <w:gridCol w:w="1417"/>
      <w:gridCol w:w="1276"/>
      <w:gridCol w:w="1418"/>
      <w:gridCol w:w="1978"/>
    </w:tblGrid>
    <w:tr w14:paraId="4EA186C6" w14:textId="77777777" w:rsidTr="00136F6C">
      <w:tblPrEx>
        <w:tblW w:w="9208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9208" w:type="dxa"/>
          <w:gridSpan w:val="5"/>
          <w:tcBorders>
            <w:bottom w:val="single" w:sz="4" w:space="0" w:color="auto"/>
          </w:tcBorders>
        </w:tcPr>
        <w:p w:rsidR="006549DF" w:rsidRPr="003A11F0" w:rsidP="006549DF" w14:paraId="034379BA" w14:textId="37E251D2">
          <w:pPr>
            <w:pStyle w:val="Footer"/>
            <w:jc w:val="center"/>
            <w:rPr>
              <w:sz w:val="16"/>
              <w:szCs w:val="16"/>
              <w:lang w:val="nb-NO"/>
            </w:rPr>
          </w:pPr>
          <w:r w:rsidRPr="003A11F0">
            <w:rPr>
              <w:color w:val="000080"/>
              <w:sz w:val="16"/>
              <w:szCs w:val="16"/>
            </w:rPr>
            <w:fldChar w:fldCharType="begin" w:fldLock="1"/>
          </w:r>
          <w:r w:rsidRPr="003A11F0">
            <w:rPr>
              <w:color w:val="000080"/>
              <w:sz w:val="16"/>
              <w:szCs w:val="16"/>
              <w:lang w:val="nb-NO"/>
            </w:rPr>
            <w:instrText xml:space="preserve"> DOCPROPERTY EK_EKPrintMerke </w:instrText>
          </w:r>
          <w:r w:rsidRPr="003A11F0">
            <w:rPr>
              <w:color w:val="000080"/>
              <w:sz w:val="16"/>
              <w:szCs w:val="16"/>
            </w:rPr>
            <w:fldChar w:fldCharType="separate"/>
          </w:r>
          <w:r w:rsidRPr="003A11F0">
            <w:rPr>
              <w:color w:val="000080"/>
              <w:sz w:val="16"/>
              <w:szCs w:val="16"/>
              <w:lang w:val="nb-NO"/>
            </w:rPr>
            <w:t>Uoffisiell utskrift er kun gyldig på utskriftsdato</w:t>
          </w:r>
          <w:r w:rsidRPr="003A11F0">
            <w:rPr>
              <w:color w:val="000080"/>
              <w:sz w:val="16"/>
              <w:szCs w:val="16"/>
            </w:rPr>
            <w:fldChar w:fldCharType="end"/>
          </w:r>
          <w:r w:rsidRPr="003A11F0">
            <w:rPr>
              <w:color w:val="000080"/>
              <w:sz w:val="16"/>
              <w:szCs w:val="16"/>
              <w:lang w:val="nb-NO"/>
            </w:rPr>
            <w:t xml:space="preserve"> </w:t>
          </w:r>
          <w:r w:rsidRPr="003A11F0">
            <w:rPr>
              <w:color w:val="000080"/>
              <w:sz w:val="16"/>
              <w:szCs w:val="16"/>
            </w:rPr>
            <w:fldChar w:fldCharType="begin"/>
          </w:r>
          <w:r w:rsidRPr="003A11F0">
            <w:rPr>
              <w:color w:val="000080"/>
              <w:sz w:val="16"/>
              <w:szCs w:val="16"/>
              <w:lang w:val="nb-NO"/>
            </w:rPr>
            <w:instrText xml:space="preserve"> TIME \@ "dd.MM.yyyy" </w:instrText>
          </w:r>
          <w:r w:rsidRPr="003A11F0">
            <w:rPr>
              <w:color w:val="000080"/>
              <w:sz w:val="16"/>
              <w:szCs w:val="16"/>
            </w:rPr>
            <w:fldChar w:fldCharType="separate"/>
          </w:r>
          <w:r w:rsidRPr="003A11F0">
            <w:rPr>
              <w:color w:val="000080"/>
              <w:sz w:val="16"/>
              <w:szCs w:val="16"/>
              <w:lang w:val="nb-NO"/>
            </w:rPr>
            <w:t>26.03.2025</w:t>
          </w:r>
          <w:r w:rsidRPr="003A11F0">
            <w:rPr>
              <w:color w:val="000080"/>
              <w:sz w:val="16"/>
              <w:szCs w:val="16"/>
            </w:rPr>
            <w:fldChar w:fldCharType="end"/>
          </w:r>
        </w:p>
      </w:tc>
    </w:tr>
    <w:tr w14:paraId="72B174F3" w14:textId="77777777" w:rsidTr="00136F6C">
      <w:tblPrEx>
        <w:tblW w:w="9208" w:type="dxa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549DF" w:rsidRPr="003A11F0" w:rsidP="006549DF" w14:paraId="25BC283C" w14:textId="77777777">
          <w:pPr>
            <w:rPr>
              <w:sz w:val="16"/>
              <w:szCs w:val="16"/>
            </w:rPr>
          </w:pPr>
          <w:r w:rsidRPr="003A11F0">
            <w:rPr>
              <w:sz w:val="16"/>
              <w:szCs w:val="16"/>
            </w:rPr>
            <w:fldChar w:fldCharType="begin" w:fldLock="1"/>
          </w:r>
          <w:r w:rsidRPr="003A11F0">
            <w:rPr>
              <w:sz w:val="16"/>
              <w:szCs w:val="16"/>
            </w:rPr>
            <w:instrText xml:space="preserve"> DOCPROPERTY EK_Bedriftsnavn </w:instrText>
          </w:r>
          <w:r w:rsidRPr="003A11F0">
            <w:rPr>
              <w:sz w:val="16"/>
              <w:szCs w:val="16"/>
            </w:rPr>
            <w:fldChar w:fldCharType="separate"/>
          </w:r>
          <w:r w:rsidRPr="003A11F0">
            <w:rPr>
              <w:sz w:val="16"/>
              <w:szCs w:val="16"/>
            </w:rPr>
            <w:t>Helse Bergen</w:t>
          </w:r>
          <w:r w:rsidRPr="003A11F0">
            <w:rPr>
              <w:sz w:val="16"/>
              <w:szCs w:val="16"/>
            </w:rPr>
            <w:fldChar w:fldCharType="end"/>
          </w:r>
          <w:r w:rsidRPr="003A11F0">
            <w:rPr>
              <w:sz w:val="16"/>
              <w:szCs w:val="16"/>
            </w:rPr>
            <w:t xml:space="preserve"> </w:t>
          </w:r>
        </w:p>
      </w:tc>
      <w:tc>
        <w:tcPr>
          <w:tcW w:w="269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549DF" w:rsidRPr="003A11F0" w:rsidP="006549DF" w14:paraId="3E604928" w14:textId="4252AB03">
          <w:pPr>
            <w:rPr>
              <w:color w:val="000080"/>
              <w:sz w:val="16"/>
              <w:szCs w:val="16"/>
            </w:rPr>
          </w:pPr>
          <w:r w:rsidRPr="003A11F0">
            <w:rPr>
              <w:color w:val="000080"/>
              <w:sz w:val="16"/>
              <w:szCs w:val="16"/>
            </w:rPr>
            <w:t xml:space="preserve">Ref. nr. </w:t>
          </w:r>
          <w:r w:rsidRPr="003A11F0">
            <w:rPr>
              <w:color w:val="000080"/>
              <w:sz w:val="16"/>
              <w:szCs w:val="16"/>
            </w:rPr>
            <w:fldChar w:fldCharType="begin" w:fldLock="1"/>
          </w:r>
          <w:r w:rsidRPr="003A11F0">
            <w:rPr>
              <w:color w:val="000080"/>
              <w:sz w:val="16"/>
              <w:szCs w:val="16"/>
            </w:rPr>
            <w:instrText xml:space="preserve"> DOCPROPERTY EK_RefNr </w:instrText>
          </w:r>
          <w:r w:rsidRPr="003A11F0">
            <w:rPr>
              <w:color w:val="000080"/>
              <w:sz w:val="16"/>
              <w:szCs w:val="16"/>
            </w:rPr>
            <w:fldChar w:fldCharType="separate"/>
          </w:r>
          <w:r w:rsidRPr="003A11F0">
            <w:rPr>
              <w:color w:val="000080"/>
              <w:sz w:val="16"/>
              <w:szCs w:val="16"/>
            </w:rPr>
            <w:t>13.1.6-06</w:t>
          </w:r>
          <w:r w:rsidRPr="003A11F0">
            <w:rPr>
              <w:color w:val="000080"/>
              <w:sz w:val="16"/>
              <w:szCs w:val="16"/>
            </w:rPr>
            <w:fldChar w:fldCharType="end"/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549DF" w:rsidRPr="003A11F0" w:rsidP="006549DF" w14:paraId="0EE368B0" w14:textId="77777777">
          <w:pPr>
            <w:rPr>
              <w:color w:val="000080"/>
              <w:sz w:val="16"/>
              <w:szCs w:val="16"/>
            </w:rPr>
          </w:pPr>
          <w:r w:rsidRPr="003A11F0">
            <w:rPr>
              <w:sz w:val="16"/>
              <w:szCs w:val="16"/>
            </w:rPr>
            <w:t xml:space="preserve">Gjelder fra: </w:t>
          </w:r>
        </w:p>
      </w:tc>
      <w:tc>
        <w:tcPr>
          <w:tcW w:w="19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549DF" w:rsidRPr="003A11F0" w:rsidP="006549DF" w14:paraId="4533E3A8" w14:textId="77777777">
          <w:pPr>
            <w:rPr>
              <w:sz w:val="16"/>
              <w:szCs w:val="16"/>
            </w:rPr>
          </w:pPr>
          <w:r w:rsidRPr="003A11F0">
            <w:rPr>
              <w:sz w:val="16"/>
              <w:szCs w:val="16"/>
            </w:rPr>
            <w:t>Godkjent av:</w:t>
          </w:r>
        </w:p>
      </w:tc>
    </w:tr>
    <w:tr w14:paraId="5AD0DBCB" w14:textId="77777777" w:rsidTr="00136F6C">
      <w:tblPrEx>
        <w:tblW w:w="9208" w:type="dxa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549DF" w:rsidRPr="00205D52" w:rsidP="006549DF" w14:paraId="1CE09513" w14:textId="6C1B5388">
          <w:pPr>
            <w:rPr>
              <w:sz w:val="16"/>
              <w:szCs w:val="16"/>
              <w:lang w:val="nb-NO"/>
            </w:rPr>
          </w:pPr>
          <w:r>
            <w:rPr>
              <w:sz w:val="16"/>
              <w:szCs w:val="16"/>
              <w:lang w:val="nb-NO"/>
            </w:rPr>
            <w:fldChar w:fldCharType="begin" w:fldLock="1"/>
          </w:r>
          <w:r>
            <w:rPr>
              <w:sz w:val="16"/>
              <w:szCs w:val="16"/>
              <w:lang w:val="nb-NO"/>
            </w:rPr>
            <w:instrText xml:space="preserve"> DOCPROPERTY EK_S00MT10400 </w:instrText>
          </w:r>
          <w:r>
            <w:rPr>
              <w:sz w:val="16"/>
              <w:szCs w:val="16"/>
              <w:lang w:val="nb-NO"/>
            </w:rPr>
            <w:fldChar w:fldCharType="separate"/>
          </w:r>
          <w:r>
            <w:rPr>
              <w:sz w:val="16"/>
              <w:szCs w:val="16"/>
              <w:lang w:val="nb-NO"/>
            </w:rPr>
            <w:t>[]</w:t>
          </w:r>
          <w:r>
            <w:rPr>
              <w:sz w:val="16"/>
              <w:szCs w:val="16"/>
              <w:lang w:val="nb-NO"/>
            </w:rPr>
            <w:fldChar w:fldCharType="end"/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549DF" w:rsidRPr="003A11F0" w:rsidP="006549DF" w14:paraId="6EC3CB0C" w14:textId="6B413FB3">
          <w:pPr>
            <w:rPr>
              <w:color w:val="000080"/>
              <w:sz w:val="16"/>
              <w:szCs w:val="16"/>
            </w:rPr>
          </w:pPr>
          <w:r w:rsidRPr="003A11F0">
            <w:rPr>
              <w:sz w:val="16"/>
              <w:szCs w:val="16"/>
            </w:rPr>
            <w:t xml:space="preserve">Versjon  </w:t>
          </w:r>
          <w:r w:rsidRPr="003A11F0">
            <w:rPr>
              <w:color w:val="000080"/>
              <w:sz w:val="16"/>
              <w:szCs w:val="16"/>
            </w:rPr>
            <w:fldChar w:fldCharType="begin" w:fldLock="1"/>
          </w:r>
          <w:r w:rsidRPr="003A11F0">
            <w:rPr>
              <w:color w:val="000080"/>
              <w:sz w:val="16"/>
              <w:szCs w:val="16"/>
            </w:rPr>
            <w:instrText xml:space="preserve"> DOCPROPERTY EK_Utgave </w:instrText>
          </w:r>
          <w:r w:rsidRPr="003A11F0">
            <w:rPr>
              <w:color w:val="000080"/>
              <w:sz w:val="16"/>
              <w:szCs w:val="16"/>
            </w:rPr>
            <w:fldChar w:fldCharType="separate"/>
          </w:r>
          <w:r w:rsidRPr="003A11F0">
            <w:rPr>
              <w:color w:val="000080"/>
              <w:sz w:val="16"/>
              <w:szCs w:val="16"/>
            </w:rPr>
            <w:t>1.05</w:t>
          </w:r>
          <w:r w:rsidRPr="003A11F0">
            <w:rPr>
              <w:color w:val="000080"/>
              <w:sz w:val="16"/>
              <w:szCs w:val="16"/>
            </w:rPr>
            <w:fldChar w:fldCharType="end"/>
          </w:r>
          <w:r w:rsidRPr="003A11F0">
            <w:rPr>
              <w:color w:val="000080"/>
              <w:sz w:val="16"/>
              <w:szCs w:val="16"/>
            </w:rPr>
            <w:t xml:space="preserve">            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549DF" w:rsidRPr="003A11F0" w:rsidP="006549DF" w14:paraId="685180B2" w14:textId="77777777">
          <w:pPr>
            <w:rPr>
              <w:color w:val="000080"/>
              <w:sz w:val="16"/>
              <w:szCs w:val="16"/>
            </w:rPr>
          </w:pPr>
          <w:r>
            <w:rPr>
              <w:color w:val="000080"/>
              <w:sz w:val="16"/>
              <w:szCs w:val="16"/>
            </w:rPr>
            <w:t xml:space="preserve">DokID. </w:t>
          </w:r>
          <w:r w:rsidRPr="003A11F0">
            <w:rPr>
              <w:color w:val="000080"/>
              <w:sz w:val="16"/>
              <w:szCs w:val="16"/>
            </w:rPr>
            <w:fldChar w:fldCharType="begin" w:fldLock="1"/>
          </w:r>
          <w:r w:rsidRPr="003A11F0">
            <w:rPr>
              <w:color w:val="000080"/>
              <w:sz w:val="16"/>
              <w:szCs w:val="16"/>
            </w:rPr>
            <w:instrText xml:space="preserve"> DOCPROPERTY EK_DokumentID </w:instrText>
          </w:r>
          <w:r w:rsidRPr="003A11F0">
            <w:rPr>
              <w:color w:val="000080"/>
              <w:sz w:val="16"/>
              <w:szCs w:val="16"/>
            </w:rPr>
            <w:fldChar w:fldCharType="separate"/>
          </w:r>
          <w:r w:rsidRPr="003A11F0">
            <w:rPr>
              <w:color w:val="000080"/>
              <w:sz w:val="16"/>
              <w:szCs w:val="16"/>
            </w:rPr>
            <w:t>D46851</w:t>
          </w:r>
          <w:r w:rsidRPr="003A11F0">
            <w:rPr>
              <w:color w:val="000080"/>
              <w:sz w:val="16"/>
              <w:szCs w:val="16"/>
            </w:rPr>
            <w:fldChar w:fldCharType="end"/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549DF" w:rsidRPr="003A11F0" w:rsidP="006549DF" w14:paraId="19C317E4" w14:textId="5AFD5F0B">
          <w:pPr>
            <w:rPr>
              <w:sz w:val="16"/>
              <w:szCs w:val="16"/>
            </w:rPr>
          </w:pPr>
          <w:r w:rsidRPr="003A11F0">
            <w:rPr>
              <w:color w:val="000080"/>
              <w:sz w:val="16"/>
              <w:szCs w:val="16"/>
            </w:rPr>
            <w:fldChar w:fldCharType="begin" w:fldLock="1"/>
          </w:r>
          <w:r w:rsidRPr="003A11F0">
            <w:rPr>
              <w:color w:val="000080"/>
              <w:sz w:val="16"/>
              <w:szCs w:val="16"/>
            </w:rPr>
            <w:instrText xml:space="preserve"> DOCPROPERTY EK_GjelderFra </w:instrText>
          </w:r>
          <w:r w:rsidRPr="003A11F0">
            <w:rPr>
              <w:color w:val="000080"/>
              <w:sz w:val="16"/>
              <w:szCs w:val="16"/>
            </w:rPr>
            <w:fldChar w:fldCharType="separate"/>
          </w:r>
          <w:r w:rsidRPr="003A11F0">
            <w:rPr>
              <w:color w:val="000080"/>
              <w:sz w:val="16"/>
              <w:szCs w:val="16"/>
            </w:rPr>
            <w:t>12.01.2024</w:t>
          </w:r>
          <w:r w:rsidRPr="003A11F0">
            <w:rPr>
              <w:color w:val="000080"/>
              <w:sz w:val="16"/>
              <w:szCs w:val="16"/>
            </w:rPr>
            <w:fldChar w:fldCharType="end"/>
          </w:r>
        </w:p>
      </w:tc>
      <w:tc>
        <w:tcPr>
          <w:tcW w:w="19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549DF" w:rsidRPr="003A11F0" w:rsidP="006549DF" w14:paraId="6C783687" w14:textId="6F4C561F">
          <w:pPr>
            <w:rPr>
              <w:color w:val="000080"/>
              <w:sz w:val="16"/>
              <w:szCs w:val="16"/>
            </w:rPr>
          </w:pPr>
          <w:r w:rsidRPr="003A11F0">
            <w:rPr>
              <w:color w:val="000080"/>
              <w:sz w:val="16"/>
              <w:szCs w:val="16"/>
            </w:rPr>
            <w:fldChar w:fldCharType="begin" w:fldLock="1"/>
          </w:r>
          <w:r w:rsidRPr="003A11F0">
            <w:rPr>
              <w:color w:val="000080"/>
              <w:sz w:val="16"/>
              <w:szCs w:val="16"/>
            </w:rPr>
            <w:instrText xml:space="preserve"> DOCPROPERT</w:instrText>
          </w:r>
          <w:r w:rsidRPr="003A11F0">
            <w:rPr>
              <w:color w:val="000080"/>
              <w:sz w:val="16"/>
              <w:szCs w:val="16"/>
            </w:rPr>
            <w:instrText xml:space="preserve">Y EK_Signatur </w:instrText>
          </w:r>
          <w:r w:rsidRPr="003A11F0">
            <w:rPr>
              <w:color w:val="000080"/>
              <w:sz w:val="16"/>
              <w:szCs w:val="16"/>
            </w:rPr>
            <w:fldChar w:fldCharType="separate"/>
          </w:r>
          <w:r w:rsidRPr="003A11F0">
            <w:rPr>
              <w:color w:val="000080"/>
              <w:sz w:val="16"/>
              <w:szCs w:val="16"/>
            </w:rPr>
            <w:t>Anne Grete Thue</w:t>
          </w:r>
          <w:r w:rsidRPr="003A11F0">
            <w:rPr>
              <w:color w:val="000080"/>
              <w:sz w:val="16"/>
              <w:szCs w:val="16"/>
            </w:rPr>
            <w:fldChar w:fldCharType="end"/>
          </w:r>
        </w:p>
      </w:tc>
    </w:tr>
  </w:tbl>
  <w:p w:rsidR="00AD1127" w:rsidRPr="006549DF" w:rsidP="006549DF" w14:paraId="198CD33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302"/>
      <w:gridCol w:w="2588"/>
      <w:gridCol w:w="2016"/>
      <w:gridCol w:w="2302"/>
    </w:tblGrid>
    <w:tr w14:paraId="2E9BBE45" w14:textId="77777777" w:rsidTr="00136F6C">
      <w:tblPrEx>
        <w:tblW w:w="0" w:type="auto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c>
        <w:tcPr>
          <w:tcW w:w="2302" w:type="dxa"/>
        </w:tcPr>
        <w:p w:rsidR="006549DF" w:rsidP="006549DF" w14:paraId="1C471285" w14:textId="77777777">
          <w:pPr>
            <w:rPr>
              <w:color w:val="000080"/>
              <w:sz w:val="20"/>
            </w:rPr>
          </w:pPr>
          <w:r>
            <w:rPr>
              <w:sz w:val="20"/>
            </w:rPr>
            <w:t xml:space="preserve">Helse Bergen </w:t>
          </w:r>
        </w:p>
      </w:tc>
      <w:tc>
        <w:tcPr>
          <w:tcW w:w="2588" w:type="dxa"/>
        </w:tcPr>
        <w:p w:rsidR="006549DF" w:rsidP="006549DF" w14:paraId="6D9E378E" w14:textId="36CACC54">
          <w:pPr>
            <w:rPr>
              <w:color w:val="000080"/>
              <w:sz w:val="20"/>
            </w:rPr>
          </w:pPr>
          <w:r>
            <w:rPr>
              <w:color w:val="000080"/>
              <w:sz w:val="20"/>
            </w:rPr>
            <w:t xml:space="preserve">Ref. nr. </w:t>
          </w:r>
          <w:r>
            <w:rPr>
              <w:color w:val="000080"/>
              <w:sz w:val="20"/>
            </w:rPr>
            <w:fldChar w:fldCharType="begin" w:fldLock="1"/>
          </w:r>
          <w:r>
            <w:rPr>
              <w:color w:val="000080"/>
              <w:sz w:val="20"/>
            </w:rPr>
            <w:instrText xml:space="preserve"> DOCPROPERTY EK_RefNr </w:instrText>
          </w:r>
          <w:r>
            <w:rPr>
              <w:color w:val="000080"/>
              <w:sz w:val="20"/>
            </w:rPr>
            <w:fldChar w:fldCharType="separate"/>
          </w:r>
          <w:r>
            <w:rPr>
              <w:color w:val="000080"/>
              <w:sz w:val="20"/>
            </w:rPr>
            <w:t>13.1.6-06</w:t>
          </w:r>
          <w:r>
            <w:rPr>
              <w:color w:val="000080"/>
              <w:sz w:val="20"/>
            </w:rPr>
            <w:fldChar w:fldCharType="end"/>
          </w:r>
        </w:p>
      </w:tc>
      <w:tc>
        <w:tcPr>
          <w:tcW w:w="2016" w:type="dxa"/>
        </w:tcPr>
        <w:p w:rsidR="006549DF" w:rsidP="006549DF" w14:paraId="69C6281D" w14:textId="77777777">
          <w:pPr>
            <w:rPr>
              <w:color w:val="000080"/>
              <w:sz w:val="20"/>
            </w:rPr>
          </w:pPr>
          <w:r>
            <w:rPr>
              <w:sz w:val="20"/>
            </w:rPr>
            <w:t xml:space="preserve">Gjelder fra: </w:t>
          </w:r>
        </w:p>
      </w:tc>
      <w:tc>
        <w:tcPr>
          <w:tcW w:w="2302" w:type="dxa"/>
        </w:tcPr>
        <w:p w:rsidR="006549DF" w:rsidP="006549DF" w14:paraId="71FDBF2B" w14:textId="77777777">
          <w:pPr>
            <w:rPr>
              <w:sz w:val="20"/>
            </w:rPr>
          </w:pPr>
          <w:r>
            <w:rPr>
              <w:sz w:val="20"/>
            </w:rPr>
            <w:t>Godkjent av:</w:t>
          </w:r>
        </w:p>
      </w:tc>
    </w:tr>
    <w:tr w14:paraId="1B59F43F" w14:textId="77777777" w:rsidTr="00136F6C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2302" w:type="dxa"/>
        </w:tcPr>
        <w:p w:rsidR="006549DF" w:rsidP="006549DF" w14:paraId="27DF3B67" w14:textId="77777777">
          <w:pPr>
            <w:rPr>
              <w:sz w:val="20"/>
            </w:rPr>
          </w:pPr>
          <w:r>
            <w:rPr>
              <w:sz w:val="20"/>
            </w:rPr>
            <w:t>Lab. for klinisk biokjemi</w:t>
          </w:r>
        </w:p>
      </w:tc>
      <w:tc>
        <w:tcPr>
          <w:tcW w:w="2588" w:type="dxa"/>
        </w:tcPr>
        <w:p w:rsidR="006549DF" w:rsidP="006549DF" w14:paraId="39F6AC32" w14:textId="127E6F4C">
          <w:pPr>
            <w:rPr>
              <w:color w:val="000080"/>
              <w:sz w:val="20"/>
            </w:rPr>
          </w:pPr>
          <w:r>
            <w:rPr>
              <w:sz w:val="20"/>
            </w:rPr>
            <w:t xml:space="preserve">Utgave </w:t>
          </w:r>
          <w:r>
            <w:rPr>
              <w:color w:val="000080"/>
              <w:sz w:val="20"/>
            </w:rPr>
            <w:fldChar w:fldCharType="begin" w:fldLock="1"/>
          </w:r>
          <w:r>
            <w:rPr>
              <w:color w:val="000080"/>
              <w:sz w:val="20"/>
            </w:rPr>
            <w:instrText xml:space="preserve"> DOCPROPERTY EK_Utgave </w:instrText>
          </w:r>
          <w:r>
            <w:rPr>
              <w:color w:val="000080"/>
              <w:sz w:val="20"/>
            </w:rPr>
            <w:fldChar w:fldCharType="separate"/>
          </w:r>
          <w:r>
            <w:rPr>
              <w:color w:val="000080"/>
              <w:sz w:val="20"/>
            </w:rPr>
            <w:t>1.05</w:t>
          </w:r>
          <w:r>
            <w:rPr>
              <w:color w:val="000080"/>
              <w:sz w:val="20"/>
            </w:rPr>
            <w:fldChar w:fldCharType="end"/>
          </w:r>
        </w:p>
      </w:tc>
      <w:tc>
        <w:tcPr>
          <w:tcW w:w="2016" w:type="dxa"/>
        </w:tcPr>
        <w:p w:rsidR="006549DF" w:rsidP="006549DF" w14:paraId="4738C278" w14:textId="270B29B3">
          <w:pPr>
            <w:rPr>
              <w:sz w:val="20"/>
            </w:rPr>
          </w:pPr>
          <w:r>
            <w:rPr>
              <w:color w:val="000080"/>
              <w:sz w:val="20"/>
            </w:rPr>
            <w:fldChar w:fldCharType="begin" w:fldLock="1"/>
          </w:r>
          <w:r>
            <w:rPr>
              <w:color w:val="000080"/>
              <w:sz w:val="20"/>
            </w:rPr>
            <w:instrText xml:space="preserve"> DOCPROPERTY EK_GjelderFra </w:instrText>
          </w:r>
          <w:r>
            <w:rPr>
              <w:color w:val="000080"/>
              <w:sz w:val="20"/>
            </w:rPr>
            <w:fldChar w:fldCharType="separate"/>
          </w:r>
          <w:r>
            <w:rPr>
              <w:color w:val="000080"/>
              <w:sz w:val="20"/>
            </w:rPr>
            <w:t>12.01.2024</w:t>
          </w:r>
          <w:r>
            <w:rPr>
              <w:color w:val="000080"/>
              <w:sz w:val="20"/>
            </w:rPr>
            <w:fldChar w:fldCharType="end"/>
          </w:r>
        </w:p>
      </w:tc>
      <w:tc>
        <w:tcPr>
          <w:tcW w:w="2302" w:type="dxa"/>
        </w:tcPr>
        <w:p w:rsidR="006549DF" w:rsidP="006549DF" w14:paraId="67895A4C" w14:textId="49D3D404">
          <w:pPr>
            <w:rPr>
              <w:color w:val="000080"/>
              <w:sz w:val="20"/>
            </w:rPr>
          </w:pPr>
          <w:r>
            <w:rPr>
              <w:color w:val="000080"/>
              <w:sz w:val="20"/>
            </w:rPr>
            <w:fldChar w:fldCharType="begin" w:fldLock="1"/>
          </w:r>
          <w:r>
            <w:rPr>
              <w:color w:val="000080"/>
              <w:sz w:val="20"/>
            </w:rPr>
            <w:instrText xml:space="preserve"> DOCPROPERTY EK_Signatur </w:instrText>
          </w:r>
          <w:r>
            <w:rPr>
              <w:color w:val="000080"/>
              <w:sz w:val="20"/>
            </w:rPr>
            <w:fldChar w:fldCharType="separate"/>
          </w:r>
          <w:r>
            <w:rPr>
              <w:color w:val="000080"/>
              <w:sz w:val="20"/>
            </w:rPr>
            <w:t>Anne Grete Thue</w:t>
          </w:r>
          <w:r>
            <w:rPr>
              <w:color w:val="000080"/>
              <w:sz w:val="20"/>
            </w:rPr>
            <w:fldChar w:fldCharType="end"/>
          </w:r>
        </w:p>
      </w:tc>
    </w:tr>
  </w:tbl>
  <w:p w:rsidR="00AD1127" w:rsidRPr="006549DF" w:rsidP="006549DF" w14:paraId="64FBD82C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1127" w14:paraId="08ACF145" w14:textId="77777777">
    <w:r>
      <w:rPr>
        <w:sz w:val="16"/>
      </w:rPr>
      <w:fldChar w:fldCharType="begin" w:fldLock="1"/>
    </w:r>
    <w:r>
      <w:rPr>
        <w:lang w:val="nb-NO"/>
      </w:rPr>
      <w:instrText xml:space="preserve"> DOCPROPERTY EK_Bedriftsnavn </w:instrText>
    </w:r>
    <w:r>
      <w:rPr>
        <w:sz w:val="16"/>
      </w:rPr>
      <w:fldChar w:fldCharType="separate"/>
    </w:r>
    <w:r>
      <w:rPr>
        <w:lang w:val="nb-NO"/>
      </w:rPr>
      <w:t>Helse Bergen</w:t>
    </w:r>
    <w:r>
      <w:rPr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49DF" w:rsidRPr="00205D52" w:rsidP="006549DF" w14:paraId="29C3EBE7" w14:textId="505281FE">
    <w:pPr>
      <w:pStyle w:val="Header"/>
      <w:rPr>
        <w:rStyle w:val="PageNumber"/>
        <w:color w:val="003399"/>
        <w:sz w:val="18"/>
        <w:szCs w:val="18"/>
        <w:lang w:val="nb-NO"/>
      </w:rPr>
    </w:pPr>
    <w:r w:rsidRPr="003A11F0">
      <w:rPr>
        <w:color w:val="000080"/>
        <w:sz w:val="18"/>
        <w:szCs w:val="18"/>
        <w:lang w:val="nb-NO"/>
      </w:rPr>
      <w:fldChar w:fldCharType="begin" w:fldLock="1"/>
    </w:r>
    <w:r w:rsidRPr="003A11F0">
      <w:rPr>
        <w:color w:val="000080"/>
        <w:sz w:val="18"/>
        <w:szCs w:val="18"/>
        <w:lang w:val="nb-NO"/>
      </w:rPr>
      <w:instrText xml:space="preserve"> DOCPROPERTY EK_DokTittel </w:instrText>
    </w:r>
    <w:r w:rsidRPr="003A11F0">
      <w:rPr>
        <w:color w:val="000080"/>
        <w:sz w:val="18"/>
        <w:szCs w:val="18"/>
        <w:lang w:val="nb-NO"/>
      </w:rPr>
      <w:fldChar w:fldCharType="separate"/>
    </w:r>
    <w:r w:rsidRPr="003A11F0">
      <w:rPr>
        <w:color w:val="000080"/>
        <w:sz w:val="18"/>
        <w:szCs w:val="18"/>
        <w:lang w:val="nb-NO"/>
      </w:rPr>
      <w:t>Rom 1170, instrukser og romansvarlig</w:t>
    </w:r>
    <w:r w:rsidRPr="003A11F0">
      <w:rPr>
        <w:color w:val="000080"/>
        <w:sz w:val="18"/>
        <w:szCs w:val="18"/>
        <w:lang w:val="nb-NO"/>
      </w:rPr>
      <w:fldChar w:fldCharType="end"/>
    </w:r>
    <w:r w:rsidRPr="003A11F0">
      <w:rPr>
        <w:color w:val="000080"/>
        <w:sz w:val="18"/>
        <w:szCs w:val="18"/>
        <w:lang w:val="nb-NO"/>
      </w:rPr>
      <w:tab/>
    </w:r>
    <w:r w:rsidRPr="003A11F0">
      <w:rPr>
        <w:color w:val="000080"/>
        <w:sz w:val="18"/>
        <w:szCs w:val="18"/>
        <w:lang w:val="nb-NO"/>
      </w:rPr>
      <w:tab/>
    </w:r>
    <w:r w:rsidRPr="003A11F0">
      <w:rPr>
        <w:color w:val="003399"/>
        <w:sz w:val="18"/>
        <w:szCs w:val="18"/>
        <w:lang w:val="nb-NO"/>
      </w:rPr>
      <w:t xml:space="preserve">Side </w:t>
    </w:r>
    <w:r w:rsidRPr="003A11F0">
      <w:rPr>
        <w:rStyle w:val="PageNumber"/>
        <w:color w:val="003399"/>
        <w:sz w:val="18"/>
        <w:szCs w:val="18"/>
      </w:rPr>
      <w:fldChar w:fldCharType="begin"/>
    </w:r>
    <w:r w:rsidRPr="00205D52">
      <w:rPr>
        <w:rStyle w:val="PageNumber"/>
        <w:color w:val="003399"/>
        <w:sz w:val="18"/>
        <w:szCs w:val="18"/>
        <w:lang w:val="nb-NO"/>
      </w:rPr>
      <w:instrText xml:space="preserve"> PAGE </w:instrText>
    </w:r>
    <w:r w:rsidRPr="003A11F0">
      <w:rPr>
        <w:rStyle w:val="PageNumber"/>
        <w:color w:val="003399"/>
        <w:sz w:val="18"/>
        <w:szCs w:val="18"/>
      </w:rPr>
      <w:fldChar w:fldCharType="separate"/>
    </w:r>
    <w:r w:rsidRPr="00205D52">
      <w:rPr>
        <w:rStyle w:val="PageNumber"/>
        <w:color w:val="003399"/>
        <w:sz w:val="18"/>
        <w:szCs w:val="18"/>
        <w:lang w:val="nb-NO"/>
      </w:rPr>
      <w:t>2</w:t>
    </w:r>
    <w:r w:rsidRPr="003A11F0">
      <w:rPr>
        <w:rStyle w:val="PageNumber"/>
        <w:color w:val="003399"/>
        <w:sz w:val="18"/>
        <w:szCs w:val="18"/>
      </w:rPr>
      <w:fldChar w:fldCharType="end"/>
    </w:r>
    <w:r w:rsidRPr="00205D52">
      <w:rPr>
        <w:rStyle w:val="PageNumber"/>
        <w:color w:val="003399"/>
        <w:sz w:val="18"/>
        <w:szCs w:val="18"/>
        <w:lang w:val="nb-NO"/>
      </w:rPr>
      <w:t xml:space="preserve"> av </w:t>
    </w:r>
    <w:r w:rsidRPr="003A11F0">
      <w:rPr>
        <w:rStyle w:val="PageNumber"/>
        <w:color w:val="003399"/>
        <w:sz w:val="18"/>
        <w:szCs w:val="18"/>
      </w:rPr>
      <w:fldChar w:fldCharType="begin"/>
    </w:r>
    <w:r w:rsidRPr="00205D52">
      <w:rPr>
        <w:rStyle w:val="PageNumber"/>
        <w:color w:val="003399"/>
        <w:sz w:val="18"/>
        <w:szCs w:val="18"/>
        <w:lang w:val="nb-NO"/>
      </w:rPr>
      <w:instrText xml:space="preserve"> NUMPAGES  \* MERGEFORMAT </w:instrText>
    </w:r>
    <w:r w:rsidRPr="003A11F0">
      <w:rPr>
        <w:rStyle w:val="PageNumber"/>
        <w:color w:val="003399"/>
        <w:sz w:val="18"/>
        <w:szCs w:val="18"/>
      </w:rPr>
      <w:fldChar w:fldCharType="separate"/>
    </w:r>
    <w:r>
      <w:rPr>
        <w:rStyle w:val="PageNumber"/>
        <w:noProof/>
        <w:color w:val="003399"/>
        <w:sz w:val="18"/>
        <w:szCs w:val="18"/>
        <w:lang w:val="nb-NO"/>
      </w:rPr>
      <w:t>2</w:t>
    </w:r>
    <w:r w:rsidRPr="003A11F0">
      <w:rPr>
        <w:rStyle w:val="PageNumber"/>
        <w:color w:val="003399"/>
        <w:sz w:val="18"/>
        <w:szCs w:val="18"/>
      </w:rPr>
      <w:fldChar w:fldCharType="end"/>
    </w: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061"/>
    </w:tblGrid>
    <w:tr w14:paraId="4ADAA85B" w14:textId="77777777" w:rsidTr="00136F6C">
      <w:tblPrEx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9061" w:type="dxa"/>
        </w:tcPr>
        <w:p w:rsidR="006549DF" w:rsidP="006549DF" w14:paraId="5C3DD329" w14:textId="77777777">
          <w:pPr>
            <w:pStyle w:val="Header"/>
            <w:rPr>
              <w:sz w:val="18"/>
              <w:szCs w:val="18"/>
              <w:lang w:val="nb-NO"/>
            </w:rPr>
          </w:pPr>
        </w:p>
      </w:tc>
    </w:tr>
  </w:tbl>
  <w:p w:rsidR="00AD1127" w:rsidRPr="004A0F61" w:rsidP="006549DF" w14:paraId="41798A71" w14:textId="77777777">
    <w:pPr>
      <w:pStyle w:val="Header"/>
      <w:rPr>
        <w:lang w:val="nb-N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1127" w:rsidRPr="004A0F61" w:rsidP="006549DF" w14:paraId="2750C29E" w14:textId="0802F9DC">
    <w:pPr>
      <w:pStyle w:val="Header"/>
      <w:jc w:val="right"/>
      <w:rPr>
        <w:lang w:val="nb-NO"/>
      </w:rPr>
    </w:pPr>
    <w:r>
      <w:rPr>
        <w:color w:val="000080"/>
        <w:sz w:val="20"/>
      </w:rPr>
      <w:fldChar w:fldCharType="begin" w:fldLock="1"/>
    </w:r>
    <w:r w:rsidRPr="00D564DF">
      <w:rPr>
        <w:color w:val="000080"/>
        <w:sz w:val="20"/>
        <w:lang w:val="nb-NO"/>
      </w:rPr>
      <w:instrText xml:space="preserve"> DOCPROPERTY EK_DokTittel </w:instrText>
    </w:r>
    <w:r>
      <w:rPr>
        <w:color w:val="000080"/>
        <w:sz w:val="20"/>
      </w:rPr>
      <w:fldChar w:fldCharType="separate"/>
    </w:r>
    <w:r w:rsidRPr="00D564DF">
      <w:rPr>
        <w:color w:val="000080"/>
        <w:sz w:val="20"/>
        <w:lang w:val="nb-NO"/>
      </w:rPr>
      <w:t>Rom 1170, instrukser og romansvarlig</w:t>
    </w:r>
    <w:r>
      <w:rPr>
        <w:color w:val="000080"/>
        <w:sz w:val="20"/>
      </w:rPr>
      <w:fldChar w:fldCharType="end"/>
    </w:r>
    <w:r w:rsidRPr="00D564DF">
      <w:rPr>
        <w:color w:val="000080"/>
        <w:sz w:val="20"/>
        <w:lang w:val="nb-NO"/>
      </w:rPr>
      <w:t xml:space="preserve"> </w:t>
    </w:r>
    <w:r>
      <w:rPr>
        <w:color w:val="000080"/>
        <w:sz w:val="20"/>
      </w:rPr>
      <w:fldChar w:fldCharType="begin" w:fldLock="1"/>
    </w:r>
    <w:r w:rsidRPr="00D564DF">
      <w:rPr>
        <w:color w:val="000080"/>
        <w:sz w:val="20"/>
        <w:lang w:val="nb-NO"/>
      </w:rPr>
      <w:instrText xml:space="preserve"> DOCPROPERTY EK_DokType </w:instrText>
    </w:r>
    <w:r>
      <w:rPr>
        <w:color w:val="000080"/>
        <w:sz w:val="20"/>
      </w:rPr>
      <w:fldChar w:fldCharType="separate"/>
    </w:r>
    <w:r w:rsidRPr="00D564DF">
      <w:rPr>
        <w:color w:val="000080"/>
        <w:sz w:val="20"/>
        <w:lang w:val="nb-NO"/>
      </w:rPr>
      <w:t>Informasjon</w:t>
    </w:r>
    <w:r>
      <w:rPr>
        <w:color w:val="000080"/>
        <w:sz w:val="20"/>
      </w:rPr>
      <w:fldChar w:fldCharType="end"/>
    </w:r>
    <w:r w:rsidRPr="00D564DF">
      <w:rPr>
        <w:color w:val="000080"/>
        <w:sz w:val="20"/>
        <w:lang w:val="nb-NO"/>
      </w:rPr>
      <w:t xml:space="preserve"> Side </w:t>
    </w:r>
    <w:r>
      <w:rPr>
        <w:color w:val="000080"/>
        <w:sz w:val="20"/>
      </w:rPr>
      <w:fldChar w:fldCharType="begin"/>
    </w:r>
    <w:r w:rsidRPr="00D564DF">
      <w:rPr>
        <w:color w:val="000080"/>
        <w:sz w:val="20"/>
        <w:lang w:val="nb-NO"/>
      </w:rPr>
      <w:instrText xml:space="preserve"> PAGE  \* MERGEFORMAT </w:instrText>
    </w:r>
    <w:r>
      <w:rPr>
        <w:color w:val="000080"/>
        <w:sz w:val="20"/>
      </w:rPr>
      <w:fldChar w:fldCharType="separate"/>
    </w:r>
    <w:r>
      <w:rPr>
        <w:noProof/>
        <w:color w:val="000080"/>
        <w:sz w:val="20"/>
        <w:lang w:val="nb-NO"/>
      </w:rPr>
      <w:t>2</w:t>
    </w:r>
    <w:r>
      <w:rPr>
        <w:color w:val="000080"/>
        <w:sz w:val="20"/>
      </w:rPr>
      <w:fldChar w:fldCharType="end"/>
    </w:r>
    <w:r w:rsidRPr="00D564DF">
      <w:rPr>
        <w:color w:val="000080"/>
        <w:sz w:val="20"/>
        <w:lang w:val="nb-NO"/>
      </w:rPr>
      <w:t xml:space="preserve"> av </w:t>
    </w:r>
    <w:r>
      <w:rPr>
        <w:color w:val="000080"/>
        <w:sz w:val="20"/>
      </w:rPr>
      <w:fldChar w:fldCharType="begin"/>
    </w:r>
    <w:r w:rsidRPr="00D564DF">
      <w:rPr>
        <w:color w:val="000080"/>
        <w:sz w:val="20"/>
        <w:lang w:val="nb-NO"/>
      </w:rPr>
      <w:instrText xml:space="preserve"> NUMPAGES  \* MERGEFORMAT </w:instrText>
    </w:r>
    <w:r>
      <w:rPr>
        <w:color w:val="000080"/>
        <w:sz w:val="20"/>
      </w:rPr>
      <w:fldChar w:fldCharType="separate"/>
    </w:r>
    <w:r>
      <w:rPr>
        <w:noProof/>
        <w:color w:val="000080"/>
        <w:sz w:val="20"/>
        <w:lang w:val="nb-NO"/>
      </w:rPr>
      <w:t>2</w:t>
    </w:r>
    <w:r>
      <w:rPr>
        <w:color w:val="000080"/>
        <w:sz w:val="20"/>
      </w:rPr>
      <w:fldChar w:fldCharType="end"/>
    </w:r>
    <w:r w:rsidRPr="00D564DF">
      <w:rPr>
        <w:color w:val="000080"/>
        <w:sz w:val="20"/>
        <w:lang w:val="nb-NO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04F0EA9"/>
    <w:multiLevelType w:val="hybridMultilevel"/>
    <w:tmpl w:val="BFB2B35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83802"/>
    <w:multiLevelType w:val="singleLevel"/>
    <w:tmpl w:val="F14ED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292562B"/>
    <w:multiLevelType w:val="singleLevel"/>
    <w:tmpl w:val="2D72D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6C96A7A"/>
    <w:multiLevelType w:val="singleLevel"/>
    <w:tmpl w:val="1E806496"/>
    <w:lvl w:ilvl="0">
      <w:start w:val="1"/>
      <w:numFmt w:val="decimal"/>
      <w:lvlText w:val="%1."/>
      <w:legacy w:legacy="1" w:legacySpace="0" w:legacyIndent="283"/>
      <w:lvlJc w:val="left"/>
      <w:pPr>
        <w:ind w:left="566" w:hanging="283"/>
      </w:pPr>
    </w:lvl>
  </w:abstractNum>
  <w:abstractNum w:abstractNumId="5">
    <w:nsid w:val="38FD7B82"/>
    <w:multiLevelType w:val="singleLevel"/>
    <w:tmpl w:val="F976A704"/>
    <w:lvl w:ilvl="0">
      <w:start w:val="1"/>
      <w:numFmt w:val="decimal"/>
      <w:lvlText w:val="%1."/>
      <w:legacy w:legacy="1" w:legacySpace="0" w:legacyIndent="283"/>
      <w:lvlJc w:val="left"/>
      <w:pPr>
        <w:ind w:left="566" w:hanging="283"/>
      </w:pPr>
    </w:lvl>
  </w:abstractNum>
  <w:abstractNum w:abstractNumId="6">
    <w:nsid w:val="419242E2"/>
    <w:multiLevelType w:val="singleLevel"/>
    <w:tmpl w:val="1F86A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B077077"/>
    <w:multiLevelType w:val="singleLevel"/>
    <w:tmpl w:val="A680F1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5BD5532B"/>
    <w:multiLevelType w:val="singleLevel"/>
    <w:tmpl w:val="D78E00D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5E3C7855"/>
    <w:multiLevelType w:val="multilevel"/>
    <w:tmpl w:val="6B4A4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72C94782"/>
    <w:multiLevelType w:val="multilevel"/>
    <w:tmpl w:val="D2D6F87E"/>
    <w:lvl w:ilvl="0">
      <w:start w:val="1"/>
      <w:numFmt w:val="decimal"/>
      <w:pStyle w:val="Heading1"/>
      <w:lvlText w:val="%1."/>
      <w:lvlJc w:val="left"/>
      <w:pPr>
        <w:tabs>
          <w:tab w:val="num" w:pos="794"/>
        </w:tabs>
        <w:ind w:left="794" w:hanging="794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7495553D"/>
    <w:multiLevelType w:val="singleLevel"/>
    <w:tmpl w:val="17BAAD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7A3E70CA"/>
    <w:multiLevelType w:val="singleLevel"/>
    <w:tmpl w:val="A712E56A"/>
    <w:lvl w:ilvl="0">
      <w:start w:val="1"/>
      <w:numFmt w:val="decimal"/>
      <w:lvlText w:val="%1."/>
      <w:legacy w:legacy="1" w:legacySpace="0" w:legacyIndent="283"/>
      <w:lvlJc w:val="left"/>
      <w:pPr>
        <w:ind w:left="566" w:hanging="283"/>
      </w:pPr>
    </w:lvl>
  </w:abstractNum>
  <w:abstractNum w:abstractNumId="13">
    <w:nsid w:val="7B24576D"/>
    <w:multiLevelType w:val="multilevel"/>
    <w:tmpl w:val="82B49386"/>
    <w:lvl w:ilvl="0">
      <w:start w:val="1"/>
      <w:numFmt w:val="decimal"/>
      <w:suff w:val="space"/>
      <w:lvlText w:val="%1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7B3459C6"/>
    <w:multiLevelType w:val="hybridMultilevel"/>
    <w:tmpl w:val="75500A36"/>
    <w:lvl w:ilvl="0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3"/>
  </w:num>
  <w:num w:numId="5">
    <w:abstractNumId w:val="6"/>
  </w:num>
  <w:num w:numId="6">
    <w:abstractNumId w:val="9"/>
  </w:num>
  <w:num w:numId="7">
    <w:abstractNumId w:val="10"/>
  </w:num>
  <w:num w:numId="8">
    <w:abstractNumId w:val="11"/>
  </w:num>
  <w:num w:numId="9">
    <w:abstractNumId w:val="12"/>
  </w:num>
  <w:num w:numId="10">
    <w:abstractNumId w:val="8"/>
  </w:num>
  <w:num w:numId="11">
    <w:abstractNumId w:val="5"/>
  </w:num>
  <w:num w:numId="12">
    <w:abstractNumId w:val="7"/>
  </w:num>
  <w:num w:numId="13">
    <w:abstractNumId w:val="4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zoom w:val="bestFit" w:percent="163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562"/>
    <w:rsid w:val="00083127"/>
    <w:rsid w:val="00093A97"/>
    <w:rsid w:val="000E3A86"/>
    <w:rsid w:val="0015261D"/>
    <w:rsid w:val="001564E6"/>
    <w:rsid w:val="001A3B6D"/>
    <w:rsid w:val="001F1939"/>
    <w:rsid w:val="00205D52"/>
    <w:rsid w:val="002160D1"/>
    <w:rsid w:val="0025688D"/>
    <w:rsid w:val="0025772C"/>
    <w:rsid w:val="0028029E"/>
    <w:rsid w:val="002F4B1C"/>
    <w:rsid w:val="002F5E78"/>
    <w:rsid w:val="0030447A"/>
    <w:rsid w:val="0032318F"/>
    <w:rsid w:val="00323C0B"/>
    <w:rsid w:val="00351488"/>
    <w:rsid w:val="00357961"/>
    <w:rsid w:val="0037265B"/>
    <w:rsid w:val="003A11F0"/>
    <w:rsid w:val="00410837"/>
    <w:rsid w:val="00412562"/>
    <w:rsid w:val="00426EA2"/>
    <w:rsid w:val="00432BC3"/>
    <w:rsid w:val="004A0F61"/>
    <w:rsid w:val="004B4DEA"/>
    <w:rsid w:val="004E76A4"/>
    <w:rsid w:val="004F709B"/>
    <w:rsid w:val="00502CC9"/>
    <w:rsid w:val="00505084"/>
    <w:rsid w:val="005234D4"/>
    <w:rsid w:val="00544FE3"/>
    <w:rsid w:val="005A675F"/>
    <w:rsid w:val="005B4AE1"/>
    <w:rsid w:val="005E0AED"/>
    <w:rsid w:val="00627CC5"/>
    <w:rsid w:val="00640D8F"/>
    <w:rsid w:val="006549DF"/>
    <w:rsid w:val="00665DD8"/>
    <w:rsid w:val="006B6B59"/>
    <w:rsid w:val="006F07BE"/>
    <w:rsid w:val="006F7E87"/>
    <w:rsid w:val="00702859"/>
    <w:rsid w:val="00721693"/>
    <w:rsid w:val="007245E9"/>
    <w:rsid w:val="00725A36"/>
    <w:rsid w:val="007478C0"/>
    <w:rsid w:val="00753528"/>
    <w:rsid w:val="0076553C"/>
    <w:rsid w:val="00777C5B"/>
    <w:rsid w:val="00790551"/>
    <w:rsid w:val="007E0438"/>
    <w:rsid w:val="007F060A"/>
    <w:rsid w:val="00817F96"/>
    <w:rsid w:val="00837927"/>
    <w:rsid w:val="00891D13"/>
    <w:rsid w:val="008B0E60"/>
    <w:rsid w:val="009575D0"/>
    <w:rsid w:val="009B1B6A"/>
    <w:rsid w:val="00AB1096"/>
    <w:rsid w:val="00AD1127"/>
    <w:rsid w:val="00AD2298"/>
    <w:rsid w:val="00AD741A"/>
    <w:rsid w:val="00AF0942"/>
    <w:rsid w:val="00AF3BDF"/>
    <w:rsid w:val="00B00E51"/>
    <w:rsid w:val="00B463BA"/>
    <w:rsid w:val="00B534F3"/>
    <w:rsid w:val="00B64C08"/>
    <w:rsid w:val="00B752BE"/>
    <w:rsid w:val="00B77DCA"/>
    <w:rsid w:val="00B81877"/>
    <w:rsid w:val="00BF4BC8"/>
    <w:rsid w:val="00C178CB"/>
    <w:rsid w:val="00C2259B"/>
    <w:rsid w:val="00C84172"/>
    <w:rsid w:val="00CD781E"/>
    <w:rsid w:val="00CF1FDF"/>
    <w:rsid w:val="00D10191"/>
    <w:rsid w:val="00D564DF"/>
    <w:rsid w:val="00D91747"/>
    <w:rsid w:val="00DA063B"/>
    <w:rsid w:val="00DA2FA5"/>
    <w:rsid w:val="00DD3CA9"/>
    <w:rsid w:val="00E01741"/>
    <w:rsid w:val="00E035A6"/>
    <w:rsid w:val="00E349DF"/>
    <w:rsid w:val="00E36E58"/>
    <w:rsid w:val="00E931D4"/>
    <w:rsid w:val="00EB280C"/>
    <w:rsid w:val="00EC28E5"/>
    <w:rsid w:val="00F204CB"/>
    <w:rsid w:val="00F55761"/>
    <w:rsid w:val="00F70962"/>
    <w:rsid w:val="00F95D8E"/>
    <w:rsid w:val="00FA65E7"/>
  </w:rsids>
  <w:docVars>
    <w:docVar w:name="Avdeling" w:val="lab_avdeling"/>
    <w:docVar w:name="Avsnitt" w:val="lab_avsnitt"/>
    <w:docVar w:name="Bedriftsnavn" w:val="Haukeland Universitetssykehus - Lab. for klinisk biokjemi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Sperrevik, Vibeke Kårstad"/>
    <w:docVar w:name="ek_dbfields" w:val="EK_Avdeling¤2#4¤2# ¤3#EK_Avsnitt¤2#4¤2# ¤3#EK_Bedriftsnavn¤2#1¤2#Helse Bergen¤3#EK_GjelderFra¤2#0¤2#13.01.2022¤3#EK_KlGjelderFra¤2#0¤2#¤3#EK_Opprettet¤2#0¤2#10.11.2016¤3#EK_Utgitt¤2#0¤2#23.11.2016¤3#EK_IBrukDato¤2#0¤2#13.01.2022¤3#EK_DokumentID¤2#0¤2#D46851¤3#EK_DokTittel¤2#0¤2#Rom 1170, instrukser og romansvarlig¤3#EK_DokType¤2#0¤2#Plansje¤3#EK_DocLvlShort¤2#0¤2# ¤3#EK_DocLevel¤2#0¤2# ¤3#EK_EksRef¤2#2¤2# 0_x0009_¤3#EK_Erstatter¤2#0¤2#1.03¤3#EK_ErstatterD¤2#0¤2#10.02.2020¤3#EK_Signatur¤2#0¤2#Anne Grete Thue¤3#EK_Verifisert¤2#0¤2# ¤3#EK_Hørt¤2#0¤2# ¤3#EK_AuditReview¤2#2¤2# ¤3#EK_AuditApprove¤2#2¤2# ¤3#EK_Gradering¤2#0¤2#Åpen¤3#EK_Gradnr¤2#4¤2#0¤3#EK_Kapittel¤2#4¤2# ¤3#EK_Referanse¤2#2¤2# 0_x0009_¤3#EK_RefNr¤2#0¤2#02.13.1.6-06¤3#EK_Revisjon¤2#0¤2#1.04¤3#EK_Ansvarlig¤2#0¤2#Sperrevik, Vibeke Kårstad¤3#EK_SkrevetAv¤2#0¤2# ¤3#EK_UText1¤2#0¤2#Vibeke Kårstad Sperrevik¤3#EK_UText2¤2#0¤2# ¤3#EK_UText3¤2#0¤2# ¤3#EK_UText4¤2#0¤2# ¤3#EK_Status¤2#0¤2#I bruk¤3#EK_Stikkord¤2#0¤2#kjemikalier, kjemikalie¤3#EK_SuperStikkord¤2#0¤2#¤3#EK_Rapport¤2#3¤2#¤3#EK_EKPrintMerke¤2#0¤2#Uoffisiell utskrift er kun gyldig på utskriftsdato¤3#EK_Watermark¤2#0¤2#¤3#EK_Utgave¤2#0¤2#1.04¤3#EK_Merknad¤2#7¤2#Forlenget gyldighet til 13.01.2024 uten endringer i dokumentet.¤3#EK_VerLogg¤2#2¤2#Ver. 1.04 - 13.01.2022|Forlenget gyldighet til 13.01.2024 uten endringer i dokumentet.¤1#Ver. 1.03 - 10.02.2020|lagt til navn på dok.ansvarlig. vlis 10.02.20&#13;_x000a_Forlenget gyldighet til 10.02.2022¤1#Ver. 1.02 - 07.02.2020|ingen endringer i denne versjon. vlis 07.02.20&#13;_x000a_Forlenget gyldighet til 07.02.2023¤1#Ver. 1.01 - 12.11.2019|ingen innholdsmessige endringer i denne versjon. vlis 12.11.19&#13;_x000a_Forlenget gyldighet til 12.11.2022¤1#Ver. 1.00 - 23.11.2016|vlis, 10/11-16 . Omarbeidet fra tidligere dokument D32590 &quot;Instrukser, romansvarlig og kontaktpersoner i felles kjemikalierom i Laboratoriebygget&quot;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6¤3#EK_GjelderTil¤2#0¤2#13.01.2024¤3#EK_Vedlegg¤2#2¤2# 0_x0009_¤3#EK_AvdelingOver¤2#4¤2# ¤3#EK_HRefNr¤2#0¤2# ¤3#EK_HbNavn¤2#0¤2# ¤3#EK_DokRefnr¤2#4¤2#00030213010605¤3#EK_Dokendrdato¤2#4¤2#05.01.2022 16:29:52¤3#EK_HbType¤2#4¤2# ¤3#EK_Offisiell¤2#4¤2# ¤3#EK_VedleggRef¤2#4¤2#02.13.1.6-06¤3#EK_Strukt00¤2#5¤2#¤5#¤5#HVRHF¤5#1¤5#-1¤4#¤5#02¤5#Helse Bergen HF¤5#1¤5#0¤4#.¤5#13¤5#Laboratorieklinikken¤5#1¤5#0¤4#.¤5#1¤5#Fellesdokumentasjon i Laboratorieklinikken¤5#0¤5#0¤4#.¤5#6¤5#Helse, miljø og sikkerhet, brannvern¤5#0¤5#0¤4#¤5#¤5#Kjemikalier¤5#0¤5#0¤4# - ¤3#EK_Strukt01¤2#5¤2#¤5#¤5#Kategorier HB (ikke dokumenter på dette nivået trykk dere videre ned +)¤5#0¤5#0¤4#¤5#¤5#Kliniske støttefunksjoner  (ikke dokumenter på dette nivået trykk dere videre ned +)¤5#0¤5#0¤4#¤5#¤5#Laboratorieundersøkelser¤5#3¤5#0¤4# - ¤3#EK_Pub¤2#6¤2#;18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13¤5#Laboratorieklinikken¤5#1¤5#0¤4#.¤5#1¤5#Fellesdokumentasjon i Laboratorieklinikken¤5#0¤5#0¤4#.¤5#6¤5#Helse, miljø og sikkerhet, brannvern¤5#0¤5#0¤4#¤5#¤5#Kjemikalier¤5#0¤5#0¤4# - ¤3#"/>
    <w:docVar w:name="ek_dl" w:val="6"/>
    <w:docVar w:name="ek_doclevel" w:val=" "/>
    <w:docVar w:name="ek_doclvlshort" w:val=" "/>
    <w:docVar w:name="ek_doktittel" w:val="Rom 1170, instrukser og romansvarlig"/>
    <w:docVar w:name="ek_doktype" w:val="Plansje"/>
    <w:docVar w:name="ek_dokumentid" w:val="D46851"/>
    <w:docVar w:name="ek_ekprintmerke" w:val="Uoffisiell utskrift er kun gyldig på utskriftsdato"/>
    <w:docVar w:name="ek_erstatter" w:val="1.03"/>
    <w:docVar w:name="ek_erstatterd" w:val="10.02.2020"/>
    <w:docVar w:name="ek_format" w:val="-10"/>
    <w:docVar w:name="ek_gjelderfra" w:val="13.01.2022"/>
    <w:docVar w:name="ek_gjeldertil" w:val="13.01.2024"/>
    <w:docVar w:name="ek_gradering" w:val="Åpen"/>
    <w:docVar w:name="ek_hbnavn" w:val=" "/>
    <w:docVar w:name="ek_hrefnr" w:val=" "/>
    <w:docVar w:name="ek_hørt" w:val=" "/>
    <w:docVar w:name="ek_ibrukdato" w:val="13.01.2022"/>
    <w:docVar w:name="ek_merknad" w:val="Forlenget gyldighet til 13.01.2024 uten endringer i dokumentet."/>
    <w:docVar w:name="ek_opprettet" w:val="10.11.2016"/>
    <w:docVar w:name="ek_rapport" w:val="[]"/>
    <w:docVar w:name="ek_refnr" w:val="02.13.1.5-07"/>
    <w:docVar w:name="ek_revisjon" w:val="1.04"/>
    <w:docVar w:name="ek_s00mt10400" w:val="[ ]"/>
    <w:docVar w:name="ek_signatur" w:val="Anne Grete Thue"/>
    <w:docVar w:name="ek_skrevetav" w:val=" "/>
    <w:docVar w:name="ek_status" w:val="I bruk"/>
    <w:docVar w:name="ek_stikkord" w:val="kjemikalier, kjemikalie"/>
    <w:docVar w:name="EK_TYPE" w:val="DOK"/>
    <w:docVar w:name="ek_utext1" w:val="Vibeke Kårstad Sperrevik"/>
    <w:docVar w:name="ek_utext2" w:val=" "/>
    <w:docVar w:name="ek_utext3" w:val=" "/>
    <w:docVar w:name="ek_utext4" w:val=" "/>
    <w:docVar w:name="ek_utgave" w:val="1.04"/>
    <w:docVar w:name="ek_utgitt" w:val="23.11.2016"/>
    <w:docVar w:name="ek_verifisert" w:val=" 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E75EC57-A1C1-4B93-A159-99B224FE2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hAnsi="Calibri"/>
      <w:sz w:val="22"/>
      <w:szCs w:val="24"/>
      <w:lang w:val="en-US" w:eastAsia="en-US"/>
    </w:rPr>
  </w:style>
  <w:style w:type="paragraph" w:styleId="Heading1">
    <w:name w:val="heading 1"/>
    <w:basedOn w:val="Normal"/>
    <w:next w:val="BodyText"/>
    <w:qFormat/>
    <w:pPr>
      <w:numPr>
        <w:numId w:val="7"/>
      </w:numPr>
      <w:tabs>
        <w:tab w:val="left" w:pos="567"/>
      </w:tabs>
      <w:spacing w:before="240" w:after="120"/>
      <w:outlineLvl w:val="0"/>
    </w:pPr>
    <w:rPr>
      <w:rFonts w:ascii="Cambria" w:hAnsi="Cambria"/>
      <w:b/>
      <w:color w:val="0000FF"/>
      <w:sz w:val="28"/>
    </w:rPr>
  </w:style>
  <w:style w:type="paragraph" w:styleId="Heading2">
    <w:name w:val="heading 2"/>
    <w:basedOn w:val="Normal"/>
    <w:next w:val="BodyText"/>
    <w:qFormat/>
    <w:pPr>
      <w:numPr>
        <w:ilvl w:val="1"/>
        <w:numId w:val="7"/>
      </w:numPr>
      <w:spacing w:before="120" w:after="120"/>
      <w:outlineLvl w:val="1"/>
    </w:pPr>
    <w:rPr>
      <w:rFonts w:ascii="Cambria" w:hAnsi="Cambria"/>
      <w:b/>
      <w:color w:val="0000FF"/>
      <w:sz w:val="24"/>
    </w:rPr>
  </w:style>
  <w:style w:type="paragraph" w:styleId="Heading3">
    <w:name w:val="heading 3"/>
    <w:basedOn w:val="Normal"/>
    <w:next w:val="BodyText"/>
    <w:autoRedefine/>
    <w:qFormat/>
    <w:pPr>
      <w:numPr>
        <w:ilvl w:val="2"/>
        <w:numId w:val="7"/>
      </w:numPr>
      <w:spacing w:before="120" w:after="120"/>
      <w:outlineLvl w:val="2"/>
    </w:pPr>
    <w:rPr>
      <w:rFonts w:ascii="Cambria" w:hAnsi="Cambria"/>
      <w:b/>
      <w:color w:val="0000FF"/>
    </w:rPr>
  </w:style>
  <w:style w:type="paragraph" w:styleId="Heading4">
    <w:name w:val="heading 4"/>
    <w:basedOn w:val="Heading3"/>
    <w:next w:val="BodyText"/>
    <w:qFormat/>
    <w:pPr>
      <w:numPr>
        <w:ilvl w:val="3"/>
      </w:numPr>
      <w:tabs>
        <w:tab w:val="num" w:pos="360"/>
        <w:tab w:val="clear" w:pos="864"/>
      </w:tabs>
      <w:outlineLvl w:val="3"/>
    </w:pPr>
    <w:rPr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7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7"/>
      </w:numPr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7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7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7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Xref">
    <w:name w:val="Xref"/>
    <w:basedOn w:val="Normal"/>
  </w:style>
  <w:style w:type="paragraph" w:customStyle="1" w:styleId="DBFelt">
    <w:name w:val="DBFelt"/>
    <w:basedOn w:val="Normal"/>
    <w:rPr>
      <w:color w:val="808080"/>
    </w:rPr>
  </w:style>
  <w:style w:type="paragraph" w:styleId="TOC1">
    <w:name w:val="toc 1"/>
    <w:basedOn w:val="Normal"/>
    <w:autoRedefine/>
    <w:semiHidden/>
    <w:pPr>
      <w:spacing w:before="120" w:after="120"/>
    </w:pPr>
    <w:rPr>
      <w:noProof/>
    </w:rPr>
  </w:style>
  <w:style w:type="paragraph" w:styleId="ListBullet">
    <w:name w:val="List Bullet"/>
    <w:basedOn w:val="Normal"/>
    <w:pPr>
      <w:spacing w:after="120"/>
      <w:ind w:left="284" w:hanging="284"/>
    </w:pPr>
  </w:style>
  <w:style w:type="paragraph" w:styleId="ListNumber">
    <w:name w:val="List Number"/>
    <w:basedOn w:val="Normal"/>
    <w:pPr>
      <w:spacing w:after="120"/>
      <w:ind w:left="284" w:hanging="284"/>
    </w:pPr>
  </w:style>
  <w:style w:type="paragraph" w:styleId="ListNumber2">
    <w:name w:val="List Number 2"/>
    <w:basedOn w:val="Normal"/>
    <w:pPr>
      <w:ind w:left="566" w:hanging="283"/>
    </w:pPr>
  </w:style>
  <w:style w:type="character" w:styleId="Hyperlink">
    <w:name w:val="Hyperlink"/>
    <w:rPr>
      <w:color w:val="0000FF"/>
      <w:u w:val="none"/>
    </w:rPr>
  </w:style>
  <w:style w:type="character" w:styleId="FollowedHyperlink">
    <w:name w:val="FollowedHyperlink"/>
    <w:rPr>
      <w:color w:val="800080"/>
      <w:u w:val="none"/>
    </w:rPr>
  </w:style>
  <w:style w:type="paragraph" w:styleId="TOC2">
    <w:name w:val="toc 2"/>
    <w:basedOn w:val="Normal"/>
    <w:autoRedefine/>
    <w:semiHidden/>
    <w:pPr>
      <w:ind w:left="220"/>
    </w:pPr>
    <w:rPr>
      <w:noProof/>
      <w:color w:val="000000"/>
    </w:rPr>
  </w:style>
  <w:style w:type="paragraph" w:styleId="TOC3">
    <w:name w:val="toc 3"/>
    <w:basedOn w:val="Normal"/>
    <w:autoRedefine/>
    <w:semiHidden/>
    <w:pPr>
      <w:ind w:left="440"/>
    </w:pPr>
    <w:rPr>
      <w:color w:val="000000"/>
    </w:rPr>
  </w:style>
  <w:style w:type="paragraph" w:customStyle="1" w:styleId="Normal12RD">
    <w:name w:val="Normal 12 RØD"/>
    <w:basedOn w:val="Normal"/>
    <w:rPr>
      <w:rFonts w:ascii="Times New Roman Halvfet" w:hAnsi="Times New Roman Halvfet"/>
      <w:b/>
      <w:color w:val="FF0000"/>
    </w:rPr>
  </w:style>
  <w:style w:type="paragraph" w:styleId="Footer">
    <w:name w:val="footer"/>
    <w:basedOn w:val="Normal"/>
    <w:link w:val="BunntekstTegn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obletekstTegn"/>
    <w:rsid w:val="00D564D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alloonText"/>
    <w:rsid w:val="00D564DF"/>
    <w:rPr>
      <w:rFonts w:ascii="Tahoma" w:hAnsi="Tahoma" w:cs="Tahoma"/>
      <w:sz w:val="16"/>
      <w:szCs w:val="16"/>
      <w:lang w:val="en-US" w:eastAsia="en-US"/>
    </w:rPr>
  </w:style>
  <w:style w:type="character" w:customStyle="1" w:styleId="BunntekstTegn">
    <w:name w:val="Bunntekst Tegn"/>
    <w:link w:val="Footer"/>
    <w:rsid w:val="001F1939"/>
    <w:rPr>
      <w:rFonts w:ascii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00E51"/>
    <w:pPr>
      <w:ind w:left="720"/>
      <w:contextualSpacing/>
    </w:pPr>
  </w:style>
  <w:style w:type="table" w:styleId="TableGrid">
    <w:name w:val="Table Grid"/>
    <w:basedOn w:val="TableNormal"/>
    <w:rsid w:val="0065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4A0F61"/>
    <w:rPr>
      <w:sz w:val="16"/>
      <w:szCs w:val="16"/>
    </w:rPr>
  </w:style>
  <w:style w:type="paragraph" w:styleId="CommentText">
    <w:name w:val="annotation text"/>
    <w:basedOn w:val="Normal"/>
    <w:link w:val="MerknadstekstTegn"/>
    <w:semiHidden/>
    <w:unhideWhenUsed/>
    <w:rsid w:val="004A0F61"/>
    <w:rPr>
      <w:sz w:val="20"/>
      <w:szCs w:val="20"/>
    </w:rPr>
  </w:style>
  <w:style w:type="character" w:customStyle="1" w:styleId="MerknadstekstTegn">
    <w:name w:val="Merknadstekst Tegn"/>
    <w:basedOn w:val="DefaultParagraphFont"/>
    <w:link w:val="CommentText"/>
    <w:semiHidden/>
    <w:rsid w:val="004A0F61"/>
    <w:rPr>
      <w:rFonts w:ascii="Calibri" w:hAnsi="Calibri"/>
      <w:lang w:val="en-US" w:eastAsia="en-US"/>
    </w:rPr>
  </w:style>
  <w:style w:type="paragraph" w:styleId="CommentSubject">
    <w:name w:val="annotation subject"/>
    <w:basedOn w:val="CommentText"/>
    <w:next w:val="CommentText"/>
    <w:link w:val="KommentaremneTegn"/>
    <w:semiHidden/>
    <w:unhideWhenUsed/>
    <w:rsid w:val="004A0F61"/>
    <w:rPr>
      <w:b/>
      <w:bCs/>
    </w:rPr>
  </w:style>
  <w:style w:type="character" w:customStyle="1" w:styleId="KommentaremneTegn">
    <w:name w:val="Kommentaremne Tegn"/>
    <w:basedOn w:val="MerknadstekstTegn"/>
    <w:link w:val="CommentSubject"/>
    <w:semiHidden/>
    <w:rsid w:val="004A0F61"/>
    <w:rPr>
      <w:rFonts w:ascii="Calibri" w:hAnsi="Calibr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vbka\AppData\Roaming\Microsoft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4689A-5D7A-45D5-9841-FD20A9FFE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2</Pages>
  <Words>115</Words>
  <Characters>673</Characters>
  <Application>Microsoft Office Word</Application>
  <DocSecurity>0</DocSecurity>
  <Lines>40</Lines>
  <Paragraphs>24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Rom 1170, instrukser og romansvarlig</vt:lpstr>
      <vt:lpstr>Generell mal med bunntekst, stående</vt:lpstr>
    </vt:vector>
  </TitlesOfParts>
  <Company>Datakvalitet AS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 1170, instrukser og romansvarlig</dc:title>
  <dc:subject>00030213010605|02.13.1.6-06|</dc:subject>
  <dc:creator>Handbok</dc:creator>
  <cp:lastModifiedBy>Sperrevik, Vibeke Kårstad</cp:lastModifiedBy>
  <cp:revision>2</cp:revision>
  <cp:lastPrinted>2006-09-15T11:54:00Z</cp:lastPrinted>
  <dcterms:created xsi:type="dcterms:W3CDTF">2022-01-13T17:04:00Z</dcterms:created>
  <dcterms:modified xsi:type="dcterms:W3CDTF">2022-01-13T17:04:00Z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Rom 1170, instrukser og romansvarlig</vt:lpwstr>
  </property>
  <property fmtid="{D5CDD505-2E9C-101B-9397-08002B2CF9AE}" pid="4" name="EK_DokType">
    <vt:lpwstr>Informasjon</vt:lpwstr>
  </property>
  <property fmtid="{D5CDD505-2E9C-101B-9397-08002B2CF9AE}" pid="5" name="EK_DokumentID">
    <vt:lpwstr>D46851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12.01.2024</vt:lpwstr>
  </property>
  <property fmtid="{D5CDD505-2E9C-101B-9397-08002B2CF9AE}" pid="8" name="EK_RefNr">
    <vt:lpwstr>13.1.6-06</vt:lpwstr>
  </property>
  <property fmtid="{D5CDD505-2E9C-101B-9397-08002B2CF9AE}" pid="9" name="EK_S00MT10400">
    <vt:lpwstr>[]</vt:lpwstr>
  </property>
  <property fmtid="{D5CDD505-2E9C-101B-9397-08002B2CF9AE}" pid="10" name="EK_Signatur">
    <vt:lpwstr>Anne Grete Thue</vt:lpwstr>
  </property>
  <property fmtid="{D5CDD505-2E9C-101B-9397-08002B2CF9AE}" pid="11" name="EK_Utgave">
    <vt:lpwstr>1.05</vt:lpwstr>
  </property>
  <property fmtid="{D5CDD505-2E9C-101B-9397-08002B2CF9AE}" pid="12" name="EK_Watermark">
    <vt:lpwstr/>
  </property>
</Properties>
</file>