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6D57BF" w:rsidRPr="005B4C45">
      <w:pPr>
        <w:rPr>
          <w:rFonts w:ascii="Verdana" w:hAnsi="Verdana"/>
          <w:sz w:val="24"/>
        </w:rPr>
      </w:pPr>
      <w:bookmarkStart w:id="0" w:name="tempHer"/>
      <w:bookmarkStart w:id="1" w:name="_GoBack"/>
      <w:bookmarkEnd w:id="0"/>
      <w:bookmarkEnd w:id="1"/>
    </w:p>
    <w:p w:rsidR="00D03EED" w:rsidP="009C3363">
      <w:pPr>
        <w:pStyle w:val="Heading3"/>
      </w:pPr>
      <w:r>
        <w:t>Virkeområde</w:t>
      </w:r>
    </w:p>
    <w:p w:rsidR="009C3363" w:rsidP="009C3363">
      <w:r>
        <w:t xml:space="preserve">Retningslinjen gjelder når barn og familiemedlemmer rammes av personlige krisesituasjoner, som alvorlig skade, sykdom eller død. Når slike kriser rammer skal barnehagen primært ivareta omsorg for barnet, og tilby hjelp til </w:t>
      </w:r>
      <w:r w:rsidR="000D0197">
        <w:t>familien i det omfang som ønskes. Barnehagen skal også ivareta andre barnehagebarn som er berørt.</w:t>
      </w:r>
    </w:p>
    <w:p w:rsidR="000D0197" w:rsidP="009C3363"/>
    <w:p w:rsidR="000D0197" w:rsidP="009C3363">
      <w:r>
        <w:t>Det er aktuelt med forsterket innsats i følgende alvorlige krisesituasjoner:</w:t>
      </w:r>
    </w:p>
    <w:p w:rsidR="000D0197" w:rsidP="009C3363">
      <w:pPr>
        <w:pStyle w:val="ListParagraph"/>
        <w:numPr>
          <w:ilvl w:val="0"/>
          <w:numId w:val="27"/>
        </w:numPr>
        <w:tabs>
          <w:tab w:val="clear" w:pos="567"/>
        </w:tabs>
        <w:ind w:left="426" w:hanging="284"/>
      </w:pPr>
      <w:r>
        <w:t xml:space="preserve">Når et barn dør </w:t>
      </w:r>
      <w:r w:rsidR="00280ABE">
        <w:t xml:space="preserve">i eller </w:t>
      </w:r>
      <w:r>
        <w:t>uten</w:t>
      </w:r>
      <w:r w:rsidR="00280ABE">
        <w:t>for</w:t>
      </w:r>
      <w:r>
        <w:t xml:space="preserve"> barnehagetiden</w:t>
      </w:r>
    </w:p>
    <w:p w:rsidR="000D0197" w:rsidP="009C3363">
      <w:pPr>
        <w:pStyle w:val="ListParagraph"/>
        <w:numPr>
          <w:ilvl w:val="0"/>
          <w:numId w:val="27"/>
        </w:numPr>
        <w:tabs>
          <w:tab w:val="clear" w:pos="567"/>
        </w:tabs>
        <w:ind w:left="426" w:hanging="284"/>
      </w:pPr>
      <w:r>
        <w:t>Når et barn blir alvorlig syk</w:t>
      </w:r>
    </w:p>
    <w:p w:rsidR="000D0197" w:rsidP="009C3363">
      <w:pPr>
        <w:pStyle w:val="ListParagraph"/>
        <w:numPr>
          <w:ilvl w:val="0"/>
          <w:numId w:val="27"/>
        </w:numPr>
        <w:tabs>
          <w:tab w:val="clear" w:pos="567"/>
        </w:tabs>
        <w:ind w:left="426" w:hanging="284"/>
      </w:pPr>
      <w:r>
        <w:t>Når et barn blir s</w:t>
      </w:r>
      <w:r>
        <w:t xml:space="preserve">kadet, i eller utenfor </w:t>
      </w:r>
      <w:r w:rsidR="00280ABE">
        <w:t>barnehagetiden</w:t>
      </w:r>
    </w:p>
    <w:p w:rsidR="000D74E7" w:rsidP="009C3363">
      <w:pPr>
        <w:pStyle w:val="ListParagraph"/>
        <w:numPr>
          <w:ilvl w:val="0"/>
          <w:numId w:val="27"/>
        </w:numPr>
        <w:tabs>
          <w:tab w:val="clear" w:pos="567"/>
        </w:tabs>
        <w:ind w:left="426" w:hanging="284"/>
      </w:pPr>
      <w:r>
        <w:t>Når foreldre eller søsken rammes av skade, sykdom eller død</w:t>
      </w:r>
    </w:p>
    <w:p w:rsidR="00280ABE" w:rsidP="00280ABE">
      <w:pPr>
        <w:tabs>
          <w:tab w:val="clear" w:pos="567"/>
        </w:tabs>
      </w:pPr>
    </w:p>
    <w:p w:rsidR="00280ABE" w:rsidP="00AB08AF">
      <w:pPr>
        <w:pStyle w:val="Heading3"/>
      </w:pPr>
      <w:r>
        <w:t>Tiltak i krisesituasjoner</w:t>
      </w:r>
    </w:p>
    <w:p w:rsidR="00AB08AF" w:rsidP="0009062C">
      <w:pPr>
        <w:pStyle w:val="Heading4"/>
      </w:pPr>
      <w:r>
        <w:t>Forberedelse</w:t>
      </w:r>
    </w:p>
    <w:p w:rsidR="00AB08AF" w:rsidP="00280ABE">
      <w:pPr>
        <w:tabs>
          <w:tab w:val="clear" w:pos="567"/>
        </w:tabs>
      </w:pPr>
      <w:r>
        <w:t xml:space="preserve">Krisesituasjoner oppstår ofte overraskende og uten varsel, og det vil være liten tid til forberedelse og planlegging. </w:t>
      </w:r>
      <w:r>
        <w:t>Det er derfor viktig for hver enkelt å være mentalt forberedt på uventede hendelser, og se for seg hvordan en selv skal oppføre seg når krisesituasjoner oppstår.</w:t>
      </w:r>
      <w:r w:rsidR="00D35CC3">
        <w:t xml:space="preserve"> I enkelte situasjoner må det handles raskt, og flere ting må gjøres samtidig. </w:t>
      </w:r>
      <w:r w:rsidR="0060341F">
        <w:t>I andre situasjoner kreves det systematisk innsats av mange personer over lengre tid. Krisesituasjoner vil alltid preges av engstelse, forvirring og stress. Det vil alltid ha stor betydning at p</w:t>
      </w:r>
      <w:r w:rsidR="00D35CC3">
        <w:t xml:space="preserve">ersonalet </w:t>
      </w:r>
      <w:r w:rsidR="0060341F">
        <w:t>er flinke til å snakke sammen og fordele oppgaver mellom seg.</w:t>
      </w:r>
    </w:p>
    <w:p w:rsidR="005F3694" w:rsidP="0009062C">
      <w:pPr>
        <w:pStyle w:val="Heading4"/>
      </w:pPr>
      <w:r>
        <w:t>Ivaret</w:t>
      </w:r>
      <w:r>
        <w:t>akelse av et skadet barn</w:t>
      </w:r>
    </w:p>
    <w:p w:rsidR="007D758F" w:rsidP="00D35CC3">
      <w:pPr>
        <w:pStyle w:val="ListParagraph"/>
        <w:numPr>
          <w:ilvl w:val="0"/>
          <w:numId w:val="28"/>
        </w:numPr>
        <w:tabs>
          <w:tab w:val="clear" w:pos="567"/>
        </w:tabs>
        <w:ind w:left="426" w:hanging="284"/>
      </w:pPr>
      <w:r>
        <w:t xml:space="preserve">Når et barn skades skal personalet straks gi </w:t>
      </w:r>
      <w:r w:rsidR="0006608B">
        <w:t xml:space="preserve">førstehjelp og annen </w:t>
      </w:r>
      <w:r>
        <w:t>hjelp</w:t>
      </w:r>
      <w:r w:rsidR="0006608B">
        <w:t>, så langt</w:t>
      </w:r>
      <w:r>
        <w:t xml:space="preserve"> de evner. Barnet skal ivaretas av personalet inntil andre, som foreldre eller helsepersonell, eventuelt overtar ivaretakelsen.</w:t>
      </w:r>
    </w:p>
    <w:p w:rsidR="0044406E" w:rsidP="00D35CC3">
      <w:pPr>
        <w:pStyle w:val="ListParagraph"/>
        <w:numPr>
          <w:ilvl w:val="0"/>
          <w:numId w:val="28"/>
        </w:numPr>
        <w:tabs>
          <w:tab w:val="clear" w:pos="567"/>
        </w:tabs>
        <w:ind w:left="426" w:hanging="284"/>
      </w:pPr>
      <w:r>
        <w:t xml:space="preserve">Barnet skal helst tas </w:t>
      </w:r>
      <w:r>
        <w:t>vare på av det personalet de kjenner best</w:t>
      </w:r>
      <w:r w:rsidR="008669CA">
        <w:t>.</w:t>
      </w:r>
    </w:p>
    <w:p w:rsidR="00D35CC3" w:rsidP="00D35CC3">
      <w:pPr>
        <w:pStyle w:val="ListParagraph"/>
        <w:numPr>
          <w:ilvl w:val="0"/>
          <w:numId w:val="28"/>
        </w:numPr>
        <w:tabs>
          <w:tab w:val="clear" w:pos="567"/>
        </w:tabs>
        <w:ind w:left="426" w:hanging="284"/>
      </w:pPr>
      <w:r>
        <w:t>Styreren varsles. Foreldrene tilkalles og informeres.</w:t>
      </w:r>
    </w:p>
    <w:p w:rsidR="00D35CC3" w:rsidP="0006608B">
      <w:pPr>
        <w:pStyle w:val="ListParagraph"/>
        <w:numPr>
          <w:ilvl w:val="0"/>
          <w:numId w:val="28"/>
        </w:numPr>
        <w:tabs>
          <w:tab w:val="clear" w:pos="567"/>
        </w:tabs>
        <w:ind w:left="426" w:hanging="284"/>
      </w:pPr>
      <w:r>
        <w:t xml:space="preserve">Dersom barnet trenger medisinsk behandling tas </w:t>
      </w:r>
      <w:r w:rsidR="0006608B">
        <w:t>det</w:t>
      </w:r>
      <w:r>
        <w:t xml:space="preserve"> med til Akuttmottaket</w:t>
      </w:r>
      <w:r w:rsidR="0006608B">
        <w:t xml:space="preserve"> eller Bergen legevakt</w:t>
      </w:r>
      <w:r>
        <w:t>, eller ambulanse tilkalles.</w:t>
      </w:r>
    </w:p>
    <w:p w:rsidR="00F30B44" w:rsidP="0006608B">
      <w:pPr>
        <w:pStyle w:val="ListParagraph"/>
        <w:numPr>
          <w:ilvl w:val="0"/>
          <w:numId w:val="28"/>
        </w:numPr>
        <w:tabs>
          <w:tab w:val="clear" w:pos="567"/>
        </w:tabs>
        <w:ind w:left="426" w:hanging="284"/>
      </w:pPr>
      <w:r>
        <w:t>Andre barn i nærheten av et ulykkess</w:t>
      </w:r>
      <w:r>
        <w:t>ted tas bort og skjermes.</w:t>
      </w:r>
    </w:p>
    <w:p w:rsidR="00410864" w:rsidP="00410864">
      <w:pPr>
        <w:pStyle w:val="Heading4"/>
      </w:pPr>
      <w:r>
        <w:t>Støtte til barn og familie ved lengre tids fravær på grunn av sykdom eller skade</w:t>
      </w:r>
    </w:p>
    <w:p w:rsidR="00410864" w:rsidRPr="00410864" w:rsidP="00410864">
      <w:pPr>
        <w:numPr>
          <w:ilvl w:val="0"/>
          <w:numId w:val="33"/>
        </w:numPr>
        <w:tabs>
          <w:tab w:val="clear" w:pos="567"/>
        </w:tabs>
        <w:ind w:left="426" w:hanging="284"/>
        <w:rPr>
          <w:b/>
        </w:rPr>
      </w:pPr>
      <w:r>
        <w:t>K</w:t>
      </w:r>
      <w:r w:rsidRPr="00410864">
        <w:t xml:space="preserve">ontakt foreldrene </w:t>
      </w:r>
      <w:r>
        <w:t>ved langvarig fravær for å a</w:t>
      </w:r>
      <w:r w:rsidRPr="00410864">
        <w:t>vklare hvilken oppfølging de ønsker.</w:t>
      </w:r>
    </w:p>
    <w:p w:rsidR="00410864" w:rsidRPr="00410864" w:rsidP="00410864">
      <w:pPr>
        <w:numPr>
          <w:ilvl w:val="0"/>
          <w:numId w:val="33"/>
        </w:numPr>
        <w:tabs>
          <w:tab w:val="clear" w:pos="567"/>
        </w:tabs>
        <w:ind w:left="426" w:hanging="284"/>
      </w:pPr>
      <w:r w:rsidRPr="00410864">
        <w:t xml:space="preserve">Avdelingen avklarer hvem som holder kontakt med barnet og </w:t>
      </w:r>
      <w:r w:rsidRPr="00410864">
        <w:t>foreldrene.</w:t>
      </w:r>
    </w:p>
    <w:p w:rsidR="00410864" w:rsidRPr="00410864" w:rsidP="00410864">
      <w:pPr>
        <w:numPr>
          <w:ilvl w:val="0"/>
          <w:numId w:val="33"/>
        </w:numPr>
        <w:tabs>
          <w:tab w:val="clear" w:pos="567"/>
        </w:tabs>
        <w:ind w:left="426" w:hanging="284"/>
      </w:pPr>
      <w:r w:rsidRPr="00410864">
        <w:t>Den faste kontaktpersonen bør skrive ned viktige avtaler og informasjon.</w:t>
      </w:r>
    </w:p>
    <w:p w:rsidR="00410864" w:rsidRPr="00410864" w:rsidP="00410864">
      <w:pPr>
        <w:numPr>
          <w:ilvl w:val="0"/>
          <w:numId w:val="33"/>
        </w:numPr>
        <w:tabs>
          <w:tab w:val="clear" w:pos="567"/>
        </w:tabs>
        <w:ind w:left="426" w:hanging="284"/>
      </w:pPr>
      <w:r w:rsidRPr="00410864">
        <w:t xml:space="preserve">Vurder om personalet skal besøke </w:t>
      </w:r>
      <w:r>
        <w:t xml:space="preserve">barnet, </w:t>
      </w:r>
      <w:r w:rsidRPr="00410864">
        <w:t xml:space="preserve">hjemme </w:t>
      </w:r>
      <w:r>
        <w:t xml:space="preserve">eller på </w:t>
      </w:r>
      <w:r w:rsidRPr="00410864">
        <w:t>sykehuset.</w:t>
      </w:r>
    </w:p>
    <w:p w:rsidR="00410864" w:rsidP="00410864">
      <w:pPr>
        <w:numPr>
          <w:ilvl w:val="0"/>
          <w:numId w:val="33"/>
        </w:numPr>
        <w:tabs>
          <w:tab w:val="clear" w:pos="567"/>
        </w:tabs>
        <w:ind w:left="426" w:hanging="284"/>
      </w:pPr>
      <w:r w:rsidRPr="00410864">
        <w:t>Send hilsen</w:t>
      </w:r>
      <w:r>
        <w:t>er</w:t>
      </w:r>
      <w:r w:rsidRPr="00410864">
        <w:t xml:space="preserve"> til barnet, for eksempel et kort, brev, blomster eller tegninger fra barnehagen.</w:t>
      </w:r>
    </w:p>
    <w:p w:rsidR="00410864" w:rsidRPr="00410864" w:rsidP="00410864">
      <w:pPr>
        <w:numPr>
          <w:ilvl w:val="0"/>
          <w:numId w:val="33"/>
        </w:numPr>
        <w:tabs>
          <w:tab w:val="clear" w:pos="567"/>
        </w:tabs>
        <w:ind w:left="426" w:hanging="284"/>
      </w:pPr>
      <w:r>
        <w:t xml:space="preserve">Det må </w:t>
      </w:r>
      <w:r>
        <w:t>vurderes om eventuelle søsken i barnehagen trenger særlig oppfølging.</w:t>
      </w:r>
    </w:p>
    <w:p w:rsidR="00D35CC3" w:rsidP="0009062C">
      <w:pPr>
        <w:pStyle w:val="Heading4"/>
      </w:pPr>
      <w:r>
        <w:t>I</w:t>
      </w:r>
      <w:r w:rsidR="0044406E">
        <w:t>nformasjon til foreldre</w:t>
      </w:r>
    </w:p>
    <w:p w:rsidR="0060341F" w:rsidP="0060341F">
      <w:pPr>
        <w:pStyle w:val="ListParagraph"/>
        <w:numPr>
          <w:ilvl w:val="0"/>
          <w:numId w:val="29"/>
        </w:numPr>
        <w:tabs>
          <w:tab w:val="clear" w:pos="567"/>
        </w:tabs>
        <w:ind w:left="426" w:hanging="284"/>
      </w:pPr>
      <w:r>
        <w:t xml:space="preserve">Når situasjonen krever det skal foreldre </w:t>
      </w:r>
      <w:r w:rsidRPr="0044406E">
        <w:rPr>
          <w:i/>
        </w:rPr>
        <w:t>alltid</w:t>
      </w:r>
      <w:r>
        <w:t xml:space="preserve"> informeres om barnets situasjon så raskt som mulig.</w:t>
      </w:r>
    </w:p>
    <w:p w:rsidR="00275877" w:rsidP="0060341F">
      <w:pPr>
        <w:pStyle w:val="ListParagraph"/>
        <w:numPr>
          <w:ilvl w:val="0"/>
          <w:numId w:val="29"/>
        </w:numPr>
        <w:tabs>
          <w:tab w:val="clear" w:pos="567"/>
        </w:tabs>
        <w:ind w:left="426" w:hanging="284"/>
      </w:pPr>
      <w:r>
        <w:t>Når de</w:t>
      </w:r>
      <w:r w:rsidR="00D9084F">
        <w:t>n</w:t>
      </w:r>
      <w:r>
        <w:t xml:space="preserve"> kritiske situasjonen pågår gis </w:t>
      </w:r>
      <w:r w:rsidR="00D9084F">
        <w:t>i</w:t>
      </w:r>
      <w:r w:rsidR="0096333C">
        <w:t xml:space="preserve">nformasjon </w:t>
      </w:r>
      <w:r>
        <w:t>helst av d</w:t>
      </w:r>
      <w:r>
        <w:t xml:space="preserve">en som kjenner situasjonen best. Styreren har særlig ansvar for å gi foreldre fullstendig informasjon </w:t>
      </w:r>
      <w:r w:rsidR="0096333C">
        <w:t>når krisesituasjonen pågår i lengre tid og når situasjonen er avklart.</w:t>
      </w:r>
    </w:p>
    <w:p w:rsidR="0044406E" w:rsidP="0060341F">
      <w:pPr>
        <w:pStyle w:val="ListParagraph"/>
        <w:numPr>
          <w:ilvl w:val="0"/>
          <w:numId w:val="29"/>
        </w:numPr>
        <w:tabs>
          <w:tab w:val="clear" w:pos="567"/>
        </w:tabs>
        <w:ind w:left="426" w:hanging="284"/>
      </w:pPr>
      <w:r>
        <w:t>Informasjonen som gis skal være konkret og nøyaktig. Det skal bare informeres om de</w:t>
      </w:r>
      <w:r>
        <w:t xml:space="preserve">t man med sikkerhet vet. </w:t>
      </w:r>
      <w:r w:rsidR="00275877">
        <w:t>Det må ikke spekuleres om forhold som ikke er kjent.</w:t>
      </w:r>
    </w:p>
    <w:p w:rsidR="00D9084F" w:rsidP="0060341F">
      <w:pPr>
        <w:pStyle w:val="ListParagraph"/>
        <w:numPr>
          <w:ilvl w:val="0"/>
          <w:numId w:val="29"/>
        </w:numPr>
        <w:tabs>
          <w:tab w:val="clear" w:pos="567"/>
        </w:tabs>
        <w:ind w:left="426" w:hanging="284"/>
      </w:pPr>
      <w:r>
        <w:t>Bare leger kan konstatere dødsfall. Barnehagepersonell skal ikke overbringe dødsbudskap.</w:t>
      </w:r>
    </w:p>
    <w:p w:rsidR="00733AB2" w:rsidP="00733AB2">
      <w:pPr>
        <w:pStyle w:val="Heading4"/>
      </w:pPr>
      <w:r>
        <w:t>Informasjon til personale og ledelsen</w:t>
      </w:r>
    </w:p>
    <w:p w:rsidR="00733AB2" w:rsidRPr="00521563" w:rsidP="00733AB2">
      <w:pPr>
        <w:pStyle w:val="ListParagraph"/>
        <w:numPr>
          <w:ilvl w:val="0"/>
          <w:numId w:val="32"/>
        </w:numPr>
        <w:tabs>
          <w:tab w:val="clear" w:pos="567"/>
        </w:tabs>
        <w:ind w:left="426" w:hanging="284"/>
      </w:pPr>
      <w:r w:rsidRPr="00521563">
        <w:t>Styrer gir personalet nødvendig informasjon</w:t>
      </w:r>
    </w:p>
    <w:p w:rsidR="00733AB2" w:rsidRPr="00521563" w:rsidP="00733AB2">
      <w:pPr>
        <w:pStyle w:val="ListParagraph"/>
        <w:numPr>
          <w:ilvl w:val="0"/>
          <w:numId w:val="32"/>
        </w:numPr>
        <w:tabs>
          <w:tab w:val="clear" w:pos="567"/>
        </w:tabs>
        <w:ind w:left="426" w:hanging="284"/>
      </w:pPr>
      <w:r w:rsidRPr="00521563">
        <w:t>Persona</w:t>
      </w:r>
      <w:r w:rsidRPr="00521563">
        <w:t xml:space="preserve">let organiseres til beste for </w:t>
      </w:r>
      <w:r>
        <w:t>barnet som er rammet</w:t>
      </w:r>
      <w:r w:rsidRPr="00521563">
        <w:t xml:space="preserve"> og de øvrige barna, slik at alle blir ivaretatt.</w:t>
      </w:r>
    </w:p>
    <w:p w:rsidR="00733AB2" w:rsidRPr="00521563" w:rsidP="00733AB2">
      <w:pPr>
        <w:pStyle w:val="ListParagraph"/>
        <w:numPr>
          <w:ilvl w:val="0"/>
          <w:numId w:val="32"/>
        </w:numPr>
        <w:tabs>
          <w:tab w:val="clear" w:pos="567"/>
        </w:tabs>
        <w:ind w:left="426" w:hanging="284"/>
      </w:pPr>
      <w:r w:rsidRPr="00521563">
        <w:t>Styrer varsler</w:t>
      </w:r>
      <w:r>
        <w:t xml:space="preserve"> </w:t>
      </w:r>
      <w:r w:rsidRPr="00521563">
        <w:t>barnehagesjef på tlf.</w:t>
      </w:r>
      <w:r w:rsidR="003B176C">
        <w:t>40490226</w:t>
      </w:r>
      <w:r>
        <w:t>.</w:t>
      </w:r>
    </w:p>
    <w:p w:rsidR="00733AB2" w:rsidRPr="00521563" w:rsidP="00733AB2">
      <w:pPr>
        <w:pStyle w:val="ListParagraph"/>
        <w:numPr>
          <w:ilvl w:val="0"/>
          <w:numId w:val="32"/>
        </w:numPr>
        <w:tabs>
          <w:tab w:val="clear" w:pos="567"/>
        </w:tabs>
        <w:ind w:left="426" w:hanging="284"/>
      </w:pPr>
      <w:r w:rsidRPr="00521563">
        <w:t>Barnehagesjef varsler divisjonsdirektøren</w:t>
      </w:r>
      <w:r>
        <w:t xml:space="preserve">, </w:t>
      </w:r>
      <w:r w:rsidRPr="00521563">
        <w:t>kommunikasjonsavdelingen</w:t>
      </w:r>
      <w:r>
        <w:t xml:space="preserve"> og </w:t>
      </w:r>
      <w:r w:rsidRPr="00521563">
        <w:t>andre styrere</w:t>
      </w:r>
      <w:r>
        <w:t xml:space="preserve"> </w:t>
      </w:r>
      <w:r w:rsidR="006D5CC1">
        <w:t xml:space="preserve">om </w:t>
      </w:r>
      <w:r w:rsidRPr="00521563">
        <w:t xml:space="preserve">hendelsen og </w:t>
      </w:r>
      <w:r>
        <w:t>ber event</w:t>
      </w:r>
      <w:r>
        <w:t>uelt om</w:t>
      </w:r>
      <w:r w:rsidRPr="00521563">
        <w:t xml:space="preserve"> </w:t>
      </w:r>
      <w:r>
        <w:t>bistand.</w:t>
      </w:r>
    </w:p>
    <w:p w:rsidR="00733AB2" w:rsidRPr="00733AB2" w:rsidP="00733AB2"/>
    <w:p w:rsidR="0096333C" w:rsidP="0009062C">
      <w:pPr>
        <w:pStyle w:val="Heading4"/>
      </w:pPr>
      <w:r>
        <w:t>Informasjon til andre barn i barnehagen</w:t>
      </w:r>
      <w:r w:rsidR="004F2491">
        <w:t xml:space="preserve"> og deres familier</w:t>
      </w:r>
    </w:p>
    <w:p w:rsidR="004F2491" w:rsidP="00D40C5E">
      <w:r>
        <w:t xml:space="preserve">De andre barnehagebarna kan informeres hvis familien det gjelder ikke motsetter seg det og hvis de andre barna er berørt og engasjert. Formålet må være å hindre utrygghet og å </w:t>
      </w:r>
      <w:r>
        <w:t>imøtekomme den naturlige bekymringen som barna kan ha for en venn som har det vanskelig.</w:t>
      </w:r>
    </w:p>
    <w:p w:rsidR="004F2491" w:rsidP="00D40C5E"/>
    <w:p w:rsidR="001E0580" w:rsidP="001E0580">
      <w:pPr>
        <w:pStyle w:val="ListParagraph"/>
        <w:numPr>
          <w:ilvl w:val="0"/>
          <w:numId w:val="31"/>
        </w:numPr>
        <w:tabs>
          <w:tab w:val="clear" w:pos="567"/>
        </w:tabs>
        <w:ind w:left="426" w:hanging="284"/>
      </w:pPr>
      <w:r>
        <w:t>Pedagogisk leder må vurdere hvilken informasjon barna trenger.</w:t>
      </w:r>
    </w:p>
    <w:p w:rsidR="001E0580" w:rsidP="001E0580">
      <w:pPr>
        <w:pStyle w:val="ListParagraph"/>
        <w:numPr>
          <w:ilvl w:val="0"/>
          <w:numId w:val="31"/>
        </w:numPr>
        <w:tabs>
          <w:tab w:val="clear" w:pos="567"/>
        </w:tabs>
        <w:ind w:left="426" w:hanging="284"/>
      </w:pPr>
      <w:r>
        <w:t xml:space="preserve">Det skal ikke gis </w:t>
      </w:r>
      <w:r w:rsidR="003D65D7">
        <w:t xml:space="preserve">personlige </w:t>
      </w:r>
      <w:r>
        <w:t xml:space="preserve">opplysninger </w:t>
      </w:r>
      <w:r w:rsidR="003D65D7">
        <w:t xml:space="preserve">om barn eller foreldre </w:t>
      </w:r>
      <w:r>
        <w:t>i strid med taushetsplikten.</w:t>
      </w:r>
    </w:p>
    <w:p w:rsidR="001E0580" w:rsidP="001E0580">
      <w:pPr>
        <w:pStyle w:val="ListParagraph"/>
        <w:numPr>
          <w:ilvl w:val="0"/>
          <w:numId w:val="31"/>
        </w:numPr>
        <w:tabs>
          <w:tab w:val="clear" w:pos="567"/>
        </w:tabs>
        <w:ind w:left="426" w:hanging="284"/>
      </w:pPr>
      <w:r>
        <w:t xml:space="preserve">Informasjonen som gis må alltid være tilpasset barnas alder og modenhet. </w:t>
      </w:r>
      <w:r w:rsidR="00B13C63">
        <w:t xml:space="preserve">Opplysninger </w:t>
      </w:r>
      <w:r w:rsidR="00E655DD">
        <w:t>kan</w:t>
      </w:r>
      <w:r w:rsidR="00B13C63">
        <w:t xml:space="preserve"> være klare og tydelige, men det må vises varsomhet med konkretisering som kan skape frykt, unødig bekymring og utrygghet.</w:t>
      </w:r>
    </w:p>
    <w:p w:rsidR="00B13C63" w:rsidP="001E0580">
      <w:pPr>
        <w:pStyle w:val="ListParagraph"/>
        <w:numPr>
          <w:ilvl w:val="0"/>
          <w:numId w:val="31"/>
        </w:numPr>
        <w:tabs>
          <w:tab w:val="clear" w:pos="567"/>
        </w:tabs>
        <w:ind w:left="426" w:hanging="284"/>
      </w:pPr>
      <w:r>
        <w:t xml:space="preserve">Fortell som vanlige sorgreaksjoner og skikk </w:t>
      </w:r>
      <w:r>
        <w:t>og bruk ved sorg. Gi rom for individuell reaksjoner og spontane spørsmål. Barn som ikke er særlig berørt trenger ikke dvele i situasjonen. Bruk gjerne barnelitteratur som egner seg til å belyse situasjonen til den som er rammet, og som kan bidra til bearbe</w:t>
      </w:r>
      <w:r>
        <w:t>iding hos de andre barna.</w:t>
      </w:r>
    </w:p>
    <w:p w:rsidR="00D9084F" w:rsidP="00D9084F">
      <w:pPr>
        <w:pStyle w:val="Heading4"/>
      </w:pPr>
      <w:r>
        <w:t xml:space="preserve">Informasjon til </w:t>
      </w:r>
      <w:r w:rsidR="00E655DD">
        <w:t>media</w:t>
      </w:r>
    </w:p>
    <w:p w:rsidR="00E655DD" w:rsidP="00F74681">
      <w:r>
        <w:t xml:space="preserve">Alvorlige hendelser som skjer i barnehagen kan ha offentlig interesse, og i slike situasjoner har media en viktig informasjonsoppgave. Det skal imidlertid ikke gis personlige opplysninger </w:t>
      </w:r>
      <w:r w:rsidR="009B23FE">
        <w:t xml:space="preserve">til media </w:t>
      </w:r>
      <w:r>
        <w:t>om barn el</w:t>
      </w:r>
      <w:r>
        <w:t>ler foreldre i strid med taushetsplikten.</w:t>
      </w:r>
      <w:r w:rsidR="00410864">
        <w:t xml:space="preserve"> Foreldrene bør gjøres kjent med at</w:t>
      </w:r>
      <w:r w:rsidR="00F74681">
        <w:t xml:space="preserve"> barnehagen er kontaktet av media. Enkelte ganger kan det være naturlig at opplysningene som gis avklares med foreldrene på forhånd.</w:t>
      </w:r>
      <w:r w:rsidR="00410864">
        <w:t xml:space="preserve"> </w:t>
      </w:r>
    </w:p>
    <w:p w:rsidR="003D65D7" w:rsidP="00D9084F"/>
    <w:p w:rsidR="003D65D7" w:rsidP="00D9084F">
      <w:r>
        <w:t>Barnehagestyreren, barnehagesjefen eller Komm</w:t>
      </w:r>
      <w:r>
        <w:t xml:space="preserve">unikasjonsavdelingen skal ha kontakt med media og gi nødvendig informasjon. Kommunikasjonsavdelingen </w:t>
      </w:r>
      <w:r w:rsidR="00C06F1F">
        <w:t xml:space="preserve">kan </w:t>
      </w:r>
      <w:r w:rsidR="00733AB2">
        <w:t xml:space="preserve">alltid </w:t>
      </w:r>
      <w:r w:rsidR="00C06F1F">
        <w:t>gi råd og bistand.</w:t>
      </w:r>
    </w:p>
    <w:p w:rsidR="00F74681" w:rsidRPr="00932C60" w:rsidP="00F74681">
      <w:pPr>
        <w:pStyle w:val="Heading3"/>
      </w:pPr>
      <w:r w:rsidRPr="00F74681">
        <w:t>Ressurspersoner</w:t>
      </w:r>
      <w:r w:rsidRPr="00932C60">
        <w:t xml:space="preserve"> </w:t>
      </w:r>
    </w:p>
    <w:p w:rsidR="00F74681" w:rsidRPr="00521563" w:rsidP="00F74681">
      <w:pPr>
        <w:pStyle w:val="ListParagraph"/>
        <w:numPr>
          <w:ilvl w:val="0"/>
          <w:numId w:val="32"/>
        </w:numPr>
        <w:tabs>
          <w:tab w:val="clear" w:pos="567"/>
        </w:tabs>
        <w:ind w:left="426" w:hanging="284"/>
      </w:pPr>
      <w:r w:rsidRPr="00521563">
        <w:t>Kommunikasjonsavdelingen</w:t>
      </w:r>
    </w:p>
    <w:p w:rsidR="00F74681" w:rsidRPr="00521563" w:rsidP="00F74681">
      <w:pPr>
        <w:pStyle w:val="ListParagraph"/>
        <w:numPr>
          <w:ilvl w:val="0"/>
          <w:numId w:val="32"/>
        </w:numPr>
        <w:tabs>
          <w:tab w:val="clear" w:pos="567"/>
        </w:tabs>
        <w:ind w:left="426" w:hanging="284"/>
      </w:pPr>
      <w:r w:rsidRPr="00521563">
        <w:t>Sykehuspresten</w:t>
      </w:r>
    </w:p>
    <w:p w:rsidR="00F74681" w:rsidRPr="00521563" w:rsidP="00F74681">
      <w:pPr>
        <w:pStyle w:val="ListParagraph"/>
        <w:numPr>
          <w:ilvl w:val="0"/>
          <w:numId w:val="32"/>
        </w:numPr>
        <w:tabs>
          <w:tab w:val="clear" w:pos="567"/>
        </w:tabs>
        <w:ind w:left="426" w:hanging="284"/>
      </w:pPr>
      <w:r w:rsidRPr="00521563">
        <w:t>HMS-avdelingen</w:t>
      </w:r>
    </w:p>
    <w:p w:rsidR="00F74681" w:rsidRPr="00521563" w:rsidP="00F74681">
      <w:pPr>
        <w:pStyle w:val="ListParagraph"/>
        <w:numPr>
          <w:ilvl w:val="0"/>
          <w:numId w:val="32"/>
        </w:numPr>
        <w:tabs>
          <w:tab w:val="clear" w:pos="567"/>
        </w:tabs>
        <w:ind w:left="426" w:hanging="284"/>
      </w:pPr>
      <w:r w:rsidRPr="00521563">
        <w:t>Bergen kommune</w:t>
      </w:r>
    </w:p>
    <w:p w:rsidR="00D9084F" w:rsidP="00D9084F">
      <w:pPr>
        <w:pStyle w:val="Heading4"/>
      </w:pPr>
      <w:r>
        <w:t>Etterbehandling</w:t>
      </w:r>
    </w:p>
    <w:p w:rsidR="00F74681" w:rsidP="00F74681">
      <w:r>
        <w:t>Forsikringsselskap var</w:t>
      </w:r>
      <w:r>
        <w:t>sles med mindre dette håndteres av foreldrene. Det skal informeres om bekymring for senskader, for eksempel i forbindelse med benbrudd og tannskader.</w:t>
      </w:r>
    </w:p>
    <w:p w:rsidR="00F74681" w:rsidRPr="00F74681" w:rsidP="00F74681"/>
    <w:p w:rsidR="00F74681" w:rsidRPr="00932C60" w:rsidP="00F74681">
      <w:r>
        <w:t xml:space="preserve">Hendelsen meldes i Synergi. Den må også </w:t>
      </w:r>
      <w:r w:rsidRPr="00932C60">
        <w:t xml:space="preserve">gjennomgås </w:t>
      </w:r>
      <w:r>
        <w:t>med tanke på læring og for å finne nødvendige forebygg</w:t>
      </w:r>
      <w:r>
        <w:t xml:space="preserve">ende tiltak, </w:t>
      </w:r>
      <w:r w:rsidRPr="00932C60">
        <w:t>for eks</w:t>
      </w:r>
      <w:r>
        <w:t>empel</w:t>
      </w:r>
      <w:r w:rsidRPr="00932C60">
        <w:t xml:space="preserve"> utbedringer av fysisk miljø eller endringer av rutiner</w:t>
      </w:r>
      <w:r>
        <w:t>.</w:t>
      </w:r>
    </w:p>
    <w:p w:rsidR="00F74681" w:rsidRPr="00F74681" w:rsidP="00F74681"/>
    <w:sectPr w:rsidSect="00D03EED">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6C47FA" w:rsidRPr="004568C8" w:rsidP="006C47FA">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D44417</w:t>
          </w:r>
          <w:r>
            <w:rPr>
              <w:color w:val="000080"/>
              <w:sz w:val="16"/>
            </w:rPr>
            <w:fldChar w:fldCharType="end"/>
          </w:r>
        </w:p>
      </w:tc>
      <w:tc>
        <w:tcPr>
          <w:tcW w:w="2268" w:type="dxa"/>
          <w:tcBorders>
            <w:right w:val="single" w:sz="4" w:space="0" w:color="auto"/>
          </w:tcBorders>
        </w:tcPr>
        <w:p w:rsidR="006C47FA" w:rsidRPr="009B041D" w:rsidP="006C47FA">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6.8.3-01</w:t>
          </w:r>
          <w:r>
            <w:rPr>
              <w:color w:val="000080"/>
              <w:sz w:val="16"/>
            </w:rPr>
            <w:fldChar w:fldCharType="end"/>
          </w:r>
        </w:p>
      </w:tc>
      <w:tc>
        <w:tcPr>
          <w:tcW w:w="3402" w:type="dxa"/>
          <w:tcBorders>
            <w:left w:val="single" w:sz="4" w:space="0" w:color="auto"/>
            <w:right w:val="single" w:sz="4" w:space="0" w:color="auto"/>
          </w:tcBorders>
        </w:tcPr>
        <w:p w:rsidR="006C47FA" w:rsidRPr="00D320CC" w:rsidP="006C47FA">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6C47FA" w:rsidP="006C47FA">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w:t>
          </w:r>
          <w:r>
            <w:rPr>
              <w:rStyle w:val="PageNumber"/>
              <w:sz w:val="16"/>
            </w:rPr>
            <w:fldChar w:fldCharType="end"/>
          </w:r>
        </w:p>
      </w:tc>
    </w:tr>
  </w:tbl>
  <w:p w:rsidR="00485214" w:rsidP="006C4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6C47FA" w:rsidRPr="004568C8" w:rsidP="006C47FA">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D44417</w:t>
          </w:r>
          <w:r>
            <w:rPr>
              <w:color w:val="000080"/>
              <w:sz w:val="16"/>
            </w:rPr>
            <w:fldChar w:fldCharType="end"/>
          </w:r>
        </w:p>
      </w:tc>
      <w:tc>
        <w:tcPr>
          <w:tcW w:w="2268" w:type="dxa"/>
          <w:tcBorders>
            <w:right w:val="single" w:sz="4" w:space="0" w:color="auto"/>
          </w:tcBorders>
        </w:tcPr>
        <w:p w:rsidR="006C47FA" w:rsidRPr="009B041D" w:rsidP="006C47FA">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6.8.3-01</w:t>
          </w:r>
          <w:r>
            <w:rPr>
              <w:color w:val="000080"/>
              <w:sz w:val="16"/>
            </w:rPr>
            <w:fldChar w:fldCharType="end"/>
          </w:r>
        </w:p>
      </w:tc>
      <w:tc>
        <w:tcPr>
          <w:tcW w:w="3402" w:type="dxa"/>
          <w:tcBorders>
            <w:left w:val="single" w:sz="4" w:space="0" w:color="auto"/>
            <w:right w:val="single" w:sz="4" w:space="0" w:color="auto"/>
          </w:tcBorders>
        </w:tcPr>
        <w:p w:rsidR="006C47FA" w:rsidRPr="00D320CC" w:rsidP="006C47FA">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6C47FA" w:rsidP="006C47FA">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n-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n-NO" w:bidi="ar-SA"/>
            </w:rPr>
            <w:t>2</w:t>
          </w:r>
          <w:r>
            <w:rPr>
              <w:rStyle w:val="PageNumber"/>
              <w:sz w:val="16"/>
            </w:rPr>
            <w:fldChar w:fldCharType="end"/>
          </w:r>
        </w:p>
      </w:tc>
    </w:tr>
  </w:tbl>
  <w:p w:rsidR="00B24A00" w:rsidRPr="009E0D59" w:rsidP="006C47FA">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6C47FA" w:rsidRPr="009B041D" w:rsidP="006C47FA">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6.8.3-01</w:t>
          </w:r>
          <w:r>
            <w:rPr>
              <w:color w:val="000080"/>
              <w:sz w:val="16"/>
            </w:rPr>
            <w:fldChar w:fldCharType="end"/>
          </w:r>
        </w:p>
      </w:tc>
      <w:tc>
        <w:tcPr>
          <w:tcW w:w="4395" w:type="dxa"/>
          <w:tcBorders>
            <w:left w:val="single" w:sz="4" w:space="0" w:color="auto"/>
            <w:right w:val="single" w:sz="4" w:space="0" w:color="auto"/>
          </w:tcBorders>
        </w:tcPr>
        <w:p w:rsidR="006C47FA" w:rsidRPr="00D320CC" w:rsidP="006C47FA">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6C47FA" w:rsidP="006C47FA">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n-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n-NO" w:bidi="ar-SA"/>
            </w:rPr>
            <w:t>2</w:t>
          </w:r>
          <w:r>
            <w:rPr>
              <w:rStyle w:val="PageNumber"/>
              <w:sz w:val="16"/>
            </w:rPr>
            <w:fldChar w:fldCharType="end"/>
          </w:r>
        </w:p>
      </w:tc>
    </w:tr>
  </w:tbl>
  <w:p w:rsidR="00B24A00" w:rsidP="006C47FA">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6C47FA" w:rsidP="006C47FA">
          <w:pPr>
            <w:pStyle w:val="Head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Krisesituasjoner for barn og familier</w:t>
          </w:r>
          <w:r>
            <w:rPr>
              <w:sz w:val="28"/>
            </w:rPr>
            <w:fldChar w:fldCharType="end"/>
          </w:r>
        </w:p>
      </w:tc>
      <w:tc>
        <w:tcPr>
          <w:tcW w:w="992" w:type="dxa"/>
          <w:tcBorders>
            <w:bottom w:val="single" w:sz="4" w:space="0" w:color="auto"/>
            <w:right w:val="single" w:sz="4" w:space="0" w:color="auto"/>
          </w:tcBorders>
        </w:tcPr>
        <w:p w:rsidR="006C47FA" w:rsidP="006C47FA">
          <w:pPr>
            <w:pStyle w:val="Header"/>
            <w:jc w:val="left"/>
            <w:rPr>
              <w:sz w:val="12"/>
            </w:rPr>
          </w:pPr>
        </w:p>
        <w:p w:rsidR="006C47FA" w:rsidP="006C47FA">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bl>
  <w:p w:rsidR="00485214" w:rsidRPr="00D03EED" w:rsidP="006C47FA">
    <w:pPr>
      <w:pStyle w:val="Header"/>
      <w:rPr>
        <w:color w:val="000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6C47FA" w:rsidP="006C47FA">
          <w:pPr>
            <w:pStyle w:val="Head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Krisesituasjoner for barn og familier</w:t>
          </w:r>
          <w:r>
            <w:rPr>
              <w:sz w:val="28"/>
            </w:rPr>
            <w:fldChar w:fldCharType="end"/>
          </w:r>
        </w:p>
      </w:tc>
      <w:tc>
        <w:tcPr>
          <w:tcW w:w="992" w:type="dxa"/>
          <w:tcBorders>
            <w:bottom w:val="single" w:sz="4" w:space="0" w:color="auto"/>
            <w:right w:val="single" w:sz="4" w:space="0" w:color="auto"/>
          </w:tcBorders>
        </w:tcPr>
        <w:p w:rsidR="006C47FA" w:rsidP="006C47FA">
          <w:pPr>
            <w:pStyle w:val="Header"/>
            <w:jc w:val="left"/>
            <w:rPr>
              <w:sz w:val="12"/>
            </w:rPr>
          </w:pPr>
        </w:p>
        <w:p w:rsidR="006C47FA" w:rsidP="006C47FA">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bl>
  <w:p w:rsidR="00485214" w:rsidP="006C4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rPr>
              <w:sz w:val="16"/>
            </w:rPr>
          </w:pPr>
          <w:r>
            <w:rPr>
              <w:noProof/>
              <w:sz w:val="16"/>
              <w:lang w:eastAsia="nb-NO"/>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6C47FA" w:rsidP="006C47FA">
          <w:pPr>
            <w:pStyle w:val="Head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Krisesituasjoner for barn og familier</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6C47FA" w:rsidP="006C47FA">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6C47FA" w:rsidRPr="005F0E8F" w:rsidP="006C47FA">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02.01.2024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02.01.2025</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6C47FA" w:rsidP="006C47FA">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879" w:type="dxa"/>
          <w:vAlign w:val="bottom"/>
        </w:tcPr>
        <w:p w:rsidR="006C47FA" w:rsidP="006C47FA">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6C47FA" w:rsidP="006C47FA">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Klausen, Inger Johanne</w:t>
          </w:r>
          <w:r>
            <w:rPr>
              <w:color w:val="000080"/>
              <w:sz w:val="16"/>
            </w:rPr>
            <w:fldChar w:fldCharType="end"/>
          </w:r>
          <w:r>
            <w:rPr>
              <w:color w:val="000080"/>
              <w:sz w:val="16"/>
            </w:rPr>
            <w:t xml:space="preserve"> </w:t>
          </w:r>
        </w:p>
      </w:tc>
      <w:tc>
        <w:tcPr>
          <w:tcW w:w="2879" w:type="dxa"/>
        </w:tcPr>
        <w:p w:rsidR="006C47FA" w:rsidP="006C47FA">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6C47FA" w:rsidP="006C47FA">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Gerd Bakken</w:t>
          </w:r>
          <w:r>
            <w:rPr>
              <w:color w:val="000080"/>
              <w:sz w:val="16"/>
            </w:rPr>
            <w:fldChar w:fldCharType="end"/>
          </w:r>
          <w:r>
            <w:rPr>
              <w:color w:val="000080"/>
              <w:sz w:val="16"/>
            </w:rPr>
            <w:t xml:space="preserve"> </w:t>
          </w:r>
        </w:p>
      </w:tc>
      <w:tc>
        <w:tcPr>
          <w:tcW w:w="2879" w:type="dxa"/>
        </w:tcPr>
        <w:p w:rsidR="006C47FA" w:rsidP="006C47FA">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D44417</w:t>
          </w:r>
          <w:r>
            <w:rPr>
              <w:color w:val="000080"/>
              <w:sz w:val="16"/>
            </w:rPr>
            <w:fldChar w:fldCharType="end"/>
          </w:r>
        </w:p>
      </w:tc>
    </w:tr>
  </w:tbl>
  <w:p w:rsidR="00485214" w:rsidP="006C47F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5CF48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2E23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D8652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ACAE1BC"/>
    <w:lvl w:ilvl="0">
      <w:start w:val="1"/>
      <w:numFmt w:val="decimal"/>
      <w:lvlText w:val="%1."/>
      <w:lvlJc w:val="left"/>
      <w:pPr>
        <w:tabs>
          <w:tab w:val="num" w:pos="643"/>
        </w:tabs>
        <w:ind w:left="643" w:hanging="360"/>
      </w:pPr>
    </w:lvl>
  </w:abstractNum>
  <w:abstractNum w:abstractNumId="4">
    <w:nsid w:val="FFFFFF80"/>
    <w:multiLevelType w:val="singleLevel"/>
    <w:tmpl w:val="C04A7C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A4CC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C80C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B8C1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FC505E"/>
    <w:lvl w:ilvl="0">
      <w:start w:val="1"/>
      <w:numFmt w:val="decimal"/>
      <w:lvlText w:val="%1."/>
      <w:lvlJc w:val="left"/>
      <w:pPr>
        <w:tabs>
          <w:tab w:val="num" w:pos="360"/>
        </w:tabs>
        <w:ind w:left="360" w:hanging="360"/>
      </w:pPr>
    </w:lvl>
  </w:abstractNum>
  <w:abstractNum w:abstractNumId="9">
    <w:nsid w:val="FFFFFF89"/>
    <w:multiLevelType w:val="singleLevel"/>
    <w:tmpl w:val="7B140D8C"/>
    <w:lvl w:ilvl="0">
      <w:start w:val="1"/>
      <w:numFmt w:val="bullet"/>
      <w:lvlText w:val=""/>
      <w:lvlJc w:val="left"/>
      <w:pPr>
        <w:tabs>
          <w:tab w:val="num" w:pos="360"/>
        </w:tabs>
        <w:ind w:left="360" w:hanging="360"/>
      </w:pPr>
      <w:rPr>
        <w:rFonts w:ascii="Symbol" w:hAnsi="Symbol" w:hint="default"/>
      </w:rPr>
    </w:lvl>
  </w:abstractNum>
  <w:abstractNum w:abstractNumId="10">
    <w:nsid w:val="00112796"/>
    <w:multiLevelType w:val="hybridMultilevel"/>
    <w:tmpl w:val="277C0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47E0E84"/>
    <w:multiLevelType w:val="hybridMultilevel"/>
    <w:tmpl w:val="2E4A1D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2E6371A"/>
    <w:multiLevelType w:val="multilevel"/>
    <w:tmpl w:val="A06CC8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65C7E45"/>
    <w:multiLevelType w:val="hybridMultilevel"/>
    <w:tmpl w:val="CDD63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3964A4"/>
    <w:multiLevelType w:val="hybridMultilevel"/>
    <w:tmpl w:val="438A8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FA3601E"/>
    <w:multiLevelType w:val="hybridMultilevel"/>
    <w:tmpl w:val="30BAD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0BA49E5"/>
    <w:multiLevelType w:val="hybridMultilevel"/>
    <w:tmpl w:val="13A021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4824C8D"/>
    <w:multiLevelType w:val="hybridMultilevel"/>
    <w:tmpl w:val="03EE25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51A1324"/>
    <w:multiLevelType w:val="hybridMultilevel"/>
    <w:tmpl w:val="018A8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C3468B"/>
    <w:multiLevelType w:val="hybridMultilevel"/>
    <w:tmpl w:val="2786B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667B84"/>
    <w:multiLevelType w:val="hybridMultilevel"/>
    <w:tmpl w:val="8A068C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9A80194"/>
    <w:multiLevelType w:val="hybridMultilevel"/>
    <w:tmpl w:val="82D002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C7C633D"/>
    <w:multiLevelType w:val="hybridMultilevel"/>
    <w:tmpl w:val="4A8C6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E17FF0"/>
    <w:multiLevelType w:val="hybridMultilevel"/>
    <w:tmpl w:val="EACEA20E"/>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0120BE5"/>
    <w:multiLevelType w:val="hybridMultilevel"/>
    <w:tmpl w:val="17CAF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CC30BA"/>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8">
    <w:nsid w:val="70B46826"/>
    <w:multiLevelType w:val="hybridMultilevel"/>
    <w:tmpl w:val="9578B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C219AC"/>
    <w:multiLevelType w:val="hybridMultilevel"/>
    <w:tmpl w:val="32B486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AF4155"/>
    <w:multiLevelType w:val="hybridMultilevel"/>
    <w:tmpl w:val="1F6CC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622256"/>
    <w:multiLevelType w:val="hybridMultilevel"/>
    <w:tmpl w:val="EBC46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C505B7"/>
    <w:multiLevelType w:val="hybridMultilevel"/>
    <w:tmpl w:val="25CA0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7"/>
  </w:num>
  <w:num w:numId="14">
    <w:abstractNumId w:val="26"/>
  </w:num>
  <w:num w:numId="15">
    <w:abstractNumId w:val="20"/>
  </w:num>
  <w:num w:numId="16">
    <w:abstractNumId w:val="19"/>
  </w:num>
  <w:num w:numId="17">
    <w:abstractNumId w:val="25"/>
  </w:num>
  <w:num w:numId="18">
    <w:abstractNumId w:val="23"/>
  </w:num>
  <w:num w:numId="19">
    <w:abstractNumId w:val="24"/>
  </w:num>
  <w:num w:numId="20">
    <w:abstractNumId w:val="18"/>
  </w:num>
  <w:num w:numId="21">
    <w:abstractNumId w:val="17"/>
  </w:num>
  <w:num w:numId="22">
    <w:abstractNumId w:val="21"/>
  </w:num>
  <w:num w:numId="23">
    <w:abstractNumId w:val="22"/>
  </w:num>
  <w:num w:numId="24">
    <w:abstractNumId w:val="29"/>
  </w:num>
  <w:num w:numId="25">
    <w:abstractNumId w:val="28"/>
  </w:num>
  <w:num w:numId="26">
    <w:abstractNumId w:val="11"/>
  </w:num>
  <w:num w:numId="27">
    <w:abstractNumId w:val="16"/>
  </w:num>
  <w:num w:numId="28">
    <w:abstractNumId w:val="13"/>
  </w:num>
  <w:num w:numId="29">
    <w:abstractNumId w:val="30"/>
  </w:num>
  <w:num w:numId="30">
    <w:abstractNumId w:val="14"/>
  </w:num>
  <w:num w:numId="31">
    <w:abstractNumId w:val="31"/>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7BD0"/>
    <w:rsid w:val="00020754"/>
    <w:rsid w:val="000354A8"/>
    <w:rsid w:val="00041CB9"/>
    <w:rsid w:val="00042992"/>
    <w:rsid w:val="0004390B"/>
    <w:rsid w:val="0005214E"/>
    <w:rsid w:val="00056D52"/>
    <w:rsid w:val="0006608B"/>
    <w:rsid w:val="00067C31"/>
    <w:rsid w:val="00076677"/>
    <w:rsid w:val="00081F27"/>
    <w:rsid w:val="00083284"/>
    <w:rsid w:val="0009062C"/>
    <w:rsid w:val="00097072"/>
    <w:rsid w:val="000A1D6A"/>
    <w:rsid w:val="000C6A9B"/>
    <w:rsid w:val="000C763E"/>
    <w:rsid w:val="000D0197"/>
    <w:rsid w:val="000D3C29"/>
    <w:rsid w:val="000D5FFE"/>
    <w:rsid w:val="000D63E4"/>
    <w:rsid w:val="000D74E7"/>
    <w:rsid w:val="000F32C5"/>
    <w:rsid w:val="000F5FC0"/>
    <w:rsid w:val="00101002"/>
    <w:rsid w:val="00115094"/>
    <w:rsid w:val="00117E18"/>
    <w:rsid w:val="0012204E"/>
    <w:rsid w:val="00140619"/>
    <w:rsid w:val="00150F73"/>
    <w:rsid w:val="00155765"/>
    <w:rsid w:val="00157C37"/>
    <w:rsid w:val="00161FD5"/>
    <w:rsid w:val="00176BA5"/>
    <w:rsid w:val="0019138B"/>
    <w:rsid w:val="0019290E"/>
    <w:rsid w:val="001A4CED"/>
    <w:rsid w:val="001B1D43"/>
    <w:rsid w:val="001B37A6"/>
    <w:rsid w:val="001C094A"/>
    <w:rsid w:val="001E0580"/>
    <w:rsid w:val="001E1DBA"/>
    <w:rsid w:val="001F7E88"/>
    <w:rsid w:val="0020110C"/>
    <w:rsid w:val="00203F1E"/>
    <w:rsid w:val="00227AF8"/>
    <w:rsid w:val="00241F65"/>
    <w:rsid w:val="00275877"/>
    <w:rsid w:val="00280ABE"/>
    <w:rsid w:val="00281B8D"/>
    <w:rsid w:val="00284EBB"/>
    <w:rsid w:val="002A4A07"/>
    <w:rsid w:val="002A791D"/>
    <w:rsid w:val="002B1F3C"/>
    <w:rsid w:val="002D0738"/>
    <w:rsid w:val="002F4DD1"/>
    <w:rsid w:val="002F5A32"/>
    <w:rsid w:val="00304B15"/>
    <w:rsid w:val="00311019"/>
    <w:rsid w:val="00362B96"/>
    <w:rsid w:val="00390056"/>
    <w:rsid w:val="00393223"/>
    <w:rsid w:val="003A669E"/>
    <w:rsid w:val="003A6B8A"/>
    <w:rsid w:val="003B176C"/>
    <w:rsid w:val="003B6594"/>
    <w:rsid w:val="003C5594"/>
    <w:rsid w:val="003D3C2E"/>
    <w:rsid w:val="003D65D7"/>
    <w:rsid w:val="003E25C1"/>
    <w:rsid w:val="003E4741"/>
    <w:rsid w:val="00407B78"/>
    <w:rsid w:val="00410864"/>
    <w:rsid w:val="00411E8A"/>
    <w:rsid w:val="004178AC"/>
    <w:rsid w:val="004252FB"/>
    <w:rsid w:val="00437DED"/>
    <w:rsid w:val="0044406E"/>
    <w:rsid w:val="00455820"/>
    <w:rsid w:val="004568C8"/>
    <w:rsid w:val="004611B5"/>
    <w:rsid w:val="004640AA"/>
    <w:rsid w:val="0047022F"/>
    <w:rsid w:val="004719A0"/>
    <w:rsid w:val="00482CE0"/>
    <w:rsid w:val="00485214"/>
    <w:rsid w:val="004B1EF5"/>
    <w:rsid w:val="004C563C"/>
    <w:rsid w:val="004D0DCE"/>
    <w:rsid w:val="004D15E6"/>
    <w:rsid w:val="004E0461"/>
    <w:rsid w:val="004E763F"/>
    <w:rsid w:val="004F2491"/>
    <w:rsid w:val="0050053D"/>
    <w:rsid w:val="00507D96"/>
    <w:rsid w:val="005103B6"/>
    <w:rsid w:val="00520D11"/>
    <w:rsid w:val="00521563"/>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5F3694"/>
    <w:rsid w:val="0060341F"/>
    <w:rsid w:val="00606A4F"/>
    <w:rsid w:val="00611A93"/>
    <w:rsid w:val="00611B44"/>
    <w:rsid w:val="00617242"/>
    <w:rsid w:val="006479E1"/>
    <w:rsid w:val="00650773"/>
    <w:rsid w:val="006720B2"/>
    <w:rsid w:val="00693B1B"/>
    <w:rsid w:val="00697362"/>
    <w:rsid w:val="006B1529"/>
    <w:rsid w:val="006B2158"/>
    <w:rsid w:val="006C17D9"/>
    <w:rsid w:val="006C47FA"/>
    <w:rsid w:val="006C735A"/>
    <w:rsid w:val="006D2D97"/>
    <w:rsid w:val="006D3A08"/>
    <w:rsid w:val="006D57BF"/>
    <w:rsid w:val="006D5CC1"/>
    <w:rsid w:val="006E06DD"/>
    <w:rsid w:val="006E2A16"/>
    <w:rsid w:val="006E5645"/>
    <w:rsid w:val="006F6255"/>
    <w:rsid w:val="00702568"/>
    <w:rsid w:val="007032F0"/>
    <w:rsid w:val="00713D7C"/>
    <w:rsid w:val="00727E6C"/>
    <w:rsid w:val="00733AB2"/>
    <w:rsid w:val="007367F2"/>
    <w:rsid w:val="00756502"/>
    <w:rsid w:val="0078621E"/>
    <w:rsid w:val="007C3E55"/>
    <w:rsid w:val="007D758F"/>
    <w:rsid w:val="007E0756"/>
    <w:rsid w:val="007E4125"/>
    <w:rsid w:val="0080313B"/>
    <w:rsid w:val="00806640"/>
    <w:rsid w:val="008078AB"/>
    <w:rsid w:val="00820B61"/>
    <w:rsid w:val="008361CD"/>
    <w:rsid w:val="00843ADC"/>
    <w:rsid w:val="00845551"/>
    <w:rsid w:val="00850B9C"/>
    <w:rsid w:val="008530BA"/>
    <w:rsid w:val="00853B1D"/>
    <w:rsid w:val="00855382"/>
    <w:rsid w:val="008564CD"/>
    <w:rsid w:val="008669CA"/>
    <w:rsid w:val="008671C7"/>
    <w:rsid w:val="0088008E"/>
    <w:rsid w:val="008B41C0"/>
    <w:rsid w:val="008B7340"/>
    <w:rsid w:val="008C41EB"/>
    <w:rsid w:val="008C797A"/>
    <w:rsid w:val="008D33F1"/>
    <w:rsid w:val="008F30D5"/>
    <w:rsid w:val="00903623"/>
    <w:rsid w:val="009039EB"/>
    <w:rsid w:val="00905B0B"/>
    <w:rsid w:val="00907122"/>
    <w:rsid w:val="00907ABE"/>
    <w:rsid w:val="0091692D"/>
    <w:rsid w:val="00921182"/>
    <w:rsid w:val="00932C60"/>
    <w:rsid w:val="009456D0"/>
    <w:rsid w:val="009506D3"/>
    <w:rsid w:val="0096333C"/>
    <w:rsid w:val="00970B24"/>
    <w:rsid w:val="009A2EB0"/>
    <w:rsid w:val="009B041D"/>
    <w:rsid w:val="009B19A9"/>
    <w:rsid w:val="009B23FE"/>
    <w:rsid w:val="009C3363"/>
    <w:rsid w:val="009C6E05"/>
    <w:rsid w:val="009D072D"/>
    <w:rsid w:val="009D4154"/>
    <w:rsid w:val="009E0D59"/>
    <w:rsid w:val="009F7668"/>
    <w:rsid w:val="00A02A31"/>
    <w:rsid w:val="00A17D23"/>
    <w:rsid w:val="00A271A9"/>
    <w:rsid w:val="00A35922"/>
    <w:rsid w:val="00A534AC"/>
    <w:rsid w:val="00A577D4"/>
    <w:rsid w:val="00A75A8B"/>
    <w:rsid w:val="00AB08AF"/>
    <w:rsid w:val="00AB08E0"/>
    <w:rsid w:val="00AC0D84"/>
    <w:rsid w:val="00AC35FB"/>
    <w:rsid w:val="00AD1E4B"/>
    <w:rsid w:val="00AD296B"/>
    <w:rsid w:val="00AD3BC6"/>
    <w:rsid w:val="00AD6B34"/>
    <w:rsid w:val="00AE6893"/>
    <w:rsid w:val="00AF5DDC"/>
    <w:rsid w:val="00B02D46"/>
    <w:rsid w:val="00B13C63"/>
    <w:rsid w:val="00B21CB1"/>
    <w:rsid w:val="00B24A00"/>
    <w:rsid w:val="00B46418"/>
    <w:rsid w:val="00B55A8A"/>
    <w:rsid w:val="00BA4F06"/>
    <w:rsid w:val="00BB341D"/>
    <w:rsid w:val="00BC5853"/>
    <w:rsid w:val="00BD6D72"/>
    <w:rsid w:val="00BE48E2"/>
    <w:rsid w:val="00BF6B78"/>
    <w:rsid w:val="00C05FB2"/>
    <w:rsid w:val="00C06F1F"/>
    <w:rsid w:val="00C071DF"/>
    <w:rsid w:val="00C40A3A"/>
    <w:rsid w:val="00C4283A"/>
    <w:rsid w:val="00C47D6B"/>
    <w:rsid w:val="00C5222B"/>
    <w:rsid w:val="00C72834"/>
    <w:rsid w:val="00C81FA3"/>
    <w:rsid w:val="00C836EE"/>
    <w:rsid w:val="00C84942"/>
    <w:rsid w:val="00C97AFA"/>
    <w:rsid w:val="00CA0ECF"/>
    <w:rsid w:val="00CB3EB0"/>
    <w:rsid w:val="00CB523D"/>
    <w:rsid w:val="00CD6C43"/>
    <w:rsid w:val="00CE5024"/>
    <w:rsid w:val="00CF2E4A"/>
    <w:rsid w:val="00D013CC"/>
    <w:rsid w:val="00D03EED"/>
    <w:rsid w:val="00D320CC"/>
    <w:rsid w:val="00D35CC3"/>
    <w:rsid w:val="00D36983"/>
    <w:rsid w:val="00D36A2D"/>
    <w:rsid w:val="00D40C5E"/>
    <w:rsid w:val="00D40E94"/>
    <w:rsid w:val="00D4374F"/>
    <w:rsid w:val="00D53A2C"/>
    <w:rsid w:val="00D7283E"/>
    <w:rsid w:val="00D8507D"/>
    <w:rsid w:val="00D9084F"/>
    <w:rsid w:val="00D948F4"/>
    <w:rsid w:val="00D95FB8"/>
    <w:rsid w:val="00DA0D76"/>
    <w:rsid w:val="00DB372D"/>
    <w:rsid w:val="00DD1C72"/>
    <w:rsid w:val="00DD2FE1"/>
    <w:rsid w:val="00DD7CFF"/>
    <w:rsid w:val="00E023CD"/>
    <w:rsid w:val="00E033C9"/>
    <w:rsid w:val="00E06735"/>
    <w:rsid w:val="00E30F00"/>
    <w:rsid w:val="00E3168F"/>
    <w:rsid w:val="00E33977"/>
    <w:rsid w:val="00E35C67"/>
    <w:rsid w:val="00E36B5C"/>
    <w:rsid w:val="00E40863"/>
    <w:rsid w:val="00E4664C"/>
    <w:rsid w:val="00E5442A"/>
    <w:rsid w:val="00E655DD"/>
    <w:rsid w:val="00E67083"/>
    <w:rsid w:val="00E774C2"/>
    <w:rsid w:val="00E80759"/>
    <w:rsid w:val="00E8424E"/>
    <w:rsid w:val="00E86FAE"/>
    <w:rsid w:val="00E8758E"/>
    <w:rsid w:val="00E90D68"/>
    <w:rsid w:val="00E96F17"/>
    <w:rsid w:val="00EA5771"/>
    <w:rsid w:val="00EB3357"/>
    <w:rsid w:val="00EC1A89"/>
    <w:rsid w:val="00ED248C"/>
    <w:rsid w:val="00EE3B2D"/>
    <w:rsid w:val="00EF15A4"/>
    <w:rsid w:val="00F166F5"/>
    <w:rsid w:val="00F24469"/>
    <w:rsid w:val="00F30B44"/>
    <w:rsid w:val="00F43A32"/>
    <w:rsid w:val="00F46524"/>
    <w:rsid w:val="00F712A2"/>
    <w:rsid w:val="00F74681"/>
    <w:rsid w:val="00F8392F"/>
    <w:rsid w:val="00F958D6"/>
    <w:rsid w:val="00FB090D"/>
    <w:rsid w:val="00FB2EC4"/>
    <w:rsid w:val="00FB3861"/>
    <w:rsid w:val="00FD0B94"/>
    <w:rsid w:val="00FD64C1"/>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Bakken, Gerd"/>
    <w:docVar w:name="ek_dbfields" w:val="EK_Avdeling¤2#4¤2# ¤3#EK_Avsnitt¤2#4¤2# ¤3#EK_Bedriftsnavn¤2#1¤2#Helse Bergen¤3#EK_GjelderFra¤2#0¤2#06.09.2022¤3#EK_KlGjelderFra¤2#0¤2#¤3#EK_Opprettet¤2#0¤2#27.05.2016¤3#EK_Utgitt¤2#0¤2#01.07.2016¤3#EK_IBrukDato¤2#0¤2#06.09.2022¤3#EK_DokumentID¤2#0¤2#D44417¤3#EK_DokTittel¤2#0¤2#Krisesituasjoner for barn og familier¤3#EK_DokType¤2#0¤2#Retningslinje¤3#EK_DocLvlShort¤2#0¤2# ¤3#EK_DocLevel¤2#0¤2# ¤3#EK_EksRef¤2#2¤2# 0_x0009_¤3#EK_Erstatter¤2#0¤2#1.06¤3#EK_ErstatterD¤2#0¤2#05.08.2021¤3#EK_Signatur¤2#0¤2#Klausen, Inger Johanne¤3#EK_Verifisert¤2#0¤2# ¤3#EK_Hørt¤2#0¤2# ¤3#EK_AuditReview¤2#2¤2# ¤3#EK_AuditApprove¤2#2¤2# ¤3#EK_Gradering¤2#0¤2#Åpen¤3#EK_Gradnr¤2#4¤2#0¤3#EK_Kapittel¤2#4¤2# ¤3#EK_Referanse¤2#2¤2# 0_x0009_¤3#EK_RefNr¤2#0¤2#02.6.8.1-09¤3#EK_Revisjon¤2#0¤2#1.07¤3#EK_Ansvarlig¤2#0¤2#Bakken, Gerd¤3#EK_SkrevetAv¤2#0¤2#Pål Farsund¤3#EK_UText1¤2#0¤2#Gerd Bakken¤3#EK_UText2¤2#0¤2# ¤3#EK_UText3¤2#0¤2# ¤3#EK_UText4¤2#0¤2# ¤3#EK_Status¤2#0¤2#I bruk¤3#EK_Stikkord¤2#0¤2#¤3#EK_SuperStikkord¤2#0¤2#¤3#EK_Rapport¤2#3¤2#¤3#EK_EKPrintMerke¤2#0¤2#Uoffisiell utskrift er kun gyldig på utskriftsdato¤3#EK_Watermark¤2#0¤2#¤3#EK_Utgave¤2#0¤2#1.07¤3#EK_Merknad¤2#7¤2#Forlenget gyldighet til 06.09.2023¤3#EK_VerLogg¤2#2¤2#Ver. 1.07 - 06.09.2022|Forlenget gyldighet til 06.09.2023¤1#Ver. 1.06 - 05.08.2021|Forlenget gyldighet til 05.08.2022¤1#Ver. 1.05 - 03.08.2021|Forlenget gyldighet til 03.08.2022¤1#Ver. 1.04 - 03.08.2020|Forlenget gyldighet til 03.08.2021¤1#Ver. 1.03 - 30.08.2019|Forlenget gyldighet til 30.08.2020¤1#Ver. 1.02 - 18.06.2018|Forlenget gyldighet til 18.06.2019¤1#Ver. 1.01 - 09.09.2017|Forlenget gyldighet til 09.09.2018¤1#Ver. 1.00 - 01.07.2016|¤3#EK_RF1¤2#4¤2# ¤3#EK_RF2¤2#4¤2# ¤3#EK_RF3¤2#4¤2# ¤3#EK_RF4¤2#4¤2# ¤3#EK_RF5¤2#4¤2# ¤3#EK_RF6¤2#4¤2# ¤3#EK_RF7¤2#4¤2# ¤3#EK_RF8¤2#4¤2# ¤3#EK_RF9¤2#4¤2# ¤3#EK_Mappe1¤2#4¤2# ¤3#EK_Mappe2¤2#4¤2# ¤3#EK_Mappe3¤2#4¤2# ¤3#EK_Mappe4¤2#4¤2# ¤3#EK_Mappe5¤2#4¤2# ¤3#EK_Mappe6¤2#4¤2# ¤3#EK_Mappe7¤2#4¤2# ¤3#EK_Mappe8¤2#4¤2# ¤3#EK_Mappe9¤2#4¤2# ¤3#EK_DL¤2#0¤2#9¤3#EK_GjelderTil¤2#0¤2#06.09.2023¤3#EK_Vedlegg¤2#2¤2# 0_x0009_¤3#EK_AvdelingOver¤2#4¤2# ¤3#EK_HRefNr¤2#0¤2# ¤3#EK_HbNavn¤2#0¤2# ¤3#EK_DokRefnr¤2#4¤2#000302060801¤3#EK_Dokendrdato¤2#4¤2#07.07.2022 16:52:55¤3#EK_HbType¤2#4¤2# ¤3#EK_Offisiell¤2#4¤2# ¤3#EK_VedleggRef¤2#4¤2#02.6.8.1-09¤3#EK_Strukt00¤2#5¤2#¤5#¤5#HVRHF¤5#1¤5#-1¤4#¤5#02¤5#Helse Bergen HF¤5#1¤5#0¤4#.¤5#6¤5#Drift-/teknisk divisjon¤5#1¤5#0¤4#.¤5#8¤5#Barnehagene¤5#1¤5#0¤4#.¤5#1¤5#Ansatte¤5#0¤5#0¤4# - ¤3#EK_Strukt01¤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6¤5#Drift-/teknisk divisjon¤5#1¤5#0¤4#.¤5#8¤5#Barnehagene¤5#1¤5#0¤4#.¤5#1¤5#Ansatte¤5#0¤5#0¤4# - ¤3#"/>
    <w:docVar w:name="ek_dl" w:val="9"/>
    <w:docVar w:name="ek_doclevel" w:val=" "/>
    <w:docVar w:name="ek_doclvlshort" w:val=" "/>
    <w:docVar w:name="ek_dok.ansvarlig" w:val="[Dok.ansvarlig]"/>
    <w:docVar w:name="ek_doktittel" w:val="Krisesituasjoner for barn og familier"/>
    <w:docVar w:name="ek_doktype" w:val="Retningslinje"/>
    <w:docVar w:name="ek_dokumentid" w:val="D44417"/>
    <w:docVar w:name="ek_erstatter" w:val="1.06"/>
    <w:docVar w:name="ek_erstatterd" w:val="05.08.2021"/>
    <w:docVar w:name="ek_format" w:val="-10"/>
    <w:docVar w:name="ek_gjelderfra" w:val="06.09.2022"/>
    <w:docVar w:name="ek_gjeldertil" w:val="06.09.2023"/>
    <w:docVar w:name="ek_gradering" w:val="Åpen"/>
    <w:docVar w:name="ek_hbnavn" w:val=" "/>
    <w:docVar w:name="ek_hrefnr" w:val=" "/>
    <w:docVar w:name="ek_hørt" w:val=" "/>
    <w:docVar w:name="ek_ibrukdato" w:val="06.09.2022"/>
    <w:docVar w:name="ek_merknad" w:val="Forlenget gyldighet til 06.09.2023"/>
    <w:docVar w:name="ek_opprettet" w:val="27.05.2016"/>
    <w:docVar w:name="ek_protection" w:val="0"/>
    <w:docVar w:name="ek_rapport" w:val="[]"/>
    <w:docVar w:name="ek_refnr" w:val="02.6.8.1-09"/>
    <w:docVar w:name="ek_revisjon" w:val="1.07"/>
    <w:docVar w:name="ek_s00mt1" w:val="HVRHF - Helse Bergen HF - Drift-/teknisk divisjon - Barnehagene"/>
    <w:docVar w:name="ek_signatur" w:val="Klausen, Inger Johanne"/>
    <w:docVar w:name="ek_skrevetav" w:val="Pål Farsund"/>
    <w:docVar w:name="ek_status" w:val="I bruk"/>
    <w:docVar w:name="ek_stikkord" w:val="[]"/>
    <w:docVar w:name="ek_type" w:val="DOK"/>
    <w:docVar w:name="ek_utext1" w:val="Gerd Bakken"/>
    <w:docVar w:name="ek_utext2" w:val=" "/>
    <w:docVar w:name="ek_utext3" w:val=" "/>
    <w:docVar w:name="ek_utext4" w:val=" "/>
    <w:docVar w:name="ek_utgave" w:val="1.07"/>
    <w:docVar w:name="ek_utgitt" w:val="01.07.2016"/>
    <w:docVar w:name="ek_verifisert"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605DBFDF-E995-46BC-A64D-99A7FF93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2"/>
    <w:pPr>
      <w:widowControl w:val="0"/>
      <w:tabs>
        <w:tab w:val="left" w:pos="567"/>
      </w:tabs>
    </w:pPr>
    <w:rPr>
      <w:rFonts w:asciiTheme="minorHAnsi" w:hAnsiTheme="minorHAnsi"/>
      <w:lang w:eastAsia="nn-NO"/>
    </w:rPr>
  </w:style>
  <w:style w:type="paragraph" w:styleId="Heading1">
    <w:name w:val="heading 1"/>
    <w:basedOn w:val="Normal"/>
    <w:next w:val="Normal"/>
    <w:link w:val="Overskrift1Tegn"/>
    <w:uiPriority w:val="9"/>
    <w:qFormat/>
    <w:rsid w:val="00A35922"/>
    <w:pPr>
      <w:keepNext/>
      <w:keepLines/>
      <w:spacing w:before="480"/>
      <w:outlineLvl w:val="0"/>
    </w:pPr>
    <w:rPr>
      <w:rFonts w:eastAsiaTheme="majorEastAsia" w:cstheme="majorBidi"/>
      <w:bCs/>
      <w:sz w:val="28"/>
      <w:szCs w:val="28"/>
      <w:lang w:eastAsia="en-US"/>
    </w:rPr>
  </w:style>
  <w:style w:type="paragraph" w:styleId="Heading2">
    <w:name w:val="heading 2"/>
    <w:basedOn w:val="Normal"/>
    <w:next w:val="Normal"/>
    <w:qFormat/>
    <w:rsid w:val="00A35922"/>
    <w:pPr>
      <w:keepNext/>
      <w:spacing w:before="240" w:after="60"/>
      <w:outlineLvl w:val="1"/>
    </w:pPr>
    <w:rPr>
      <w:b/>
      <w:sz w:val="28"/>
    </w:rPr>
  </w:style>
  <w:style w:type="paragraph" w:styleId="Heading3">
    <w:name w:val="heading 3"/>
    <w:basedOn w:val="Normal"/>
    <w:next w:val="Normal"/>
    <w:qFormat/>
    <w:rsid w:val="00A35922"/>
    <w:pPr>
      <w:keepNext/>
      <w:tabs>
        <w:tab w:val="left" w:pos="284"/>
      </w:tabs>
      <w:spacing w:before="240" w:after="60"/>
      <w:outlineLvl w:val="2"/>
    </w:pPr>
    <w:rPr>
      <w:b/>
      <w:sz w:val="22"/>
    </w:rPr>
  </w:style>
  <w:style w:type="paragraph" w:styleId="Heading4">
    <w:name w:val="heading 4"/>
    <w:basedOn w:val="Normal"/>
    <w:next w:val="Normal"/>
    <w:qFormat/>
    <w:rsid w:val="00A35922"/>
    <w:pPr>
      <w:keepNext/>
      <w:spacing w:before="240" w:after="60"/>
      <w:outlineLvl w:val="3"/>
    </w:pPr>
    <w:rPr>
      <w:b/>
      <w:i/>
      <w:sz w:val="22"/>
    </w:rPr>
  </w:style>
  <w:style w:type="paragraph" w:styleId="Heading5">
    <w:name w:val="heading 5"/>
    <w:basedOn w:val="Normal"/>
    <w:next w:val="Normal"/>
    <w:link w:val="Overskrift5Tegn"/>
    <w:uiPriority w:val="9"/>
    <w:unhideWhenUsed/>
    <w:qFormat/>
    <w:rsid w:val="00A35922"/>
    <w:pPr>
      <w:keepNext/>
      <w:keepLines/>
      <w:spacing w:before="200"/>
      <w:outlineLvl w:val="4"/>
    </w:pPr>
    <w:rPr>
      <w:rFonts w:eastAsiaTheme="majorEastAsia" w:cstheme="majorBidi"/>
      <w:i/>
    </w:rPr>
  </w:style>
  <w:style w:type="paragraph" w:styleId="Heading6">
    <w:name w:val="heading 6"/>
    <w:basedOn w:val="Normal"/>
    <w:next w:val="Normal"/>
    <w:qFormat/>
    <w:pPr>
      <w:spacing w:line="360" w:lineRule="auto"/>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rsid w:val="00A35922"/>
    <w:pPr>
      <w:tabs>
        <w:tab w:val="center" w:pos="4819"/>
        <w:tab w:val="right" w:pos="9071"/>
      </w:tabs>
    </w:pPr>
  </w:style>
  <w:style w:type="paragraph" w:styleId="Header">
    <w:name w:val="header"/>
    <w:basedOn w:val="Normal"/>
    <w:rsid w:val="00A35922"/>
    <w:pPr>
      <w:tabs>
        <w:tab w:val="center" w:pos="4252"/>
        <w:tab w:val="right" w:pos="8504"/>
      </w:tabs>
      <w:jc w:val="center"/>
    </w:pPr>
    <w:rPr>
      <w:sz w:val="32"/>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basedOn w:val="DefaultParagraphFont"/>
    <w:uiPriority w:val="99"/>
    <w:unhideWhenUsed/>
    <w:rsid w:val="00A35922"/>
    <w:rPr>
      <w:color w:val="0000FF" w:themeColor="hyperlink"/>
      <w:u w:val="single"/>
    </w:rPr>
  </w:style>
  <w:style w:type="character" w:styleId="FollowedHyperlink">
    <w:name w:val="FollowedHyperlink"/>
    <w:basedOn w:val="DefaultParagraphFont"/>
    <w:uiPriority w:val="99"/>
    <w:unhideWhenUsed/>
    <w:rsid w:val="00A35922"/>
    <w:rPr>
      <w:color w:val="800080" w:themeColor="followedHyperlink"/>
      <w:u w:val="single"/>
    </w:rPr>
  </w:style>
  <w:style w:type="paragraph" w:styleId="BalloonText">
    <w:name w:val="Balloon Text"/>
    <w:basedOn w:val="Normal"/>
    <w:link w:val="BobletekstTegn"/>
    <w:uiPriority w:val="99"/>
    <w:semiHidden/>
    <w:unhideWhenUsed/>
    <w:rsid w:val="00A35922"/>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rdtekstTegn"/>
    <w:uiPriority w:val="99"/>
    <w:unhideWhenUsed/>
    <w:rsid w:val="00A35922"/>
    <w:pPr>
      <w:spacing w:after="120"/>
    </w:pPr>
  </w:style>
  <w:style w:type="character" w:customStyle="1" w:styleId="Overskrift5Tegn">
    <w:name w:val="Overskrift 5 Tegn"/>
    <w:basedOn w:val="DefaultParagraphFont"/>
    <w:link w:val="Heading5"/>
    <w:uiPriority w:val="9"/>
    <w:rsid w:val="00A35922"/>
    <w:rPr>
      <w:rFonts w:asciiTheme="minorHAnsi" w:eastAsiaTheme="majorEastAsia" w:hAnsiTheme="minorHAnsi" w:cstheme="majorBidi"/>
      <w:i/>
      <w:lang w:eastAsia="nn-NO"/>
    </w:rPr>
  </w:style>
  <w:style w:type="paragraph" w:customStyle="1" w:styleId="Tabell">
    <w:name w:val="Tabell"/>
    <w:basedOn w:val="Normal"/>
    <w:rsid w:val="00A35922"/>
    <w:rPr>
      <w:sz w:val="18"/>
    </w:rPr>
  </w:style>
  <w:style w:type="paragraph" w:customStyle="1" w:styleId="Normuluft">
    <w:name w:val="Normuluft"/>
    <w:basedOn w:val="Normal"/>
    <w:rsid w:val="00A35922"/>
    <w:rPr>
      <w:rFonts w:ascii="Times New Roman" w:hAnsi="Times New Roman"/>
      <w:sz w:val="24"/>
    </w:rPr>
  </w:style>
  <w:style w:type="character" w:customStyle="1" w:styleId="BobletekstTegn">
    <w:name w:val="Bobletekst Tegn"/>
    <w:basedOn w:val="DefaultParagraphFont"/>
    <w:link w:val="BalloonText"/>
    <w:uiPriority w:val="99"/>
    <w:semiHidden/>
    <w:rsid w:val="00A35922"/>
    <w:rPr>
      <w:rFonts w:ascii="Tahoma" w:hAnsi="Tahoma" w:cs="Tahoma"/>
      <w:sz w:val="16"/>
      <w:szCs w:val="16"/>
      <w:lang w:eastAsia="nn-NO"/>
    </w:rPr>
  </w:style>
  <w:style w:type="character" w:customStyle="1" w:styleId="Overskrift1Tegn">
    <w:name w:val="Overskrift 1 Tegn"/>
    <w:basedOn w:val="DefaultParagraphFont"/>
    <w:link w:val="Heading1"/>
    <w:uiPriority w:val="9"/>
    <w:rsid w:val="00A35922"/>
    <w:rPr>
      <w:rFonts w:asciiTheme="minorHAnsi" w:eastAsiaTheme="majorEastAsia" w:hAnsiTheme="minorHAnsi" w:cstheme="majorBidi"/>
      <w:bCs/>
      <w:sz w:val="28"/>
      <w:szCs w:val="28"/>
      <w:lang w:eastAsia="en-US"/>
    </w:rPr>
  </w:style>
  <w:style w:type="paragraph" w:styleId="FootnoteText">
    <w:name w:val="footnote text"/>
    <w:basedOn w:val="Normal"/>
    <w:link w:val="FotnotetekstTegn"/>
    <w:uiPriority w:val="99"/>
    <w:unhideWhenUsed/>
    <w:rsid w:val="00A35922"/>
    <w:rPr>
      <w:rFonts w:eastAsiaTheme="minorHAnsi" w:cstheme="minorBidi"/>
      <w:sz w:val="18"/>
      <w:lang w:eastAsia="en-US"/>
    </w:rPr>
  </w:style>
  <w:style w:type="character" w:customStyle="1" w:styleId="FotnotetekstTegn">
    <w:name w:val="Fotnotetekst Tegn"/>
    <w:basedOn w:val="DefaultParagraphFont"/>
    <w:link w:val="FootnoteText"/>
    <w:uiPriority w:val="99"/>
    <w:rsid w:val="00A35922"/>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A35922"/>
    <w:rPr>
      <w:vertAlign w:val="superscript"/>
    </w:rPr>
  </w:style>
  <w:style w:type="character" w:customStyle="1" w:styleId="BunntekstTegn">
    <w:name w:val="Bunntekst Tegn"/>
    <w:basedOn w:val="DefaultParagraphFont"/>
    <w:link w:val="Footer"/>
    <w:uiPriority w:val="99"/>
    <w:rsid w:val="00A35922"/>
    <w:rPr>
      <w:rFonts w:asciiTheme="minorHAnsi" w:hAnsiTheme="minorHAnsi"/>
      <w:lang w:eastAsia="nn-NO"/>
    </w:rPr>
  </w:style>
  <w:style w:type="character" w:customStyle="1" w:styleId="BrdtekstTegn">
    <w:name w:val="Brødtekst Tegn"/>
    <w:basedOn w:val="DefaultParagraphFont"/>
    <w:link w:val="BodyText"/>
    <w:uiPriority w:val="99"/>
    <w:rsid w:val="00A35922"/>
    <w:rPr>
      <w:rFonts w:asciiTheme="minorHAnsi" w:hAnsiTheme="minorHAnsi"/>
      <w:lang w:eastAsia="nn-NO"/>
    </w:rPr>
  </w:style>
  <w:style w:type="paragraph" w:styleId="ListParagraph">
    <w:name w:val="List Paragraph"/>
    <w:basedOn w:val="Normal"/>
    <w:uiPriority w:val="34"/>
    <w:qFormat/>
    <w:rsid w:val="00A35922"/>
    <w:pPr>
      <w:ind w:left="567"/>
      <w:contextualSpacing/>
    </w:pPr>
  </w:style>
  <w:style w:type="paragraph" w:styleId="ListNumber3">
    <w:name w:val="List Number 3"/>
    <w:basedOn w:val="Normal"/>
    <w:uiPriority w:val="99"/>
    <w:unhideWhenUsed/>
    <w:rsid w:val="00A35922"/>
    <w:pPr>
      <w:numPr>
        <w:numId w:val="4"/>
      </w:numPr>
      <w:contextualSpacing/>
    </w:pPr>
  </w:style>
  <w:style w:type="paragraph" w:styleId="ListNumber4">
    <w:name w:val="List Number 4"/>
    <w:basedOn w:val="Normal"/>
    <w:uiPriority w:val="99"/>
    <w:unhideWhenUsed/>
    <w:rsid w:val="00A35922"/>
    <w:pPr>
      <w:numPr>
        <w:numId w:val="5"/>
      </w:numPr>
      <w:contextualSpacing/>
    </w:pPr>
  </w:style>
  <w:style w:type="paragraph" w:styleId="ListNumber5">
    <w:name w:val="List Number 5"/>
    <w:basedOn w:val="Normal"/>
    <w:uiPriority w:val="99"/>
    <w:unhideWhenUsed/>
    <w:rsid w:val="00A35922"/>
    <w:pPr>
      <w:numPr>
        <w:numId w:val="6"/>
      </w:numPr>
      <w:contextualSpacing/>
    </w:pPr>
  </w:style>
  <w:style w:type="table" w:styleId="TableGrid">
    <w:name w:val="Table Grid"/>
    <w:basedOn w:val="TableNormal"/>
    <w:uiPriority w:val="59"/>
    <w:rsid w:val="00A35922"/>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lers\AppData\Roaming\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2</Pages>
  <Words>798</Words>
  <Characters>4656</Characters>
  <Application>Microsoft Office Word</Application>
  <DocSecurity>0</DocSecurity>
  <Lines>83</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Kriser for barn og familier</vt:lpstr>
      <vt:lpstr>HBHF-mal - stående</vt:lpstr>
    </vt:vector>
  </TitlesOfParts>
  <Company>Datakvalitet</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Krisesituasjoner for barn og familier</dc:title>
  <dc:subject>000302060801|02.6.8.1-09|</dc:subject>
  <dc:creator>Handbok</dc:creator>
  <dc:description>EK_Avdeling_x0002_4_x0002_ _x0003_EK_Avsnitt_x0002_4_x0002_ _x0003_EK_Bedriftsnavn_x0002_1_x0002_Helse Bergen_x0003_EK_GjelderFra_x0002_0_x0002_06.09.2022_x0003_EK_KlGjelderFra_x0002_0_x0002__x0003_EK_Opprettet_x0002_0_x0002_27.05.2016_x0003_EK_Utgitt_x0002_0_x0002_01.07.2016_x0003_EK_IBrukDato_x0002_0_x0002_06.09.2022_x0003_EK_DokumentID_x0002_0_x0002_D44417_x0003_EK_DokTittel_x0002_0_x0002_Krisesituasjoner for barn og familier_x0003_EK_DokType_x0002_0_x0002_Retningslinje_x0003_EK_DocLvlShort_x0002_0_x0002_ _x0003_EK_DocLevel_x0002_0_x0002_ _x0003_EK_EksRef_x0002_2_x0002_ 0	_x0003_EK_Erstatter_x0002_0_x0002_1.06_x0003_EK_ErstatterD_x0002_0_x0002_05.08.2021_x0003_EK_Signatur_x0002_0_x0002_Klausen,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_x0003_EK_RefNr_x0002_0_x0002_02.6.8.1-09_x0003_EK_Revisjon_x0002_0_x0002_1.07_x0003_EK_Ansvarlig_x0002_0_x0002_Bakken, Gerd_x0003_EK_SkrevetAv_x0002_0_x0002_Pål Farsund_x0003_EK_UText1_x0002_0_x0002_Gerd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utskriftsdato_x0003_EK_Watermark_x0002_0_x0002__x0003_EK_Utgave_x0002_0_x0002_1.07_x0003_EK_Merknad_x0002_7_x0002_Forlenget gyldighet til 06.09.2023_x0003_EK_VerLogg_x0002_2_x0002_Ver. 1.07 - 06.09.2022|Forlenget gyldighet til 06.09.2023_x0001_Ver. 1.06 - 05.08.2021|Forlenget gyldighet til 05.08.2022_x0001_Ver. 1.05 - 03.08.2021|Forlenget gyldighet til 03.08.2022_x0001_Ver. 1.04 - 03.08.2020|Forlenget gyldighet til 03.08.2021_x0001_Ver. 1.03 - 30.08.2019|Forlenget gyldighet til 30.08.2020_x0001_Ver. 1.02 - 18.06.2018|Forlenget gyldighet til 18.06.2019_x0001_Ver. 1.01 - 09.09.2017|Forlenget gyldighet til 09.09.2018_x0001_Ver. 1.00 - 01.07.2016|_x0003_EK_RF1_x0002_4_x0002_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_x0003_EK_DL_x0002_0_x0002_9_x0003_EK_GjelderTil_x0002_0_x0002_06.09.2023_x0003_EK_Vedlegg_x0002_2_x0002_ 0	_x0003_EK_AvdelingOver_x0002_4_x0002_ _x0003_EK_HRefNr_x0002_0_x0002_ _x0003_EK_HbNavn_x0002_0_x0002_ _x0003_EK_DokRefnr_x0002_4_x0002_000302060801_x0003_EK_Dokendrdato_x0002_4_x0002_07.07.2022 16:52:55_x0003_EK_HbType_x0002_4_x0002_ _x0003_EK_Offisiell_x0002_4_x0002_ _x0003_EK_VedleggRef_x0002_4_x0002_02.6.8.1-09_x0003_EK_Strukt00_x0002_5_x0002__x0005__x0005_HVRHF_x0005_1_x0005_-1_x0004__x0005_02_x0005_Helse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_x0003_EK_Strukt01_x0002_5_x0002__x0003_EK_Pub_x0002_6_x0002_;15;18;_x0003_EKR_DokType_x0002_0_x0002_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dc:description>
  <cp:lastModifiedBy>Ersvær, Hilde Margrethe</cp:lastModifiedBy>
  <cp:revision>2</cp:revision>
  <cp:lastPrinted>2006-09-07T08:52:00Z</cp:lastPrinted>
  <dcterms:created xsi:type="dcterms:W3CDTF">2022-09-06T06:26:00Z</dcterms:created>
  <dcterms:modified xsi:type="dcterms:W3CDTF">2022-09-06T06:26:00Z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Krisesituasjoner for barn og familier</vt:lpwstr>
  </property>
  <property fmtid="{D5CDD505-2E9C-101B-9397-08002B2CF9AE}" pid="4" name="EK_DokType">
    <vt:lpwstr>Retningslinje</vt:lpwstr>
  </property>
  <property fmtid="{D5CDD505-2E9C-101B-9397-08002B2CF9AE}" pid="5" name="EK_DokumentID">
    <vt:lpwstr>D44417</vt:lpwstr>
  </property>
  <property fmtid="{D5CDD505-2E9C-101B-9397-08002B2CF9AE}" pid="6" name="EK_EKPrintMerke">
    <vt:lpwstr>Uoffisiell utskrift er kun gyldig på utskriftsdato</vt:lpwstr>
  </property>
  <property fmtid="{D5CDD505-2E9C-101B-9397-08002B2CF9AE}" pid="7" name="EK_GjelderFra">
    <vt:lpwstr>02.01.2024</vt:lpwstr>
  </property>
  <property fmtid="{D5CDD505-2E9C-101B-9397-08002B2CF9AE}" pid="8" name="EK_GjelderTil">
    <vt:lpwstr>02.01.2025</vt:lpwstr>
  </property>
  <property fmtid="{D5CDD505-2E9C-101B-9397-08002B2CF9AE}" pid="9" name="EK_RefNr">
    <vt:lpwstr>6.8.3-01</vt:lpwstr>
  </property>
  <property fmtid="{D5CDD505-2E9C-101B-9397-08002B2CF9AE}" pid="10" name="EK_S00MT1">
    <vt:lpwstr>Helse Bergen HF/Drift-/teknisk divisjon/Barnehagene</vt:lpwstr>
  </property>
  <property fmtid="{D5CDD505-2E9C-101B-9397-08002B2CF9AE}" pid="11" name="EK_S01MT3">
    <vt:lpwstr>[]</vt:lpwstr>
  </property>
  <property fmtid="{D5CDD505-2E9C-101B-9397-08002B2CF9AE}" pid="12" name="EK_Signatur">
    <vt:lpwstr>Klausen, Inger Johanne</vt:lpwstr>
  </property>
  <property fmtid="{D5CDD505-2E9C-101B-9397-08002B2CF9AE}" pid="13" name="EK_UText1">
    <vt:lpwstr>Gerd Bakken</vt:lpwstr>
  </property>
  <property fmtid="{D5CDD505-2E9C-101B-9397-08002B2CF9AE}" pid="14" name="EK_Utgave">
    <vt:lpwstr>1.08</vt:lpwstr>
  </property>
  <property fmtid="{D5CDD505-2E9C-101B-9397-08002B2CF9AE}" pid="15" name="EK_Watermark">
    <vt:lpwstr/>
  </property>
</Properties>
</file>