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6B41AD" w:rsidRPr="00BA2146" w:rsidP="009B1C3A" w14:paraId="01260E93" w14:textId="77777777">
      <w:pPr>
        <w:spacing w:line="360" w:lineRule="auto"/>
        <w:rPr>
          <w:b/>
          <w:sz w:val="24"/>
          <w:szCs w:val="22"/>
        </w:rPr>
      </w:pPr>
      <w:bookmarkStart w:id="0" w:name="tempHer"/>
      <w:bookmarkEnd w:id="0"/>
      <w:r w:rsidRPr="00BA2146">
        <w:rPr>
          <w:b/>
          <w:sz w:val="24"/>
          <w:szCs w:val="22"/>
        </w:rPr>
        <w:t xml:space="preserve">Formål </w:t>
      </w:r>
    </w:p>
    <w:p w:rsidR="006B41AD" w:rsidRPr="00520003" w:rsidP="009B1C3A" w14:paraId="01260E94" w14:textId="7DD06D09">
      <w:pPr>
        <w:spacing w:line="360" w:lineRule="auto"/>
        <w:rPr>
          <w:b/>
          <w:szCs w:val="22"/>
        </w:rPr>
      </w:pPr>
      <w:r w:rsidRPr="00520003">
        <w:rPr>
          <w:szCs w:val="22"/>
        </w:rPr>
        <w:t xml:space="preserve">Formålet med prosedyren er rettleiing for prøvetaking til ulike </w:t>
      </w:r>
      <w:r w:rsidRPr="00520003">
        <w:rPr>
          <w:szCs w:val="22"/>
        </w:rPr>
        <w:t>fecesanalys</w:t>
      </w:r>
      <w:r>
        <w:rPr>
          <w:szCs w:val="22"/>
        </w:rPr>
        <w:t>a</w:t>
      </w:r>
      <w:r w:rsidRPr="00520003">
        <w:rPr>
          <w:szCs w:val="22"/>
        </w:rPr>
        <w:t>r</w:t>
      </w:r>
      <w:r w:rsidRPr="00520003">
        <w:rPr>
          <w:szCs w:val="22"/>
        </w:rPr>
        <w:t>:</w:t>
      </w:r>
    </w:p>
    <w:p w:rsidR="006319D7" w:rsidRPr="00520003" w:rsidP="00E95256" w14:paraId="01260E95" w14:textId="77777777">
      <w:pPr>
        <w:pStyle w:val="ListParagraph"/>
        <w:spacing w:line="360" w:lineRule="auto"/>
        <w:ind w:left="0"/>
        <w:rPr>
          <w:rFonts w:ascii="Arial" w:hAnsi="Arial" w:cs="Arial"/>
          <w:sz w:val="22"/>
          <w:szCs w:val="22"/>
        </w:rPr>
      </w:pPr>
      <w:r w:rsidRPr="00520003">
        <w:rPr>
          <w:rFonts w:ascii="Arial" w:hAnsi="Arial" w:cs="Arial"/>
          <w:b/>
          <w:sz w:val="22"/>
          <w:szCs w:val="22"/>
        </w:rPr>
        <w:t>A:</w:t>
      </w:r>
      <w:r w:rsidRPr="00520003">
        <w:rPr>
          <w:rFonts w:ascii="Arial" w:hAnsi="Arial" w:cs="Arial"/>
          <w:sz w:val="22"/>
          <w:szCs w:val="22"/>
        </w:rPr>
        <w:t xml:space="preserve"> </w:t>
      </w:r>
      <w:r w:rsidRPr="00520003" w:rsidR="00530A13">
        <w:rPr>
          <w:rFonts w:ascii="Arial" w:hAnsi="Arial" w:cs="Arial"/>
          <w:sz w:val="22"/>
          <w:szCs w:val="22"/>
        </w:rPr>
        <w:t xml:space="preserve">Tarmpatogene </w:t>
      </w:r>
      <w:r w:rsidRPr="00520003" w:rsidR="00530A13">
        <w:rPr>
          <w:rFonts w:ascii="Arial" w:hAnsi="Arial" w:cs="Arial"/>
          <w:sz w:val="22"/>
          <w:szCs w:val="22"/>
        </w:rPr>
        <w:t>bakteriar</w:t>
      </w:r>
      <w:r w:rsidRPr="00520003" w:rsidR="00530A13">
        <w:rPr>
          <w:rFonts w:ascii="Arial" w:hAnsi="Arial" w:cs="Arial"/>
          <w:sz w:val="22"/>
          <w:szCs w:val="22"/>
        </w:rPr>
        <w:t xml:space="preserve">, virus og </w:t>
      </w:r>
      <w:r w:rsidRPr="00520003" w:rsidR="00530A13">
        <w:rPr>
          <w:rFonts w:ascii="Arial" w:hAnsi="Arial" w:cs="Arial"/>
          <w:sz w:val="22"/>
          <w:szCs w:val="22"/>
        </w:rPr>
        <w:t>parasittar</w:t>
      </w:r>
      <w:r w:rsidRPr="00520003" w:rsidR="00BC7353">
        <w:rPr>
          <w:rFonts w:ascii="Arial" w:hAnsi="Arial" w:cs="Arial"/>
          <w:sz w:val="22"/>
          <w:szCs w:val="22"/>
        </w:rPr>
        <w:t xml:space="preserve"> </w:t>
      </w:r>
    </w:p>
    <w:p w:rsidR="001129B5" w:rsidP="00E95256" w14:paraId="01260E96" w14:textId="77777777">
      <w:pPr>
        <w:pStyle w:val="ListParagraph"/>
        <w:spacing w:line="360" w:lineRule="auto"/>
        <w:ind w:left="0"/>
        <w:rPr>
          <w:rFonts w:ascii="Arial" w:hAnsi="Arial" w:cs="Arial"/>
          <w:sz w:val="22"/>
          <w:szCs w:val="22"/>
        </w:rPr>
      </w:pPr>
      <w:r w:rsidRPr="001129B5">
        <w:rPr>
          <w:rFonts w:ascii="Arial" w:hAnsi="Arial" w:cs="Arial"/>
          <w:b/>
          <w:sz w:val="22"/>
          <w:szCs w:val="22"/>
        </w:rPr>
        <w:t>B</w:t>
      </w:r>
      <w:r w:rsidR="00952805">
        <w:rPr>
          <w:rFonts w:ascii="Arial" w:hAnsi="Arial" w:cs="Arial"/>
          <w:sz w:val="22"/>
          <w:szCs w:val="22"/>
        </w:rPr>
        <w:t xml:space="preserve">: </w:t>
      </w:r>
      <w:r w:rsidRPr="0037719B" w:rsidR="00952805">
        <w:rPr>
          <w:rFonts w:ascii="Arial" w:hAnsi="Arial" w:cs="Arial"/>
          <w:i/>
          <w:iCs/>
          <w:sz w:val="22"/>
          <w:szCs w:val="22"/>
        </w:rPr>
        <w:t>Clostridium</w:t>
      </w:r>
      <w:r w:rsidRPr="0037719B" w:rsidR="00952805">
        <w:rPr>
          <w:rFonts w:ascii="Arial" w:hAnsi="Arial" w:cs="Arial"/>
          <w:i/>
          <w:iCs/>
          <w:sz w:val="22"/>
          <w:szCs w:val="22"/>
        </w:rPr>
        <w:t xml:space="preserve"> </w:t>
      </w:r>
      <w:r w:rsidRPr="0037719B" w:rsidR="00952805">
        <w:rPr>
          <w:rFonts w:ascii="Arial" w:hAnsi="Arial" w:cs="Arial"/>
          <w:i/>
          <w:iCs/>
          <w:sz w:val="22"/>
          <w:szCs w:val="22"/>
        </w:rPr>
        <w:t>difficile</w:t>
      </w:r>
      <w:r w:rsidR="00952805">
        <w:rPr>
          <w:rFonts w:ascii="Arial" w:hAnsi="Arial" w:cs="Arial"/>
          <w:sz w:val="22"/>
          <w:szCs w:val="22"/>
        </w:rPr>
        <w:t xml:space="preserve"> </w:t>
      </w:r>
      <w:r w:rsidR="00A00826">
        <w:rPr>
          <w:rFonts w:ascii="Arial" w:hAnsi="Arial" w:cs="Arial"/>
          <w:sz w:val="22"/>
          <w:szCs w:val="22"/>
        </w:rPr>
        <w:t>(</w:t>
      </w:r>
      <w:r w:rsidR="00952805">
        <w:rPr>
          <w:rFonts w:ascii="Arial" w:hAnsi="Arial" w:cs="Arial"/>
          <w:sz w:val="22"/>
          <w:szCs w:val="22"/>
        </w:rPr>
        <w:t>toksin</w:t>
      </w:r>
      <w:r w:rsidR="00A00826">
        <w:rPr>
          <w:rFonts w:ascii="Arial" w:hAnsi="Arial" w:cs="Arial"/>
          <w:sz w:val="22"/>
          <w:szCs w:val="22"/>
        </w:rPr>
        <w:t>produserande</w:t>
      </w:r>
      <w:r w:rsidR="00A00826">
        <w:rPr>
          <w:rFonts w:ascii="Arial" w:hAnsi="Arial" w:cs="Arial"/>
          <w:sz w:val="22"/>
          <w:szCs w:val="22"/>
        </w:rPr>
        <w:t>)</w:t>
      </w:r>
    </w:p>
    <w:p w:rsidR="00F92E15" w:rsidRPr="0037719B" w:rsidP="001129B5" w14:paraId="01260E97" w14:textId="77777777">
      <w:pPr>
        <w:pStyle w:val="ListParagraph"/>
        <w:spacing w:line="360" w:lineRule="auto"/>
        <w:ind w:left="0"/>
        <w:rPr>
          <w:rFonts w:ascii="Arial" w:hAnsi="Arial" w:cs="Arial"/>
          <w:sz w:val="22"/>
          <w:szCs w:val="22"/>
          <w:lang w:val="nn-NO"/>
        </w:rPr>
      </w:pPr>
      <w:r w:rsidRPr="0037719B">
        <w:rPr>
          <w:rFonts w:ascii="Arial" w:hAnsi="Arial" w:cs="Arial"/>
          <w:b/>
          <w:sz w:val="22"/>
          <w:szCs w:val="22"/>
          <w:lang w:val="nn-NO"/>
        </w:rPr>
        <w:t>C</w:t>
      </w:r>
      <w:r w:rsidRPr="0037719B">
        <w:rPr>
          <w:rFonts w:ascii="Arial" w:hAnsi="Arial" w:cs="Arial"/>
          <w:b/>
          <w:sz w:val="22"/>
          <w:szCs w:val="22"/>
          <w:lang w:val="nn-NO"/>
        </w:rPr>
        <w:t>:</w:t>
      </w:r>
      <w:r w:rsidRPr="0037719B">
        <w:rPr>
          <w:rFonts w:ascii="Arial" w:hAnsi="Arial" w:cs="Arial"/>
          <w:sz w:val="22"/>
          <w:szCs w:val="22"/>
          <w:lang w:val="nn-NO"/>
        </w:rPr>
        <w:t xml:space="preserve"> </w:t>
      </w:r>
      <w:r w:rsidRPr="0037719B">
        <w:rPr>
          <w:rFonts w:ascii="Arial" w:hAnsi="Arial" w:cs="Arial"/>
          <w:i/>
          <w:iCs/>
          <w:sz w:val="22"/>
          <w:szCs w:val="22"/>
          <w:lang w:val="nn-NO"/>
        </w:rPr>
        <w:t>Helicobacter</w:t>
      </w:r>
      <w:r w:rsidRPr="0037719B">
        <w:rPr>
          <w:rFonts w:ascii="Arial" w:hAnsi="Arial" w:cs="Arial"/>
          <w:i/>
          <w:iCs/>
          <w:sz w:val="22"/>
          <w:szCs w:val="22"/>
          <w:lang w:val="nn-NO"/>
        </w:rPr>
        <w:t xml:space="preserve"> </w:t>
      </w:r>
      <w:r w:rsidRPr="0037719B">
        <w:rPr>
          <w:rFonts w:ascii="Arial" w:hAnsi="Arial" w:cs="Arial"/>
          <w:i/>
          <w:iCs/>
          <w:sz w:val="22"/>
          <w:szCs w:val="22"/>
          <w:lang w:val="nn-NO"/>
        </w:rPr>
        <w:t>pylori</w:t>
      </w:r>
      <w:r w:rsidRPr="0037719B">
        <w:rPr>
          <w:rFonts w:ascii="Arial" w:hAnsi="Arial" w:cs="Arial"/>
          <w:sz w:val="22"/>
          <w:szCs w:val="22"/>
          <w:lang w:val="nn-NO"/>
        </w:rPr>
        <w:t xml:space="preserve"> antigen</w:t>
      </w:r>
    </w:p>
    <w:p w:rsidR="001129B5" w:rsidRPr="0037719B" w:rsidP="001129B5" w14:paraId="01260E98" w14:textId="77777777">
      <w:pPr>
        <w:pStyle w:val="ListParagraph"/>
        <w:spacing w:line="360" w:lineRule="auto"/>
        <w:ind w:left="0"/>
        <w:rPr>
          <w:rFonts w:ascii="Arial" w:hAnsi="Arial" w:cs="Arial"/>
          <w:sz w:val="22"/>
          <w:szCs w:val="22"/>
          <w:lang w:val="nn-NO"/>
        </w:rPr>
      </w:pPr>
      <w:r w:rsidRPr="0037719B">
        <w:rPr>
          <w:rFonts w:ascii="Arial" w:hAnsi="Arial" w:cs="Arial"/>
          <w:b/>
          <w:bCs/>
          <w:sz w:val="22"/>
          <w:szCs w:val="22"/>
          <w:lang w:val="nn-NO"/>
        </w:rPr>
        <w:t>D</w:t>
      </w:r>
      <w:r w:rsidRPr="0037719B">
        <w:rPr>
          <w:rFonts w:ascii="Arial" w:hAnsi="Arial" w:cs="Arial"/>
          <w:sz w:val="22"/>
          <w:szCs w:val="22"/>
          <w:lang w:val="nn-NO"/>
        </w:rPr>
        <w:t>: Ut</w:t>
      </w:r>
      <w:r w:rsidRPr="0037719B" w:rsidR="008974F5">
        <w:rPr>
          <w:rFonts w:ascii="Arial" w:hAnsi="Arial" w:cs="Arial"/>
          <w:sz w:val="22"/>
          <w:szCs w:val="22"/>
          <w:lang w:val="nn-NO"/>
        </w:rPr>
        <w:t>vida parasittundersøking</w:t>
      </w:r>
    </w:p>
    <w:p w:rsidR="006319D7" w:rsidRPr="0037719B" w:rsidP="00E95256" w14:paraId="01260E99" w14:textId="77777777">
      <w:pPr>
        <w:pStyle w:val="ListParagraph"/>
        <w:spacing w:line="360" w:lineRule="auto"/>
        <w:ind w:left="0"/>
        <w:rPr>
          <w:rFonts w:ascii="Arial" w:hAnsi="Arial" w:cs="Arial"/>
          <w:sz w:val="14"/>
          <w:szCs w:val="16"/>
          <w:lang w:val="nn-NO"/>
        </w:rPr>
      </w:pPr>
    </w:p>
    <w:p w:rsidR="00166FF5" w:rsidRPr="0037719B" w:rsidP="00E95256" w14:paraId="01260E9A" w14:textId="77777777">
      <w:pPr>
        <w:pStyle w:val="ListParagraph"/>
        <w:spacing w:line="360" w:lineRule="auto"/>
        <w:ind w:left="0"/>
        <w:rPr>
          <w:rFonts w:ascii="Arial" w:hAnsi="Arial" w:cs="Arial"/>
          <w:b/>
          <w:szCs w:val="22"/>
          <w:lang w:val="nn-NO"/>
        </w:rPr>
      </w:pPr>
      <w:r w:rsidRPr="0037719B">
        <w:rPr>
          <w:rFonts w:ascii="Arial" w:hAnsi="Arial" w:cs="Arial"/>
          <w:b/>
          <w:szCs w:val="22"/>
          <w:lang w:val="nn-NO"/>
        </w:rPr>
        <w:t>PASIENTFØREBUING:</w:t>
      </w:r>
    </w:p>
    <w:p w:rsidR="00166FF5" w:rsidRPr="0037719B" w:rsidP="009B1C3A" w14:paraId="01260E9B" w14:textId="77777777">
      <w:pPr>
        <w:spacing w:line="360" w:lineRule="auto"/>
        <w:rPr>
          <w:b/>
          <w:sz w:val="2"/>
          <w:szCs w:val="12"/>
          <w:lang w:val="nn-NO"/>
        </w:rPr>
      </w:pPr>
    </w:p>
    <w:p w:rsidR="006319D7" w:rsidRPr="0037719B" w:rsidP="009B1C3A" w14:paraId="01260E9C" w14:textId="77777777">
      <w:pPr>
        <w:spacing w:line="360" w:lineRule="auto"/>
        <w:rPr>
          <w:b/>
          <w:szCs w:val="22"/>
          <w:lang w:val="nn-NO"/>
        </w:rPr>
      </w:pPr>
      <w:r w:rsidRPr="0037719B">
        <w:rPr>
          <w:b/>
          <w:szCs w:val="22"/>
          <w:lang w:val="nn-NO"/>
        </w:rPr>
        <w:t>G</w:t>
      </w:r>
      <w:r w:rsidRPr="0037719B" w:rsidR="00B65324">
        <w:rPr>
          <w:b/>
          <w:szCs w:val="22"/>
          <w:lang w:val="nn-NO"/>
        </w:rPr>
        <w:t>enerelt:</w:t>
      </w:r>
    </w:p>
    <w:p w:rsidR="006319D7" w:rsidRPr="0037719B" w:rsidP="009B1C3A" w14:paraId="01260E9D" w14:textId="3B751669">
      <w:pPr>
        <w:spacing w:line="360" w:lineRule="auto"/>
        <w:rPr>
          <w:szCs w:val="22"/>
          <w:lang w:val="nn-NO"/>
        </w:rPr>
      </w:pPr>
      <w:r w:rsidRPr="0037719B">
        <w:rPr>
          <w:szCs w:val="22"/>
          <w:lang w:val="nn-NO"/>
        </w:rPr>
        <w:t>1. Prøven bør ikkje takast fredag eller laurd</w:t>
      </w:r>
      <w:r w:rsidRPr="0037719B" w:rsidR="004A4C43">
        <w:rPr>
          <w:szCs w:val="22"/>
          <w:lang w:val="nn-NO"/>
        </w:rPr>
        <w:t>ag pga. haldbarheit</w:t>
      </w:r>
      <w:r>
        <w:rPr>
          <w:szCs w:val="22"/>
          <w:lang w:val="nn-NO"/>
        </w:rPr>
        <w:t>.</w:t>
      </w:r>
    </w:p>
    <w:p w:rsidR="006319D7" w:rsidRPr="0037719B" w:rsidP="00FD48BB" w14:paraId="01260E9E" w14:textId="77777777">
      <w:pPr>
        <w:contextualSpacing/>
        <w:rPr>
          <w:szCs w:val="22"/>
          <w:lang w:val="nn-NO"/>
        </w:rPr>
      </w:pPr>
      <w:r w:rsidRPr="0037719B">
        <w:rPr>
          <w:szCs w:val="22"/>
          <w:lang w:val="nn-NO"/>
        </w:rPr>
        <w:t xml:space="preserve">2. Prøven bør takast </w:t>
      </w:r>
      <w:r w:rsidRPr="0037719B">
        <w:rPr>
          <w:b/>
          <w:szCs w:val="22"/>
          <w:lang w:val="nn-NO"/>
        </w:rPr>
        <w:t>same dag</w:t>
      </w:r>
      <w:r w:rsidRPr="0037719B">
        <w:rPr>
          <w:szCs w:val="22"/>
          <w:lang w:val="nn-NO"/>
        </w:rPr>
        <w:t xml:space="preserve"> som den kan leverast til legekontor/poliklinikk for   </w:t>
      </w:r>
    </w:p>
    <w:p w:rsidR="006319D7" w:rsidRPr="0037719B" w:rsidP="00FD48BB" w14:paraId="01260E9F" w14:textId="77777777">
      <w:pPr>
        <w:contextualSpacing/>
        <w:rPr>
          <w:szCs w:val="22"/>
          <w:lang w:val="nn-NO"/>
        </w:rPr>
      </w:pPr>
      <w:r w:rsidRPr="0037719B">
        <w:rPr>
          <w:szCs w:val="22"/>
          <w:lang w:val="nn-NO"/>
        </w:rPr>
        <w:t xml:space="preserve">   </w:t>
      </w:r>
      <w:r w:rsidRPr="0037719B" w:rsidR="004A4C43">
        <w:rPr>
          <w:szCs w:val="22"/>
          <w:lang w:val="nn-NO"/>
        </w:rPr>
        <w:t xml:space="preserve"> </w:t>
      </w:r>
      <w:r w:rsidRPr="0037719B" w:rsidR="004A4C43">
        <w:rPr>
          <w:szCs w:val="22"/>
          <w:lang w:val="nn-NO"/>
        </w:rPr>
        <w:t>videresending</w:t>
      </w:r>
      <w:r w:rsidRPr="0037719B" w:rsidR="004A4C43">
        <w:rPr>
          <w:szCs w:val="22"/>
          <w:lang w:val="nn-NO"/>
        </w:rPr>
        <w:t xml:space="preserve"> til laboratorium</w:t>
      </w:r>
      <w:r w:rsidRPr="0037719B" w:rsidR="008217F5">
        <w:rPr>
          <w:szCs w:val="22"/>
          <w:lang w:val="nn-NO"/>
        </w:rPr>
        <w:t>. Prøven bør leverast</w:t>
      </w:r>
      <w:r w:rsidRPr="0037719B" w:rsidR="006B41AD">
        <w:rPr>
          <w:szCs w:val="22"/>
          <w:lang w:val="nn-NO"/>
        </w:rPr>
        <w:t xml:space="preserve"> tidleg,</w:t>
      </w:r>
      <w:r w:rsidRPr="0037719B" w:rsidR="00E95256">
        <w:rPr>
          <w:szCs w:val="22"/>
          <w:lang w:val="nn-NO"/>
        </w:rPr>
        <w:t xml:space="preserve"> helst</w:t>
      </w:r>
      <w:r w:rsidRPr="0037719B" w:rsidR="008217F5">
        <w:rPr>
          <w:szCs w:val="22"/>
          <w:lang w:val="nn-NO"/>
        </w:rPr>
        <w:t xml:space="preserve"> innan kl</w:t>
      </w:r>
      <w:r w:rsidRPr="0037719B" w:rsidR="00823F95">
        <w:rPr>
          <w:szCs w:val="22"/>
          <w:lang w:val="nn-NO"/>
        </w:rPr>
        <w:t>.</w:t>
      </w:r>
      <w:r w:rsidRPr="0037719B" w:rsidR="008217F5">
        <w:rPr>
          <w:szCs w:val="22"/>
          <w:lang w:val="nn-NO"/>
        </w:rPr>
        <w:t xml:space="preserve"> 10.30</w:t>
      </w:r>
    </w:p>
    <w:p w:rsidR="00166FF5" w:rsidRPr="0037719B" w:rsidP="00751E37" w14:paraId="01260EA0" w14:textId="77777777">
      <w:pPr>
        <w:spacing w:line="360" w:lineRule="auto"/>
        <w:contextualSpacing/>
        <w:rPr>
          <w:b/>
          <w:sz w:val="20"/>
          <w:szCs w:val="22"/>
          <w:lang w:val="nn-NO"/>
        </w:rPr>
      </w:pPr>
    </w:p>
    <w:p w:rsidR="00751E37" w:rsidRPr="0037719B" w:rsidP="00751E37" w14:paraId="01260EA1" w14:textId="77777777">
      <w:pPr>
        <w:spacing w:line="360" w:lineRule="auto"/>
        <w:contextualSpacing/>
        <w:rPr>
          <w:b/>
          <w:szCs w:val="22"/>
          <w:lang w:val="nn-NO"/>
        </w:rPr>
      </w:pPr>
      <w:r w:rsidRPr="0037719B">
        <w:rPr>
          <w:b/>
          <w:szCs w:val="22"/>
          <w:lang w:val="nn-NO"/>
        </w:rPr>
        <w:t>Før</w:t>
      </w:r>
      <w:r w:rsidRPr="0037719B" w:rsidR="008827C5">
        <w:rPr>
          <w:b/>
          <w:szCs w:val="22"/>
          <w:lang w:val="nn-NO"/>
        </w:rPr>
        <w:t xml:space="preserve"> prøvetaking</w:t>
      </w:r>
      <w:r w:rsidRPr="0037719B" w:rsidR="00B65324">
        <w:rPr>
          <w:b/>
          <w:szCs w:val="22"/>
          <w:lang w:val="nn-NO"/>
        </w:rPr>
        <w:t>:</w:t>
      </w:r>
    </w:p>
    <w:p w:rsidR="00751E37" w:rsidRPr="0037719B" w:rsidP="00751E37" w14:paraId="01260EA2" w14:textId="77777777">
      <w:pPr>
        <w:spacing w:line="360" w:lineRule="auto"/>
        <w:rPr>
          <w:szCs w:val="22"/>
          <w:lang w:val="nn-NO"/>
        </w:rPr>
      </w:pPr>
      <w:r w:rsidRPr="0037719B">
        <w:rPr>
          <w:szCs w:val="22"/>
          <w:lang w:val="nn-NO"/>
        </w:rPr>
        <w:t xml:space="preserve">1. Vask </w:t>
      </w:r>
      <w:r w:rsidRPr="0037719B" w:rsidR="00B57E5D">
        <w:rPr>
          <w:szCs w:val="22"/>
          <w:lang w:val="nn-NO"/>
        </w:rPr>
        <w:t>hendene før og etter prosedyren</w:t>
      </w:r>
    </w:p>
    <w:p w:rsidR="00751E37" w:rsidRPr="0037719B" w:rsidP="00FD48BB" w14:paraId="01260EA3" w14:textId="77777777">
      <w:pPr>
        <w:rPr>
          <w:szCs w:val="22"/>
          <w:lang w:val="nn-NO"/>
        </w:rPr>
      </w:pPr>
      <w:r w:rsidRPr="0037719B">
        <w:rPr>
          <w:szCs w:val="22"/>
          <w:lang w:val="nn-NO"/>
        </w:rPr>
        <w:t xml:space="preserve">2. Bruk til dømes ei rein potte, bekken, tom </w:t>
      </w:r>
      <w:r w:rsidRPr="0037719B" w:rsidR="00263C0B">
        <w:rPr>
          <w:szCs w:val="22"/>
          <w:lang w:val="nn-NO"/>
        </w:rPr>
        <w:t xml:space="preserve">og </w:t>
      </w:r>
      <w:r w:rsidRPr="0037719B">
        <w:rPr>
          <w:szCs w:val="22"/>
          <w:lang w:val="nn-NO"/>
        </w:rPr>
        <w:t>rein isboks, papptallerken</w:t>
      </w:r>
      <w:r w:rsidRPr="0037719B" w:rsidR="00F92E15">
        <w:rPr>
          <w:szCs w:val="22"/>
          <w:lang w:val="nn-NO"/>
        </w:rPr>
        <w:t xml:space="preserve">, </w:t>
      </w:r>
      <w:r w:rsidRPr="0037719B">
        <w:rPr>
          <w:szCs w:val="22"/>
          <w:lang w:val="nn-NO"/>
        </w:rPr>
        <w:t>plastfilm festa</w:t>
      </w:r>
    </w:p>
    <w:p w:rsidR="00751E37" w:rsidRPr="0037719B" w:rsidP="00FD48BB" w14:paraId="01260EA4" w14:textId="77777777">
      <w:pPr>
        <w:rPr>
          <w:szCs w:val="22"/>
          <w:lang w:val="nn-NO"/>
        </w:rPr>
      </w:pPr>
      <w:r w:rsidRPr="0037719B">
        <w:rPr>
          <w:szCs w:val="22"/>
          <w:lang w:val="nn-NO"/>
        </w:rPr>
        <w:t xml:space="preserve">    laust under toalettsetet, ei rein bleie eller rikel</w:t>
      </w:r>
      <w:r w:rsidRPr="0037719B" w:rsidR="00263C0B">
        <w:rPr>
          <w:szCs w:val="22"/>
          <w:lang w:val="nn-NO"/>
        </w:rPr>
        <w:t>e</w:t>
      </w:r>
      <w:r w:rsidRPr="0037719B">
        <w:rPr>
          <w:szCs w:val="22"/>
          <w:lang w:val="nn-NO"/>
        </w:rPr>
        <w:t xml:space="preserve">g med toalettpapir i toalettskåla – </w:t>
      </w:r>
    </w:p>
    <w:p w:rsidR="00751E37" w:rsidRPr="0037719B" w:rsidP="00FD48BB" w14:paraId="01260EA5" w14:textId="77777777">
      <w:pPr>
        <w:rPr>
          <w:szCs w:val="22"/>
          <w:lang w:val="nn-NO"/>
        </w:rPr>
      </w:pPr>
      <w:r w:rsidRPr="0037719B">
        <w:rPr>
          <w:szCs w:val="22"/>
          <w:lang w:val="nn-NO"/>
        </w:rPr>
        <w:t xml:space="preserve">    slik at avføringa ikkje kjem i</w:t>
      </w:r>
      <w:r w:rsidRPr="0037719B" w:rsidR="00E83BDD">
        <w:rPr>
          <w:szCs w:val="22"/>
          <w:lang w:val="nn-NO"/>
        </w:rPr>
        <w:t xml:space="preserve"> kontakt med vatnet i toalettet</w:t>
      </w:r>
    </w:p>
    <w:p w:rsidR="00FD48BB" w:rsidRPr="0037719B" w:rsidP="00FD48BB" w14:paraId="01260EA6" w14:textId="77777777">
      <w:pPr>
        <w:rPr>
          <w:sz w:val="8"/>
          <w:szCs w:val="22"/>
          <w:lang w:val="nn-NO"/>
        </w:rPr>
      </w:pPr>
    </w:p>
    <w:p w:rsidR="006D7D29" w:rsidRPr="0037719B" w:rsidP="00751E37" w14:paraId="01260EA7" w14:textId="77777777">
      <w:pPr>
        <w:spacing w:line="360" w:lineRule="auto"/>
        <w:contextualSpacing/>
        <w:rPr>
          <w:szCs w:val="22"/>
          <w:lang w:val="nn-NO"/>
        </w:rPr>
      </w:pPr>
      <w:r w:rsidRPr="0037719B">
        <w:rPr>
          <w:szCs w:val="22"/>
          <w:lang w:val="nn-NO"/>
        </w:rPr>
        <w:t xml:space="preserve">3. Ikkje </w:t>
      </w:r>
      <w:r w:rsidRPr="0037719B" w:rsidR="009711AD">
        <w:rPr>
          <w:szCs w:val="22"/>
          <w:lang w:val="nn-NO"/>
        </w:rPr>
        <w:t xml:space="preserve">tiss </w:t>
      </w:r>
      <w:r w:rsidRPr="0037719B">
        <w:rPr>
          <w:szCs w:val="22"/>
          <w:lang w:val="nn-NO"/>
        </w:rPr>
        <w:t xml:space="preserve">på </w:t>
      </w:r>
      <w:r w:rsidRPr="0037719B" w:rsidR="009711AD">
        <w:rPr>
          <w:szCs w:val="22"/>
          <w:lang w:val="nn-NO"/>
        </w:rPr>
        <w:t>avføringa</w:t>
      </w:r>
    </w:p>
    <w:p w:rsidR="005B25FE" w:rsidRPr="0037719B" w:rsidP="00751E37" w14:paraId="01260EA8" w14:textId="77777777">
      <w:pPr>
        <w:spacing w:line="360" w:lineRule="auto"/>
        <w:contextualSpacing/>
        <w:rPr>
          <w:sz w:val="16"/>
          <w:szCs w:val="22"/>
          <w:u w:val="single"/>
          <w:lang w:val="nn-NO"/>
        </w:rPr>
      </w:pPr>
    </w:p>
    <w:p w:rsidR="00166FF5" w:rsidRPr="0037719B" w:rsidP="00751E37" w14:paraId="01260EA9" w14:textId="77777777">
      <w:pPr>
        <w:spacing w:line="360" w:lineRule="auto"/>
        <w:contextualSpacing/>
        <w:rPr>
          <w:szCs w:val="22"/>
          <w:lang w:val="nn-NO"/>
        </w:rPr>
      </w:pPr>
      <w:r w:rsidRPr="0037719B">
        <w:rPr>
          <w:b/>
          <w:szCs w:val="22"/>
          <w:lang w:val="nn-NO"/>
        </w:rPr>
        <w:t>Prøvetaking</w:t>
      </w:r>
      <w:r w:rsidRPr="0037719B">
        <w:rPr>
          <w:szCs w:val="22"/>
          <w:lang w:val="nn-NO"/>
        </w:rPr>
        <w:t xml:space="preserve">: Sjå rettleiing under aktuell </w:t>
      </w:r>
      <w:r w:rsidRPr="0037719B">
        <w:rPr>
          <w:szCs w:val="22"/>
          <w:lang w:val="nn-NO"/>
        </w:rPr>
        <w:t>fecesanalyse</w:t>
      </w:r>
    </w:p>
    <w:p w:rsidR="00166FF5" w:rsidRPr="0037719B" w:rsidP="006F5D6A" w14:paraId="01260EAA" w14:textId="77777777">
      <w:pPr>
        <w:spacing w:line="360" w:lineRule="auto"/>
        <w:contextualSpacing/>
        <w:rPr>
          <w:b/>
          <w:sz w:val="16"/>
          <w:szCs w:val="22"/>
          <w:lang w:val="nn-NO"/>
        </w:rPr>
      </w:pPr>
    </w:p>
    <w:p w:rsidR="006F5D6A" w:rsidRPr="00520003" w:rsidP="006F5D6A" w14:paraId="01260EAB" w14:textId="77777777">
      <w:pPr>
        <w:spacing w:line="360" w:lineRule="auto"/>
        <w:contextualSpacing/>
        <w:rPr>
          <w:b/>
          <w:szCs w:val="22"/>
        </w:rPr>
      </w:pPr>
      <w:r w:rsidRPr="00520003">
        <w:rPr>
          <w:b/>
          <w:szCs w:val="22"/>
        </w:rPr>
        <w:t>Merking av prøve:</w:t>
      </w:r>
    </w:p>
    <w:p w:rsidR="006F5D6A" w:rsidP="006F5D6A" w14:paraId="01260EAC" w14:textId="77777777">
      <w:pPr>
        <w:pStyle w:val="ListParagraph"/>
        <w:numPr>
          <w:ilvl w:val="0"/>
          <w:numId w:val="23"/>
        </w:numPr>
        <w:spacing w:line="360" w:lineRule="auto"/>
        <w:contextualSpacing w:val="0"/>
        <w:rPr>
          <w:rFonts w:ascii="Arial" w:hAnsi="Arial" w:cs="Arial"/>
          <w:sz w:val="22"/>
          <w:szCs w:val="22"/>
          <w:lang w:val="nn-NO"/>
        </w:rPr>
      </w:pPr>
      <w:r>
        <w:rPr>
          <w:rFonts w:ascii="Arial" w:hAnsi="Arial" w:cs="Arial"/>
          <w:b/>
          <w:sz w:val="22"/>
          <w:szCs w:val="22"/>
          <w:lang w:val="nn-NO"/>
        </w:rPr>
        <w:t>H</w:t>
      </w:r>
      <w:r w:rsidRPr="00520003" w:rsidR="00B65324">
        <w:rPr>
          <w:rFonts w:ascii="Arial" w:hAnsi="Arial" w:cs="Arial"/>
          <w:b/>
          <w:sz w:val="22"/>
          <w:szCs w:val="22"/>
          <w:lang w:val="nn-NO"/>
        </w:rPr>
        <w:t>ugs</w:t>
      </w:r>
      <w:r w:rsidRPr="00520003" w:rsidR="00B65324">
        <w:rPr>
          <w:rFonts w:ascii="Arial" w:hAnsi="Arial" w:cs="Arial"/>
          <w:sz w:val="22"/>
          <w:szCs w:val="22"/>
          <w:lang w:val="nn-NO"/>
        </w:rPr>
        <w:t xml:space="preserve"> å føre på </w:t>
      </w:r>
      <w:r w:rsidRPr="00166FF5">
        <w:rPr>
          <w:rFonts w:ascii="Arial" w:hAnsi="Arial" w:cs="Arial"/>
          <w:b/>
          <w:sz w:val="22"/>
          <w:szCs w:val="22"/>
          <w:lang w:val="nn-NO"/>
        </w:rPr>
        <w:t>rett</w:t>
      </w:r>
      <w:r>
        <w:rPr>
          <w:rFonts w:ascii="Arial" w:hAnsi="Arial" w:cs="Arial"/>
          <w:sz w:val="22"/>
          <w:szCs w:val="22"/>
          <w:lang w:val="nn-NO"/>
        </w:rPr>
        <w:t xml:space="preserve"> </w:t>
      </w:r>
      <w:r w:rsidRPr="00520003" w:rsidR="00B65324">
        <w:rPr>
          <w:rFonts w:ascii="Arial" w:hAnsi="Arial" w:cs="Arial"/>
          <w:b/>
          <w:sz w:val="22"/>
          <w:szCs w:val="22"/>
          <w:lang w:val="nn-NO"/>
        </w:rPr>
        <w:t>dato</w:t>
      </w:r>
      <w:r w:rsidRPr="00520003" w:rsidR="00B65324">
        <w:rPr>
          <w:rFonts w:ascii="Arial" w:hAnsi="Arial" w:cs="Arial"/>
          <w:sz w:val="22"/>
          <w:szCs w:val="22"/>
          <w:lang w:val="nn-NO"/>
        </w:rPr>
        <w:t xml:space="preserve"> for prøvetaking</w:t>
      </w:r>
      <w:r w:rsidR="00D54316">
        <w:rPr>
          <w:rFonts w:ascii="Arial" w:hAnsi="Arial" w:cs="Arial"/>
          <w:sz w:val="22"/>
          <w:szCs w:val="22"/>
          <w:lang w:val="nn-NO"/>
        </w:rPr>
        <w:t xml:space="preserve"> (Sjå bilete 1)</w:t>
      </w:r>
    </w:p>
    <w:p w:rsidR="004B4127" w:rsidRPr="0037719B" w:rsidP="004B4127" w14:paraId="01260EAD" w14:textId="77777777">
      <w:pPr>
        <w:pStyle w:val="ListParagraph"/>
        <w:numPr>
          <w:ilvl w:val="0"/>
          <w:numId w:val="23"/>
        </w:numPr>
        <w:rPr>
          <w:rFonts w:ascii="Arial" w:hAnsi="Arial" w:cs="Arial"/>
          <w:noProof/>
          <w:sz w:val="22"/>
          <w:szCs w:val="22"/>
          <w:lang w:val="nn-NO"/>
        </w:rPr>
      </w:pPr>
      <w:r w:rsidRPr="0037719B">
        <w:rPr>
          <w:rFonts w:ascii="Arial" w:hAnsi="Arial" w:cs="Arial"/>
          <w:noProof/>
          <w:sz w:val="22"/>
          <w:szCs w:val="22"/>
          <w:lang w:val="nn-NO"/>
        </w:rPr>
        <w:t>I tilfelle der du ikkje har fått ferdigtrykt strekkode-etikett utlevert, hugs å skrive fullt namn, fødelsnum</w:t>
      </w:r>
      <w:r w:rsidRPr="0037719B">
        <w:rPr>
          <w:rFonts w:ascii="Arial" w:hAnsi="Arial" w:cs="Arial"/>
          <w:noProof/>
          <w:sz w:val="22"/>
          <w:szCs w:val="22"/>
          <w:lang w:val="nn-NO"/>
        </w:rPr>
        <w:t>mer og rett dato på prøverøyret</w:t>
      </w:r>
    </w:p>
    <w:p w:rsidR="004B4127" w:rsidRPr="0037719B" w:rsidP="004B4127" w14:paraId="01260EAE" w14:textId="77777777">
      <w:pPr>
        <w:pStyle w:val="ListParagraph"/>
        <w:ind w:left="360"/>
        <w:rPr>
          <w:rFonts w:ascii="Arial" w:hAnsi="Arial" w:cs="Arial"/>
          <w:noProof/>
          <w:sz w:val="12"/>
          <w:szCs w:val="22"/>
          <w:lang w:val="nn-NO"/>
        </w:rPr>
      </w:pPr>
    </w:p>
    <w:p w:rsidR="00AD44A9" w:rsidRPr="004B4127" w:rsidP="006F5D6A" w14:paraId="01260EAF" w14:textId="77777777">
      <w:pPr>
        <w:pStyle w:val="ListParagraph"/>
        <w:numPr>
          <w:ilvl w:val="0"/>
          <w:numId w:val="23"/>
        </w:numPr>
        <w:spacing w:line="360" w:lineRule="auto"/>
        <w:contextualSpacing w:val="0"/>
        <w:rPr>
          <w:rFonts w:ascii="Arial" w:hAnsi="Arial" w:cs="Arial"/>
          <w:b/>
          <w:sz w:val="22"/>
          <w:szCs w:val="22"/>
          <w:lang w:val="nn-NO"/>
        </w:rPr>
      </w:pPr>
      <w:r>
        <w:rPr>
          <w:rFonts w:ascii="Arial" w:hAnsi="Arial" w:cs="Arial"/>
          <w:sz w:val="22"/>
          <w:szCs w:val="22"/>
        </w:rPr>
        <w:t>Etikett</w:t>
      </w:r>
      <w:r w:rsidRPr="00520003" w:rsidR="00B65324">
        <w:rPr>
          <w:rFonts w:ascii="Arial" w:hAnsi="Arial" w:cs="Arial"/>
          <w:sz w:val="22"/>
          <w:szCs w:val="22"/>
        </w:rPr>
        <w:t xml:space="preserve">, </w:t>
      </w:r>
      <w:r w:rsidRPr="0003714B" w:rsidR="00B65324">
        <w:rPr>
          <w:rFonts w:ascii="Arial" w:hAnsi="Arial" w:cs="Arial"/>
          <w:b/>
          <w:sz w:val="22"/>
          <w:szCs w:val="22"/>
        </w:rPr>
        <w:t>med</w:t>
      </w:r>
      <w:r w:rsidRPr="00520003" w:rsidR="00B65324">
        <w:rPr>
          <w:rFonts w:ascii="Arial" w:hAnsi="Arial" w:cs="Arial"/>
          <w:sz w:val="22"/>
          <w:szCs w:val="22"/>
        </w:rPr>
        <w:t xml:space="preserve"> </w:t>
      </w:r>
      <w:r w:rsidRPr="00821779" w:rsidR="00B65324">
        <w:rPr>
          <w:rFonts w:ascii="Arial" w:hAnsi="Arial" w:cs="Arial"/>
          <w:b/>
          <w:sz w:val="22"/>
          <w:szCs w:val="22"/>
        </w:rPr>
        <w:t>strekkode</w:t>
      </w:r>
      <w:r w:rsidR="00E048CE">
        <w:rPr>
          <w:rFonts w:ascii="Arial" w:hAnsi="Arial" w:cs="Arial"/>
          <w:sz w:val="22"/>
          <w:szCs w:val="22"/>
        </w:rPr>
        <w:t xml:space="preserve">, skal </w:t>
      </w:r>
      <w:r w:rsidR="00E048CE">
        <w:rPr>
          <w:rFonts w:ascii="Arial" w:hAnsi="Arial" w:cs="Arial"/>
          <w:sz w:val="22"/>
          <w:szCs w:val="22"/>
        </w:rPr>
        <w:t>klistrast</w:t>
      </w:r>
      <w:r w:rsidRPr="00520003" w:rsidR="00B65324">
        <w:rPr>
          <w:rFonts w:ascii="Arial" w:hAnsi="Arial" w:cs="Arial"/>
          <w:sz w:val="22"/>
          <w:szCs w:val="22"/>
        </w:rPr>
        <w:t xml:space="preserve"> v</w:t>
      </w:r>
      <w:r w:rsidR="00627189">
        <w:rPr>
          <w:rFonts w:ascii="Arial" w:hAnsi="Arial" w:cs="Arial"/>
          <w:sz w:val="22"/>
          <w:szCs w:val="22"/>
        </w:rPr>
        <w:t xml:space="preserve">ertikalt/loddrett på </w:t>
      </w:r>
      <w:r w:rsidR="00627189">
        <w:rPr>
          <w:rFonts w:ascii="Arial" w:hAnsi="Arial" w:cs="Arial"/>
          <w:sz w:val="22"/>
          <w:szCs w:val="22"/>
        </w:rPr>
        <w:t>prøverøyret</w:t>
      </w:r>
      <w:r>
        <w:rPr>
          <w:rFonts w:ascii="Arial" w:hAnsi="Arial" w:cs="Arial"/>
          <w:sz w:val="22"/>
          <w:szCs w:val="22"/>
        </w:rPr>
        <w:t xml:space="preserve"> </w:t>
      </w:r>
      <w:r w:rsidR="00283069">
        <w:rPr>
          <w:rFonts w:ascii="Arial" w:hAnsi="Arial" w:cs="Arial"/>
          <w:sz w:val="22"/>
          <w:szCs w:val="22"/>
        </w:rPr>
        <w:t xml:space="preserve">(Sjå </w:t>
      </w:r>
      <w:r w:rsidR="00283069">
        <w:rPr>
          <w:rFonts w:ascii="Arial" w:hAnsi="Arial" w:cs="Arial"/>
          <w:sz w:val="22"/>
          <w:szCs w:val="22"/>
        </w:rPr>
        <w:t>bilete</w:t>
      </w:r>
      <w:r w:rsidR="00283069">
        <w:rPr>
          <w:rFonts w:ascii="Arial" w:hAnsi="Arial" w:cs="Arial"/>
          <w:sz w:val="22"/>
          <w:szCs w:val="22"/>
        </w:rPr>
        <w:t xml:space="preserve"> 2)</w:t>
      </w:r>
    </w:p>
    <w:p w:rsidR="004B4127" w:rsidRPr="004B4127" w:rsidP="006F5D6A" w14:paraId="01260EB0" w14:textId="77777777">
      <w:pPr>
        <w:rPr>
          <w:noProof/>
          <w:sz w:val="10"/>
          <w:szCs w:val="22"/>
          <w:u w:val="single"/>
        </w:rPr>
      </w:pPr>
    </w:p>
    <w:p w:rsidR="00214529" w:rsidP="006F5D6A" w14:paraId="01260EB1" w14:textId="77777777">
      <w:pPr>
        <w:rPr>
          <w:noProof/>
          <w:szCs w:val="22"/>
        </w:rPr>
      </w:pPr>
      <w:r>
        <w:rPr>
          <w:noProof/>
          <w:sz w:val="24"/>
          <w:szCs w:val="22"/>
        </w:rPr>
        <mc:AlternateContent>
          <mc:Choice Requires="wps">
            <w:drawing>
              <wp:anchor distT="0" distB="0" distL="114300" distR="114300" simplePos="0" relativeHeight="251675648" behindDoc="0" locked="0" layoutInCell="1" allowOverlap="1">
                <wp:simplePos x="0" y="0"/>
                <wp:positionH relativeFrom="column">
                  <wp:posOffset>1955800</wp:posOffset>
                </wp:positionH>
                <wp:positionV relativeFrom="paragraph">
                  <wp:posOffset>89535</wp:posOffset>
                </wp:positionV>
                <wp:extent cx="1518285" cy="1100455"/>
                <wp:effectExtent l="0" t="0" r="24765" b="23495"/>
                <wp:wrapNone/>
                <wp:docPr id="18" name="Rektangel 18"/>
                <wp:cNvGraphicFramePr/>
                <a:graphic xmlns:a="http://schemas.openxmlformats.org/drawingml/2006/main">
                  <a:graphicData uri="http://schemas.microsoft.com/office/word/2010/wordprocessingShape">
                    <wps:wsp xmlns:wps="http://schemas.microsoft.com/office/word/2010/wordprocessingShape">
                      <wps:cNvSpPr/>
                      <wps:spPr>
                        <a:xfrm>
                          <a:off x="0" y="0"/>
                          <a:ext cx="1518285" cy="11004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ktangel 18" o:spid="_x0000_s1025" style="width:119.55pt;height:86.65pt;margin-top:7.05pt;margin-left:154pt;mso-height-percent:0;mso-height-relative:margin;mso-width-percent:0;mso-width-relative:margin;mso-wrap-distance-bottom:0;mso-wrap-distance-left:9pt;mso-wrap-distance-right:9pt;mso-wrap-distance-top:0;mso-wrap-style:square;position:absolute;visibility:visible;v-text-anchor:middle;z-index:251676672" filled="f" strokecolor="red" strokeweight="1.5pt"/>
            </w:pict>
          </mc:Fallback>
        </mc:AlternateContent>
      </w:r>
      <w:r w:rsidRPr="00CB2735" w:rsidR="00406E5E">
        <w:rPr>
          <w:noProof/>
          <w:sz w:val="24"/>
          <w:szCs w:val="22"/>
        </w:rPr>
        <w:drawing>
          <wp:anchor distT="0" distB="0" distL="114300" distR="114300" simplePos="0" relativeHeight="251660288" behindDoc="0" locked="0" layoutInCell="1" allowOverlap="1">
            <wp:simplePos x="0" y="0"/>
            <wp:positionH relativeFrom="column">
              <wp:posOffset>622300</wp:posOffset>
            </wp:positionH>
            <wp:positionV relativeFrom="paragraph">
              <wp:posOffset>88136</wp:posOffset>
            </wp:positionV>
            <wp:extent cx="2839720" cy="1100455"/>
            <wp:effectExtent l="0" t="0" r="0" b="4445"/>
            <wp:wrapNone/>
            <wp:docPr id="3" name="Bilde 3" descr="F:\Bakteriologisk_seksjon\Ansattmappe\Hege S\Bilder\Elektronisk rekvisisjonsetikett_fecesanaly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Bakteriologisk_seksjon\Ansattmappe\Hege S\Bilder\Elektronisk rekvisisjonsetikett_fecesanalyser.jpg"/>
                    <pic:cNvPicPr>
                      <a:picLocks noChangeAspect="1" noChangeArrowheads="1"/>
                    </pic:cNvPicPr>
                  </pic:nvPicPr>
                  <pic:blipFill>
                    <a:blip xmlns:r="http://schemas.openxmlformats.org/officeDocument/2006/relationships" r:embed="rId5" cstate="print">
                      <a:extLst>
                        <a:ext xmlns:a="http://schemas.openxmlformats.org/drawingml/2006/main" uri="{BEBA8EAE-BF5A-486C-A8C5-ECC9F3942E4B}">
                          <a14:imgProps xmlns:a14="http://schemas.microsoft.com/office/drawing/2010/main">
                            <a14:imgLayer>
                              <a14:imgEffect>
                                <a14:sharpenSoften amount="25000"/>
                              </a14:imgEffect>
                              <a14:imgEffect>
                                <a14:brightnessContrast bright="10000" contrast="40000"/>
                              </a14:imgEffect>
                            </a14:imgLayer>
                          </a14:imgProps>
                        </a:ext>
                        <a:ext xmlns:a="http://schemas.openxmlformats.org/drawingml/2006/main" uri="{28A0092B-C50C-407E-A947-70E740481C1C}">
                          <a14:useLocalDpi xmlns:a14="http://schemas.microsoft.com/office/drawing/2010/main" val="0"/>
                        </a:ext>
                      </a:extLst>
                    </a:blip>
                    <a:srcRect l="1720" t="50287" r="3628" b="5085"/>
                    <a:stretch>
                      <a:fillRect/>
                    </a:stretch>
                  </pic:blipFill>
                  <pic:spPr bwMode="auto">
                    <a:xfrm>
                      <a:off x="0" y="0"/>
                      <a:ext cx="2839720" cy="11004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003" w:rsidR="00D54316">
        <w:rPr>
          <w:noProof/>
          <w:sz w:val="16"/>
          <w:szCs w:val="22"/>
          <w:u w:val="single"/>
        </w:rPr>
        <w:t>Bilete 1</w:t>
      </w:r>
      <w:r w:rsidRPr="00520003" w:rsidR="00D54316">
        <w:rPr>
          <w:noProof/>
          <w:sz w:val="16"/>
          <w:szCs w:val="22"/>
        </w:rPr>
        <w:t>:</w:t>
      </w:r>
    </w:p>
    <w:p w:rsidR="00214529" w:rsidRPr="00EA5968" w:rsidP="006F5D6A" w14:paraId="01260EB2" w14:textId="77777777">
      <w:pPr>
        <w:rPr>
          <w:szCs w:val="22"/>
        </w:rPr>
      </w:pPr>
      <w:r w:rsidRPr="00EA5968">
        <w:rPr>
          <w:noProof/>
          <w:sz w:val="24"/>
          <w:szCs w:val="22"/>
        </w:rPr>
        <mc:AlternateContent>
          <mc:Choice Requires="wps">
            <w:drawing>
              <wp:anchor distT="0" distB="0" distL="114300" distR="114300" simplePos="0" relativeHeight="251658240" behindDoc="0" locked="0" layoutInCell="1" allowOverlap="1">
                <wp:simplePos x="0" y="0"/>
                <wp:positionH relativeFrom="column">
                  <wp:posOffset>3849370</wp:posOffset>
                </wp:positionH>
                <wp:positionV relativeFrom="paragraph">
                  <wp:posOffset>154305</wp:posOffset>
                </wp:positionV>
                <wp:extent cx="1996440" cy="586105"/>
                <wp:effectExtent l="0" t="0" r="22860" b="20955"/>
                <wp:wrapNone/>
                <wp:docPr id="4" name="Tekstboks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96440" cy="586105"/>
                        </a:xfrm>
                        <a:prstGeom prst="rect">
                          <a:avLst/>
                        </a:prstGeom>
                        <a:solidFill>
                          <a:schemeClr val="lt1"/>
                        </a:solidFill>
                        <a:ln w="6350">
                          <a:solidFill>
                            <a:prstClr val="black"/>
                          </a:solidFill>
                        </a:ln>
                      </wps:spPr>
                      <wps:txbx>
                        <w:txbxContent>
                          <w:p w:rsidR="006F5D6A" w:rsidRPr="005E661D" w:rsidP="006F5D6A" w14:textId="77777777">
                            <w:pPr>
                              <w:rPr>
                                <w:sz w:val="20"/>
                              </w:rPr>
                            </w:pPr>
                            <w:r w:rsidRPr="0037719B">
                              <w:rPr>
                                <w:sz w:val="20"/>
                                <w:lang w:val="nn-NO"/>
                              </w:rPr>
                              <w:t>Skriv</w:t>
                            </w:r>
                            <w:r w:rsidRPr="0037719B" w:rsidR="00996F50">
                              <w:rPr>
                                <w:sz w:val="20"/>
                                <w:lang w:val="nn-NO"/>
                              </w:rPr>
                              <w:t xml:space="preserve"> </w:t>
                            </w:r>
                            <w:r w:rsidRPr="0037719B" w:rsidR="00996F50">
                              <w:rPr>
                                <w:b/>
                                <w:sz w:val="20"/>
                                <w:lang w:val="nn-NO"/>
                              </w:rPr>
                              <w:t>rett</w:t>
                            </w:r>
                            <w:r w:rsidRPr="0037719B">
                              <w:rPr>
                                <w:sz w:val="20"/>
                                <w:lang w:val="nn-NO"/>
                              </w:rPr>
                              <w:t xml:space="preserve"> </w:t>
                            </w:r>
                            <w:r w:rsidRPr="0037719B">
                              <w:rPr>
                                <w:b/>
                                <w:sz w:val="20"/>
                                <w:lang w:val="nn-NO"/>
                              </w:rPr>
                              <w:t>dato</w:t>
                            </w:r>
                            <w:r w:rsidRPr="0037719B">
                              <w:rPr>
                                <w:sz w:val="20"/>
                                <w:lang w:val="nn-NO"/>
                              </w:rPr>
                              <w:t xml:space="preserve"> </w:t>
                            </w:r>
                            <w:r w:rsidRPr="0037719B" w:rsidR="0041765D">
                              <w:rPr>
                                <w:sz w:val="20"/>
                                <w:lang w:val="nn-NO"/>
                              </w:rPr>
                              <w:t>for</w:t>
                            </w:r>
                            <w:r w:rsidRPr="0037719B" w:rsidR="002A6A78">
                              <w:rPr>
                                <w:sz w:val="20"/>
                                <w:lang w:val="nn-NO"/>
                              </w:rPr>
                              <w:t xml:space="preserve"> </w:t>
                            </w:r>
                            <w:r w:rsidRPr="0037719B" w:rsidR="005B25FE">
                              <w:rPr>
                                <w:sz w:val="20"/>
                                <w:lang w:val="nn-NO"/>
                              </w:rPr>
                              <w:t>p</w:t>
                            </w:r>
                            <w:r w:rsidRPr="0037719B">
                              <w:rPr>
                                <w:sz w:val="20"/>
                                <w:lang w:val="nn-NO"/>
                              </w:rPr>
                              <w:t>røvetaking</w:t>
                            </w:r>
                            <w:r w:rsidRPr="0037719B" w:rsidR="005B25FE">
                              <w:rPr>
                                <w:sz w:val="20"/>
                                <w:lang w:val="nn-NO"/>
                              </w:rPr>
                              <w:t>.</w:t>
                            </w:r>
                            <w:r w:rsidRPr="0037719B" w:rsidR="005E661D">
                              <w:rPr>
                                <w:sz w:val="20"/>
                                <w:lang w:val="nn-NO"/>
                              </w:rPr>
                              <w:t xml:space="preserve"> </w:t>
                            </w:r>
                            <w:r w:rsidRPr="005E661D" w:rsidR="005E661D">
                              <w:rPr>
                                <w:sz w:val="20"/>
                              </w:rPr>
                              <w:t>Førehandstrykt dato</w:t>
                            </w:r>
                            <w:r w:rsidR="004B4127">
                              <w:rPr>
                                <w:sz w:val="20"/>
                              </w:rPr>
                              <w:t xml:space="preserve"> må ev. </w:t>
                            </w:r>
                            <w:r w:rsidR="004B4127">
                              <w:rPr>
                                <w:sz w:val="20"/>
                              </w:rPr>
                              <w:t>korrigerast</w:t>
                            </w:r>
                            <w:r w:rsidR="004B4127">
                              <w:rPr>
                                <w:sz w:val="20"/>
                              </w:rPr>
                              <w:t xml:space="preserve"> dersom feil</w:t>
                            </w:r>
                          </w:p>
                          <w:p w:rsidR="005B25FE" w:rsidRPr="005E661D" w:rsidP="006F5D6A" w14:textId="77777777">
                            <w:pPr>
                              <w:rPr>
                                <w:sz w:val="12"/>
                              </w:rPr>
                            </w:pPr>
                          </w:p>
                          <w:p w:rsidR="006F5D6A" w:rsidRPr="00520003" w:rsidP="006F5D6A" w14:textId="77777777">
                            <w:pPr>
                              <w:rPr>
                                <w:sz w:val="6"/>
                              </w:rPr>
                            </w:pPr>
                            <w:r w:rsidRPr="00520003">
                              <w:t xml:space="preserve">    </w:t>
                            </w:r>
                          </w:p>
                          <w:p w:rsidR="006F5D6A" w:rsidRPr="00520003" w:rsidP="00996F50" w14:textId="77777777">
                            <w:r w:rsidRPr="00520003">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4" o:spid="_x0000_s1026" type="#_x0000_t202" style="width:157.2pt;height:46.15pt;margin-top:12.15pt;margin-left:303.1pt;mso-height-percent:0;mso-height-relative:margin;mso-width-percent:0;mso-width-relative:margin;mso-wrap-distance-bottom:0;mso-wrap-distance-left:9pt;mso-wrap-distance-right:9pt;mso-wrap-distance-top:0;mso-wrap-style:square;position:absolute;visibility:visible;v-text-anchor:top;z-index:251659264" fillcolor="white" strokeweight="0.5pt">
                <v:textbox>
                  <w:txbxContent>
                    <w:p w:rsidR="006F5D6A" w:rsidRPr="005E661D" w:rsidP="006F5D6A" w14:paraId="01260F73" w14:textId="77777777">
                      <w:pPr>
                        <w:rPr>
                          <w:sz w:val="20"/>
                        </w:rPr>
                      </w:pPr>
                      <w:r w:rsidRPr="0037719B">
                        <w:rPr>
                          <w:sz w:val="20"/>
                          <w:lang w:val="nn-NO"/>
                        </w:rPr>
                        <w:t>Skriv</w:t>
                      </w:r>
                      <w:r w:rsidRPr="0037719B" w:rsidR="00996F50">
                        <w:rPr>
                          <w:sz w:val="20"/>
                          <w:lang w:val="nn-NO"/>
                        </w:rPr>
                        <w:t xml:space="preserve"> </w:t>
                      </w:r>
                      <w:r w:rsidRPr="0037719B" w:rsidR="00996F50">
                        <w:rPr>
                          <w:b/>
                          <w:sz w:val="20"/>
                          <w:lang w:val="nn-NO"/>
                        </w:rPr>
                        <w:t>rett</w:t>
                      </w:r>
                      <w:r w:rsidRPr="0037719B">
                        <w:rPr>
                          <w:sz w:val="20"/>
                          <w:lang w:val="nn-NO"/>
                        </w:rPr>
                        <w:t xml:space="preserve"> </w:t>
                      </w:r>
                      <w:r w:rsidRPr="0037719B">
                        <w:rPr>
                          <w:b/>
                          <w:sz w:val="20"/>
                          <w:lang w:val="nn-NO"/>
                        </w:rPr>
                        <w:t>dato</w:t>
                      </w:r>
                      <w:r w:rsidRPr="0037719B">
                        <w:rPr>
                          <w:sz w:val="20"/>
                          <w:lang w:val="nn-NO"/>
                        </w:rPr>
                        <w:t xml:space="preserve"> </w:t>
                      </w:r>
                      <w:r w:rsidRPr="0037719B" w:rsidR="0041765D">
                        <w:rPr>
                          <w:sz w:val="20"/>
                          <w:lang w:val="nn-NO"/>
                        </w:rPr>
                        <w:t>for</w:t>
                      </w:r>
                      <w:r w:rsidRPr="0037719B" w:rsidR="002A6A78">
                        <w:rPr>
                          <w:sz w:val="20"/>
                          <w:lang w:val="nn-NO"/>
                        </w:rPr>
                        <w:t xml:space="preserve"> </w:t>
                      </w:r>
                      <w:r w:rsidRPr="0037719B" w:rsidR="005B25FE">
                        <w:rPr>
                          <w:sz w:val="20"/>
                          <w:lang w:val="nn-NO"/>
                        </w:rPr>
                        <w:t>p</w:t>
                      </w:r>
                      <w:r w:rsidRPr="0037719B">
                        <w:rPr>
                          <w:sz w:val="20"/>
                          <w:lang w:val="nn-NO"/>
                        </w:rPr>
                        <w:t>røvetaking</w:t>
                      </w:r>
                      <w:r w:rsidRPr="0037719B" w:rsidR="005B25FE">
                        <w:rPr>
                          <w:sz w:val="20"/>
                          <w:lang w:val="nn-NO"/>
                        </w:rPr>
                        <w:t>.</w:t>
                      </w:r>
                      <w:r w:rsidRPr="0037719B" w:rsidR="005E661D">
                        <w:rPr>
                          <w:sz w:val="20"/>
                          <w:lang w:val="nn-NO"/>
                        </w:rPr>
                        <w:t xml:space="preserve"> </w:t>
                      </w:r>
                      <w:r w:rsidRPr="005E661D" w:rsidR="005E661D">
                        <w:rPr>
                          <w:sz w:val="20"/>
                        </w:rPr>
                        <w:t>Førehandstrykt dato</w:t>
                      </w:r>
                      <w:r w:rsidR="004B4127">
                        <w:rPr>
                          <w:sz w:val="20"/>
                        </w:rPr>
                        <w:t xml:space="preserve"> må ev. </w:t>
                      </w:r>
                      <w:r w:rsidR="004B4127">
                        <w:rPr>
                          <w:sz w:val="20"/>
                        </w:rPr>
                        <w:t>korrigerast</w:t>
                      </w:r>
                      <w:r w:rsidR="004B4127">
                        <w:rPr>
                          <w:sz w:val="20"/>
                        </w:rPr>
                        <w:t xml:space="preserve"> dersom feil</w:t>
                      </w:r>
                    </w:p>
                    <w:p w:rsidR="005B25FE" w:rsidRPr="005E661D" w:rsidP="006F5D6A" w14:paraId="01260F74" w14:textId="77777777">
                      <w:pPr>
                        <w:rPr>
                          <w:sz w:val="12"/>
                        </w:rPr>
                      </w:pPr>
                    </w:p>
                    <w:p w:rsidR="006F5D6A" w:rsidRPr="00520003" w:rsidP="006F5D6A" w14:paraId="01260F75" w14:textId="77777777">
                      <w:pPr>
                        <w:rPr>
                          <w:sz w:val="6"/>
                        </w:rPr>
                      </w:pPr>
                      <w:r w:rsidRPr="00520003">
                        <w:t xml:space="preserve">    </w:t>
                      </w:r>
                    </w:p>
                    <w:p w:rsidR="006F5D6A" w:rsidRPr="00520003" w:rsidP="00996F50" w14:paraId="01260F76" w14:textId="77777777">
                      <w:r w:rsidRPr="00520003">
                        <w:t xml:space="preserve">    </w:t>
                      </w:r>
                    </w:p>
                  </w:txbxContent>
                </v:textbox>
              </v:shape>
            </w:pict>
          </mc:Fallback>
        </mc:AlternateContent>
      </w:r>
    </w:p>
    <w:p w:rsidR="004A39E1" w:rsidRPr="00520003" w:rsidP="00E83BDD" w14:paraId="01260EB3" w14:textId="77777777">
      <w:pPr>
        <w:spacing w:line="360" w:lineRule="auto"/>
        <w:contextualSpacing/>
        <w:rPr>
          <w:szCs w:val="22"/>
        </w:rPr>
      </w:pPr>
      <w:r w:rsidRPr="00EA5968">
        <w:rPr>
          <w:noProof/>
          <w:sz w:val="24"/>
          <w:szCs w:val="22"/>
        </w:rPr>
        <mc:AlternateContent>
          <mc:Choice Requires="wps">
            <w:drawing>
              <wp:anchor distT="0" distB="0" distL="114300" distR="114300" simplePos="0" relativeHeight="251661312" behindDoc="0" locked="0" layoutInCell="1" allowOverlap="1">
                <wp:simplePos x="0" y="0"/>
                <wp:positionH relativeFrom="column">
                  <wp:posOffset>3559648</wp:posOffset>
                </wp:positionH>
                <wp:positionV relativeFrom="paragraph">
                  <wp:posOffset>212725</wp:posOffset>
                </wp:positionV>
                <wp:extent cx="295275" cy="137160"/>
                <wp:effectExtent l="0" t="0" r="28575" b="15240"/>
                <wp:wrapNone/>
                <wp:docPr id="8" name="Pil venstre 8"/>
                <wp:cNvGraphicFramePr/>
                <a:graphic xmlns:a="http://schemas.openxmlformats.org/drawingml/2006/main">
                  <a:graphicData uri="http://schemas.microsoft.com/office/word/2010/wordprocessingShape">
                    <wps:wsp xmlns:wps="http://schemas.microsoft.com/office/word/2010/wordprocessingShape">
                      <wps:cNvSpPr/>
                      <wps:spPr>
                        <a:xfrm>
                          <a:off x="0" y="0"/>
                          <a:ext cx="295275" cy="137160"/>
                        </a:xfrm>
                        <a:prstGeom prst="leftArrow">
                          <a:avLst/>
                        </a:prstGeom>
                        <a:solidFill>
                          <a:srgbClr val="F2F4A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8" o:spid="_x0000_s1027" type="#_x0000_t66" style="width:23.25pt;height:10.8pt;margin-top:16.75pt;margin-left:280.3pt;mso-height-percent:0;mso-height-relative:margin;mso-width-percent:0;mso-width-relative:margin;mso-wrap-distance-bottom:0;mso-wrap-distance-left:9pt;mso-wrap-distance-right:9pt;mso-wrap-distance-top:0;mso-wrap-style:square;position:absolute;visibility:visible;v-text-anchor:middle;z-index:251662336" adj="5017" fillcolor="#f2f4ae" strokecolor="black" strokeweight="0.25pt"/>
            </w:pict>
          </mc:Fallback>
        </mc:AlternateContent>
      </w:r>
    </w:p>
    <w:p w:rsidR="00A4277A" w:rsidRPr="00520003" w:rsidP="00E83BDD" w14:paraId="01260EB4" w14:textId="77777777">
      <w:pPr>
        <w:spacing w:line="360" w:lineRule="auto"/>
        <w:contextualSpacing/>
        <w:rPr>
          <w:szCs w:val="22"/>
        </w:rPr>
      </w:pPr>
    </w:p>
    <w:p w:rsidR="00A4277A" w:rsidRPr="00520003" w:rsidP="00E83BDD" w14:paraId="01260EB5" w14:textId="77777777">
      <w:pPr>
        <w:spacing w:line="360" w:lineRule="auto"/>
        <w:contextualSpacing/>
        <w:rPr>
          <w:szCs w:val="22"/>
        </w:rPr>
      </w:pPr>
    </w:p>
    <w:p w:rsidR="00A4277A" w:rsidRPr="00520003" w:rsidP="00E83BDD" w14:paraId="01260EB6" w14:textId="77777777">
      <w:pPr>
        <w:spacing w:line="360" w:lineRule="auto"/>
        <w:contextualSpacing/>
        <w:rPr>
          <w:szCs w:val="22"/>
        </w:rPr>
      </w:pPr>
    </w:p>
    <w:p w:rsidR="00166FF5" w:rsidRPr="004B4127" w:rsidP="001129B5" w14:paraId="01260EB7" w14:textId="77777777">
      <w:pPr>
        <w:spacing w:line="360" w:lineRule="auto"/>
        <w:contextualSpacing/>
        <w:rPr>
          <w:sz w:val="10"/>
        </w:rPr>
      </w:pPr>
      <w:r>
        <w:rPr>
          <w:b/>
          <w:noProof/>
          <w:color w:val="000000" w:themeColor="text1"/>
          <w:sz w:val="24"/>
        </w:rPr>
        <w:drawing>
          <wp:anchor distT="0" distB="0" distL="114300" distR="114300" simplePos="0" relativeHeight="251672576" behindDoc="0" locked="0" layoutInCell="1" allowOverlap="1">
            <wp:simplePos x="0" y="0"/>
            <wp:positionH relativeFrom="column">
              <wp:posOffset>626745</wp:posOffset>
            </wp:positionH>
            <wp:positionV relativeFrom="paragraph">
              <wp:posOffset>97026</wp:posOffset>
            </wp:positionV>
            <wp:extent cx="1913890" cy="1140460"/>
            <wp:effectExtent l="0" t="0" r="0" b="254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like fecesglass samlet.jpg"/>
                    <pic:cNvPicPr/>
                  </pic:nvPicPr>
                  <pic:blipFill>
                    <a:blip xmlns:r="http://schemas.openxmlformats.org/officeDocument/2006/relationships" r:embed="rId6" cstate="print">
                      <a:extLst>
                        <a:ext xmlns:a="http://schemas.openxmlformats.org/drawingml/2006/main" uri="{BEBA8EAE-BF5A-486C-A8C5-ECC9F3942E4B}">
                          <a14:imgProps xmlns:a14="http://schemas.microsoft.com/office/drawing/2010/main">
                            <a14:imgLayer>
                              <a14:imgEffect>
                                <a14:sharpenSoften amount="50000"/>
                              </a14:imgEffect>
                              <a14:imgEffect>
                                <a14:brightnessContrast bright="6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913890" cy="1140460"/>
                    </a:xfrm>
                    <a:prstGeom prst="rect">
                      <a:avLst/>
                    </a:prstGeom>
                  </pic:spPr>
                </pic:pic>
              </a:graphicData>
            </a:graphic>
            <wp14:sizeRelH relativeFrom="margin">
              <wp14:pctWidth>0</wp14:pctWidth>
            </wp14:sizeRelH>
            <wp14:sizeRelV relativeFrom="margin">
              <wp14:pctHeight>0</wp14:pctHeight>
            </wp14:sizeRelV>
          </wp:anchor>
        </w:drawing>
      </w:r>
      <w:r w:rsidRPr="00520003" w:rsidR="00D54316">
        <w:rPr>
          <w:noProof/>
          <w:sz w:val="16"/>
          <w:szCs w:val="22"/>
          <w:u w:val="single"/>
        </w:rPr>
        <w:t xml:space="preserve">Bilete </w:t>
      </w:r>
      <w:r w:rsidR="00D54316">
        <w:rPr>
          <w:noProof/>
          <w:sz w:val="16"/>
          <w:szCs w:val="22"/>
          <w:u w:val="single"/>
        </w:rPr>
        <w:t>2</w:t>
      </w:r>
      <w:r w:rsidRPr="00520003" w:rsidR="00D54316">
        <w:rPr>
          <w:noProof/>
          <w:sz w:val="16"/>
          <w:szCs w:val="22"/>
        </w:rPr>
        <w:t>:</w:t>
      </w:r>
    </w:p>
    <w:p w:rsidR="00166FF5" w:rsidP="001129B5" w14:paraId="01260EB8" w14:textId="77777777">
      <w:pPr>
        <w:spacing w:line="360" w:lineRule="auto"/>
        <w:rPr>
          <w:b/>
          <w:color w:val="000000" w:themeColor="text1"/>
          <w:sz w:val="24"/>
        </w:rPr>
      </w:pPr>
      <w:r>
        <w:rPr>
          <w:b/>
          <w:noProof/>
          <w:color w:val="000000" w:themeColor="text1"/>
          <w:sz w:val="24"/>
        </w:rPr>
        <mc:AlternateContent>
          <mc:Choice Requires="wps">
            <w:drawing>
              <wp:anchor distT="0" distB="0" distL="114300" distR="114300" simplePos="0" relativeHeight="251673600" behindDoc="0" locked="0" layoutInCell="1" allowOverlap="1">
                <wp:simplePos x="0" y="0"/>
                <wp:positionH relativeFrom="column">
                  <wp:posOffset>3528060</wp:posOffset>
                </wp:positionH>
                <wp:positionV relativeFrom="paragraph">
                  <wp:posOffset>218946</wp:posOffset>
                </wp:positionV>
                <wp:extent cx="2313681" cy="541176"/>
                <wp:effectExtent l="0" t="0" r="10795" b="11430"/>
                <wp:wrapNone/>
                <wp:docPr id="16" name="Tekstboks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2313681" cy="541176"/>
                        </a:xfrm>
                        <a:prstGeom prst="rect">
                          <a:avLst/>
                        </a:prstGeom>
                        <a:solidFill>
                          <a:schemeClr val="lt1"/>
                        </a:solidFill>
                        <a:ln w="6350">
                          <a:solidFill>
                            <a:prstClr val="black"/>
                          </a:solidFill>
                        </a:ln>
                      </wps:spPr>
                      <wps:txbx>
                        <w:txbxContent>
                          <w:p w:rsidR="00996F50" w:rsidRPr="00A86CDD" w:rsidP="00996F50" w14:paraId="01260F77" w14:textId="77777777">
                            <w:pPr>
                              <w:rPr>
                                <w:sz w:val="20"/>
                              </w:rPr>
                            </w:pPr>
                            <w:r w:rsidRPr="00A86CDD">
                              <w:rPr>
                                <w:sz w:val="20"/>
                              </w:rPr>
                              <w:t xml:space="preserve">Etikett </w:t>
                            </w:r>
                            <w:r w:rsidRPr="00A86CDD">
                              <w:rPr>
                                <w:b/>
                                <w:sz w:val="20"/>
                              </w:rPr>
                              <w:t>med strekkode</w:t>
                            </w:r>
                            <w:r w:rsidRPr="00A86CDD" w:rsidR="00E048CE">
                              <w:rPr>
                                <w:sz w:val="20"/>
                              </w:rPr>
                              <w:t xml:space="preserve"> </w:t>
                            </w:r>
                            <w:r w:rsidRPr="00A86CDD" w:rsidR="00E048CE">
                              <w:rPr>
                                <w:sz w:val="20"/>
                              </w:rPr>
                              <w:t>klistrast</w:t>
                            </w:r>
                            <w:r w:rsidRPr="00A86CDD">
                              <w:rPr>
                                <w:sz w:val="20"/>
                              </w:rPr>
                              <w:t xml:space="preserve"> vertikalt/loddrett på </w:t>
                            </w:r>
                            <w:r w:rsidRPr="00A86CDD">
                              <w:rPr>
                                <w:sz w:val="20"/>
                              </w:rPr>
                              <w:t>prøverøyret</w:t>
                            </w:r>
                            <w:r w:rsidRPr="00A86CDD">
                              <w:rPr>
                                <w:sz w:val="20"/>
                              </w:rPr>
                              <w:t xml:space="preserve">       </w:t>
                            </w:r>
                          </w:p>
                          <w:p w:rsidR="00996F50" w:rsidRPr="00A86CDD" w:rsidP="00996F50" w14:paraId="01260F78" w14:textId="77777777">
                            <w:pPr>
                              <w:rPr>
                                <w:sz w:val="20"/>
                              </w:rPr>
                            </w:pPr>
                            <w:r w:rsidRPr="00A86CDD">
                              <w:rPr>
                                <w:sz w:val="20"/>
                              </w:rPr>
                              <w:t>(</w:t>
                            </w:r>
                            <w:r w:rsidRPr="00A86CDD">
                              <w:rPr>
                                <w:b/>
                                <w:sz w:val="20"/>
                              </w:rPr>
                              <w:t>ikkje</w:t>
                            </w:r>
                            <w:r w:rsidRPr="00A86CDD">
                              <w:rPr>
                                <w:sz w:val="20"/>
                              </w:rPr>
                              <w:t xml:space="preserve"> på transporthylsa)</w:t>
                            </w:r>
                          </w:p>
                          <w:p w:rsidR="00627189" w14:paraId="01260F7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boks 16" o:spid="_x0000_s1028" type="#_x0000_t202" style="width:182.2pt;height:42.6pt;margin-top:17.25pt;margin-left:277.8pt;mso-height-percent:0;mso-height-relative:margin;mso-width-percent:0;mso-width-relative:margin;mso-wrap-distance-bottom:0;mso-wrap-distance-left:9pt;mso-wrap-distance-right:9pt;mso-wrap-distance-top:0;mso-wrap-style:square;position:absolute;visibility:visible;v-text-anchor:top;z-index:251674624" fillcolor="white" strokeweight="0.5pt">
                <v:textbox>
                  <w:txbxContent>
                    <w:p w:rsidR="00996F50" w:rsidRPr="00A86CDD" w:rsidP="00996F50" w14:paraId="3A83D514" w14:textId="77777777">
                      <w:pPr>
                        <w:rPr>
                          <w:sz w:val="20"/>
                        </w:rPr>
                      </w:pPr>
                      <w:r w:rsidRPr="00A86CDD">
                        <w:rPr>
                          <w:sz w:val="20"/>
                        </w:rPr>
                        <w:t xml:space="preserve">Etikett </w:t>
                      </w:r>
                      <w:r w:rsidRPr="00A86CDD">
                        <w:rPr>
                          <w:b/>
                          <w:sz w:val="20"/>
                        </w:rPr>
                        <w:t>med strekkode</w:t>
                      </w:r>
                      <w:r w:rsidRPr="00A86CDD" w:rsidR="00E048CE">
                        <w:rPr>
                          <w:sz w:val="20"/>
                        </w:rPr>
                        <w:t xml:space="preserve"> </w:t>
                      </w:r>
                      <w:r w:rsidRPr="00A86CDD" w:rsidR="00E048CE">
                        <w:rPr>
                          <w:sz w:val="20"/>
                        </w:rPr>
                        <w:t>klistrast</w:t>
                      </w:r>
                      <w:r w:rsidRPr="00A86CDD">
                        <w:rPr>
                          <w:sz w:val="20"/>
                        </w:rPr>
                        <w:t xml:space="preserve"> vertikalt/loddrett på </w:t>
                      </w:r>
                      <w:r w:rsidRPr="00A86CDD">
                        <w:rPr>
                          <w:sz w:val="20"/>
                        </w:rPr>
                        <w:t>prøverøyret</w:t>
                      </w:r>
                      <w:r w:rsidRPr="00A86CDD">
                        <w:rPr>
                          <w:sz w:val="20"/>
                        </w:rPr>
                        <w:t xml:space="preserve">       </w:t>
                      </w:r>
                    </w:p>
                    <w:p w:rsidR="00996F50" w:rsidRPr="00A86CDD" w:rsidP="00996F50" w14:paraId="6E9233F5" w14:textId="77777777">
                      <w:pPr>
                        <w:rPr>
                          <w:sz w:val="20"/>
                        </w:rPr>
                      </w:pPr>
                      <w:r w:rsidRPr="00A86CDD">
                        <w:rPr>
                          <w:sz w:val="20"/>
                        </w:rPr>
                        <w:t>(</w:t>
                      </w:r>
                      <w:r w:rsidRPr="00A86CDD">
                        <w:rPr>
                          <w:b/>
                          <w:sz w:val="20"/>
                        </w:rPr>
                        <w:t>ikkje</w:t>
                      </w:r>
                      <w:r w:rsidRPr="00A86CDD">
                        <w:rPr>
                          <w:sz w:val="20"/>
                        </w:rPr>
                        <w:t xml:space="preserve"> på transporthylsa)</w:t>
                      </w:r>
                    </w:p>
                    <w:p w:rsidR="00627189" w14:paraId="79E03A15" w14:textId="77777777"/>
                  </w:txbxContent>
                </v:textbox>
              </v:shape>
            </w:pict>
          </mc:Fallback>
        </mc:AlternateContent>
      </w:r>
    </w:p>
    <w:p w:rsidR="00166FF5" w:rsidP="001129B5" w14:paraId="01260EB9" w14:textId="77777777">
      <w:pPr>
        <w:spacing w:line="360" w:lineRule="auto"/>
        <w:rPr>
          <w:b/>
          <w:color w:val="000000" w:themeColor="text1"/>
          <w:sz w:val="24"/>
        </w:rPr>
      </w:pPr>
      <w:r w:rsidRPr="00EA5968">
        <w:rPr>
          <w:noProof/>
          <w:sz w:val="24"/>
          <w:szCs w:val="22"/>
        </w:rPr>
        <mc:AlternateContent>
          <mc:Choice Requires="wps">
            <w:drawing>
              <wp:anchor distT="0" distB="0" distL="114300" distR="114300" simplePos="0" relativeHeight="251677696" behindDoc="0" locked="0" layoutInCell="1" allowOverlap="1">
                <wp:simplePos x="0" y="0"/>
                <wp:positionH relativeFrom="column">
                  <wp:posOffset>2951953</wp:posOffset>
                </wp:positionH>
                <wp:positionV relativeFrom="paragraph">
                  <wp:posOffset>135890</wp:posOffset>
                </wp:positionV>
                <wp:extent cx="589384" cy="137160"/>
                <wp:effectExtent l="0" t="0" r="20320" b="15240"/>
                <wp:wrapNone/>
                <wp:docPr id="19" name="Pil venstre 19"/>
                <wp:cNvGraphicFramePr/>
                <a:graphic xmlns:a="http://schemas.openxmlformats.org/drawingml/2006/main">
                  <a:graphicData uri="http://schemas.microsoft.com/office/word/2010/wordprocessingShape">
                    <wps:wsp xmlns:wps="http://schemas.microsoft.com/office/word/2010/wordprocessingShape">
                      <wps:cNvSpPr/>
                      <wps:spPr>
                        <a:xfrm>
                          <a:off x="0" y="0"/>
                          <a:ext cx="589384" cy="137160"/>
                        </a:xfrm>
                        <a:prstGeom prst="leftArrow">
                          <a:avLst/>
                        </a:prstGeom>
                        <a:solidFill>
                          <a:srgbClr val="F2F4A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Pil venstre 19" o:spid="_x0000_s1029" type="#_x0000_t66" style="width:46.4pt;height:10.8pt;margin-top:10.7pt;margin-left:232.45pt;mso-height-percent:0;mso-height-relative:margin;mso-width-percent:0;mso-width-relative:margin;mso-wrap-distance-bottom:0;mso-wrap-distance-left:9pt;mso-wrap-distance-right:9pt;mso-wrap-distance-top:0;mso-wrap-style:square;position:absolute;visibility:visible;v-text-anchor:middle;z-index:251678720" adj="2513" fillcolor="#f2f4ae" strokecolor="black" strokeweight="0.25pt"/>
            </w:pict>
          </mc:Fallback>
        </mc:AlternateContent>
      </w:r>
    </w:p>
    <w:p w:rsidR="00D54316" w:rsidP="001129B5" w14:paraId="01260EBA" w14:textId="77777777">
      <w:pPr>
        <w:spacing w:line="360" w:lineRule="auto"/>
        <w:rPr>
          <w:b/>
          <w:color w:val="000000" w:themeColor="text1"/>
          <w:sz w:val="24"/>
        </w:rPr>
      </w:pPr>
    </w:p>
    <w:p w:rsidR="00D54316" w:rsidP="001129B5" w14:paraId="01260EBB" w14:textId="77777777">
      <w:pPr>
        <w:spacing w:line="360" w:lineRule="auto"/>
        <w:rPr>
          <w:b/>
          <w:color w:val="000000" w:themeColor="text1"/>
          <w:sz w:val="24"/>
        </w:rPr>
      </w:pPr>
    </w:p>
    <w:p w:rsidR="005D6B96" w:rsidRPr="00D218D8" w:rsidP="001129B5" w14:paraId="01260EBC" w14:textId="77777777">
      <w:pPr>
        <w:spacing w:line="360" w:lineRule="auto"/>
        <w:rPr>
          <w:b/>
          <w:color w:val="000000" w:themeColor="text1"/>
          <w:sz w:val="4"/>
        </w:rPr>
      </w:pPr>
    </w:p>
    <w:p w:rsidR="004B4127" w:rsidRPr="00AB7CDB" w:rsidP="001129B5" w14:paraId="01260EBD" w14:textId="77777777">
      <w:pPr>
        <w:spacing w:line="360" w:lineRule="auto"/>
        <w:rPr>
          <w:b/>
          <w:color w:val="000000" w:themeColor="text1"/>
          <w:sz w:val="6"/>
          <w:szCs w:val="18"/>
        </w:rPr>
      </w:pPr>
    </w:p>
    <w:p w:rsidR="00681976" w:rsidP="001129B5" w14:paraId="01260EBE" w14:textId="77777777">
      <w:pPr>
        <w:spacing w:line="360" w:lineRule="auto"/>
        <w:rPr>
          <w:b/>
          <w:sz w:val="24"/>
        </w:rPr>
      </w:pPr>
      <w:r w:rsidRPr="00520003">
        <w:rPr>
          <w:b/>
          <w:color w:val="000000" w:themeColor="text1"/>
          <w:sz w:val="24"/>
        </w:rPr>
        <w:t>A: T</w:t>
      </w:r>
      <w:r w:rsidRPr="00520003">
        <w:rPr>
          <w:b/>
          <w:sz w:val="24"/>
        </w:rPr>
        <w:t xml:space="preserve">armpatogene </w:t>
      </w:r>
      <w:r w:rsidRPr="00520003">
        <w:rPr>
          <w:b/>
          <w:sz w:val="24"/>
        </w:rPr>
        <w:t>bakteriar</w:t>
      </w:r>
      <w:r w:rsidRPr="00520003">
        <w:rPr>
          <w:b/>
          <w:sz w:val="24"/>
        </w:rPr>
        <w:t xml:space="preserve">, virus og </w:t>
      </w:r>
      <w:r w:rsidRPr="00520003">
        <w:rPr>
          <w:b/>
          <w:sz w:val="24"/>
        </w:rPr>
        <w:t>parasittar</w:t>
      </w:r>
    </w:p>
    <w:p w:rsidR="001129B5" w:rsidP="001129B5" w14:paraId="01260EBF" w14:textId="77777777">
      <w:pPr>
        <w:pStyle w:val="ListParagraph"/>
        <w:spacing w:line="360" w:lineRule="auto"/>
        <w:ind w:left="0"/>
        <w:rPr>
          <w:rFonts w:ascii="Arial" w:hAnsi="Arial" w:cs="Arial"/>
          <w:b/>
          <w:szCs w:val="22"/>
        </w:rPr>
      </w:pPr>
      <w:r w:rsidRPr="001129B5">
        <w:rPr>
          <w:rFonts w:ascii="Arial" w:hAnsi="Arial" w:cs="Arial"/>
          <w:b/>
          <w:szCs w:val="22"/>
        </w:rPr>
        <w:t xml:space="preserve">B: </w:t>
      </w:r>
      <w:r w:rsidRPr="0037719B">
        <w:rPr>
          <w:rFonts w:ascii="Arial" w:hAnsi="Arial" w:cs="Arial"/>
          <w:b/>
          <w:i/>
          <w:iCs/>
          <w:szCs w:val="22"/>
        </w:rPr>
        <w:t>Clostridium</w:t>
      </w:r>
      <w:r w:rsidRPr="0037719B">
        <w:rPr>
          <w:rFonts w:ascii="Arial" w:hAnsi="Arial" w:cs="Arial"/>
          <w:b/>
          <w:i/>
          <w:iCs/>
          <w:szCs w:val="22"/>
        </w:rPr>
        <w:t xml:space="preserve"> </w:t>
      </w:r>
      <w:r w:rsidRPr="0037719B">
        <w:rPr>
          <w:rFonts w:ascii="Arial" w:hAnsi="Arial" w:cs="Arial"/>
          <w:b/>
          <w:i/>
          <w:iCs/>
          <w:szCs w:val="22"/>
        </w:rPr>
        <w:t>difficile</w:t>
      </w:r>
      <w:r w:rsidRPr="001129B5">
        <w:rPr>
          <w:rFonts w:ascii="Arial" w:hAnsi="Arial" w:cs="Arial"/>
          <w:b/>
          <w:szCs w:val="22"/>
        </w:rPr>
        <w:t xml:space="preserve"> toksin</w:t>
      </w:r>
    </w:p>
    <w:p w:rsidR="00F92E15" w:rsidRPr="001129B5" w:rsidP="001129B5" w14:paraId="01260EC0" w14:textId="77777777">
      <w:pPr>
        <w:pStyle w:val="ListParagraph"/>
        <w:spacing w:line="360" w:lineRule="auto"/>
        <w:ind w:left="0"/>
        <w:rPr>
          <w:rFonts w:ascii="Arial" w:hAnsi="Arial" w:cs="Arial"/>
          <w:b/>
          <w:szCs w:val="22"/>
        </w:rPr>
      </w:pPr>
      <w:r>
        <w:rPr>
          <w:rFonts w:ascii="Arial" w:hAnsi="Arial" w:cs="Arial"/>
          <w:b/>
          <w:szCs w:val="22"/>
        </w:rPr>
        <w:t xml:space="preserve">C: </w:t>
      </w:r>
      <w:r w:rsidRPr="0037719B">
        <w:rPr>
          <w:rFonts w:ascii="Arial" w:hAnsi="Arial" w:cs="Arial"/>
          <w:b/>
          <w:i/>
          <w:iCs/>
          <w:szCs w:val="22"/>
        </w:rPr>
        <w:t>Helicobacter</w:t>
      </w:r>
      <w:r w:rsidRPr="0037719B">
        <w:rPr>
          <w:rFonts w:ascii="Arial" w:hAnsi="Arial" w:cs="Arial"/>
          <w:b/>
          <w:i/>
          <w:iCs/>
          <w:szCs w:val="22"/>
        </w:rPr>
        <w:t xml:space="preserve"> </w:t>
      </w:r>
      <w:r w:rsidRPr="0037719B">
        <w:rPr>
          <w:rFonts w:ascii="Arial" w:hAnsi="Arial" w:cs="Arial"/>
          <w:b/>
          <w:i/>
          <w:iCs/>
          <w:szCs w:val="22"/>
        </w:rPr>
        <w:t>pylori</w:t>
      </w:r>
      <w:r>
        <w:rPr>
          <w:rFonts w:ascii="Arial" w:hAnsi="Arial" w:cs="Arial"/>
          <w:b/>
          <w:szCs w:val="22"/>
        </w:rPr>
        <w:t xml:space="preserve"> antigen</w:t>
      </w:r>
    </w:p>
    <w:p w:rsidR="00681976" w:rsidRPr="00F92E15" w:rsidP="00681976" w14:paraId="01260EC1" w14:textId="77777777">
      <w:pPr>
        <w:rPr>
          <w:sz w:val="18"/>
          <w:szCs w:val="14"/>
        </w:rPr>
      </w:pPr>
    </w:p>
    <w:p w:rsidR="00681976" w:rsidRPr="00520003" w:rsidP="00681976" w14:paraId="01260EC2" w14:textId="77777777">
      <w:pPr>
        <w:spacing w:line="360" w:lineRule="auto"/>
        <w:rPr>
          <w:b/>
          <w:noProof/>
          <w:szCs w:val="22"/>
        </w:rPr>
      </w:pPr>
      <w:r w:rsidRPr="00520003">
        <w:rPr>
          <w:b/>
          <w:szCs w:val="22"/>
        </w:rPr>
        <w:t>Prøvetaking:</w:t>
      </w:r>
      <w:r w:rsidRPr="00520003">
        <w:rPr>
          <w:b/>
          <w:noProof/>
          <w:szCs w:val="22"/>
        </w:rPr>
        <w:t xml:space="preserve"> </w:t>
      </w:r>
    </w:p>
    <w:p w:rsidR="00681976" w:rsidRPr="0037719B" w:rsidP="00681976" w14:paraId="01260EC3" w14:textId="77777777">
      <w:pPr>
        <w:spacing w:line="360" w:lineRule="auto"/>
        <w:rPr>
          <w:noProof/>
          <w:szCs w:val="22"/>
          <w:lang w:val="nn-NO"/>
        </w:rPr>
      </w:pPr>
      <w:r w:rsidRPr="00283069">
        <w:rPr>
          <w:noProof/>
          <w:sz w:val="18"/>
          <w:szCs w:val="22"/>
        </w:rPr>
        <w:drawing>
          <wp:anchor distT="0" distB="0" distL="114300" distR="114300" simplePos="0" relativeHeight="251670528" behindDoc="0" locked="0" layoutInCell="1" allowOverlap="1">
            <wp:simplePos x="0" y="0"/>
            <wp:positionH relativeFrom="column">
              <wp:posOffset>751725</wp:posOffset>
            </wp:positionH>
            <wp:positionV relativeFrom="paragraph">
              <wp:posOffset>262255</wp:posOffset>
            </wp:positionV>
            <wp:extent cx="2878281" cy="581025"/>
            <wp:effectExtent l="0" t="0" r="0" b="0"/>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calswab.jpg"/>
                    <pic:cNvPicPr/>
                  </pic:nvPicPr>
                  <pic:blipFill>
                    <a:blip xmlns:r="http://schemas.openxmlformats.org/officeDocument/2006/relationships" r:embed="rId7" cstate="print">
                      <a:extLst>
                        <a:ext xmlns:a="http://schemas.openxmlformats.org/drawingml/2006/main" uri="{BEBA8EAE-BF5A-486C-A8C5-ECC9F3942E4B}">
                          <a14:imgProps xmlns:a14="http://schemas.microsoft.com/office/drawing/2010/main">
                            <a14:imgLayer>
                              <a14:imgEffect>
                                <a14:sharpenSoften amount="50000"/>
                              </a14:imgEffect>
                              <a14:imgEffect>
                                <a14:brightnessContrast contrast="-40000"/>
                              </a14:imgEffect>
                            </a14:imgLayer>
                          </a14:imgProps>
                        </a:ext>
                        <a:ext xmlns:a="http://schemas.openxmlformats.org/drawingml/2006/main" uri="{28A0092B-C50C-407E-A947-70E740481C1C}">
                          <a14:useLocalDpi xmlns:a14="http://schemas.microsoft.com/office/drawing/2010/main" val="0"/>
                        </a:ext>
                      </a:extLst>
                    </a:blip>
                    <a:srcRect l="5003" t="9382" r="2467" b="15633"/>
                    <a:stretch>
                      <a:fillRect/>
                    </a:stretch>
                  </pic:blipFill>
                  <pic:spPr bwMode="auto">
                    <a:xfrm>
                      <a:off x="0" y="0"/>
                      <a:ext cx="2947768" cy="5950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19B">
        <w:rPr>
          <w:noProof/>
          <w:szCs w:val="22"/>
          <w:lang w:val="nn-NO"/>
        </w:rPr>
        <w:t>1.</w:t>
      </w:r>
      <w:r w:rsidRPr="0037719B">
        <w:rPr>
          <w:noProof/>
          <w:szCs w:val="22"/>
          <w:lang w:val="nn-NO"/>
        </w:rPr>
        <w:t xml:space="preserve"> Fecal transwab s</w:t>
      </w:r>
      <w:r w:rsidRPr="0037719B" w:rsidR="00C36776">
        <w:rPr>
          <w:noProof/>
          <w:szCs w:val="22"/>
          <w:lang w:val="nn-NO"/>
        </w:rPr>
        <w:t>kal nyttast som prøvetakingsrøyr</w:t>
      </w:r>
      <w:r w:rsidRPr="0037719B">
        <w:rPr>
          <w:noProof/>
          <w:szCs w:val="22"/>
          <w:lang w:val="nn-NO"/>
        </w:rPr>
        <w:t xml:space="preserve"> (sjå bilete 1)</w:t>
      </w:r>
    </w:p>
    <w:p w:rsidR="00681976" w:rsidRPr="0037719B" w:rsidP="00681976" w14:paraId="01260EC4" w14:textId="77777777">
      <w:pPr>
        <w:spacing w:line="360" w:lineRule="auto"/>
        <w:rPr>
          <w:noProof/>
          <w:szCs w:val="22"/>
          <w:lang w:val="nn-NO"/>
        </w:rPr>
      </w:pPr>
      <w:r w:rsidRPr="0037719B">
        <w:rPr>
          <w:noProof/>
          <w:szCs w:val="22"/>
          <w:lang w:val="nn-NO"/>
        </w:rPr>
        <w:t xml:space="preserve">   </w:t>
      </w:r>
      <w:r w:rsidRPr="0037719B" w:rsidR="00471AA2">
        <w:rPr>
          <w:noProof/>
          <w:szCs w:val="22"/>
          <w:lang w:val="nn-NO"/>
        </w:rPr>
        <w:t xml:space="preserve"> </w:t>
      </w:r>
      <w:r w:rsidRPr="0037719B">
        <w:rPr>
          <w:noProof/>
          <w:sz w:val="16"/>
          <w:szCs w:val="22"/>
          <w:u w:val="single"/>
          <w:lang w:val="nn-NO"/>
        </w:rPr>
        <w:t>Bilete 1</w:t>
      </w:r>
      <w:r w:rsidRPr="0037719B">
        <w:rPr>
          <w:noProof/>
          <w:sz w:val="16"/>
          <w:szCs w:val="22"/>
          <w:lang w:val="nn-NO"/>
        </w:rPr>
        <w:t xml:space="preserve">: </w:t>
      </w:r>
    </w:p>
    <w:p w:rsidR="00681976" w:rsidRPr="0037719B" w:rsidP="00681976" w14:paraId="01260EC5" w14:textId="77777777">
      <w:pPr>
        <w:spacing w:line="360" w:lineRule="auto"/>
        <w:rPr>
          <w:noProof/>
          <w:szCs w:val="22"/>
          <w:lang w:val="nn-NO"/>
        </w:rPr>
      </w:pPr>
    </w:p>
    <w:p w:rsidR="00681976" w:rsidRPr="0037719B" w:rsidP="00681976" w14:paraId="01260EC6" w14:textId="77777777">
      <w:pPr>
        <w:spacing w:line="360" w:lineRule="auto"/>
        <w:rPr>
          <w:noProof/>
          <w:szCs w:val="22"/>
          <w:lang w:val="nn-NO"/>
        </w:rPr>
      </w:pPr>
    </w:p>
    <w:p w:rsidR="00681976" w:rsidRPr="0037719B" w:rsidP="00681976" w14:paraId="01260EC7" w14:textId="77777777">
      <w:pPr>
        <w:spacing w:line="360" w:lineRule="auto"/>
        <w:rPr>
          <w:noProof/>
          <w:sz w:val="4"/>
          <w:szCs w:val="22"/>
          <w:lang w:val="nn-NO"/>
        </w:rPr>
      </w:pPr>
    </w:p>
    <w:p w:rsidR="008E719E" w:rsidRPr="0037719B" w:rsidP="00681976" w14:paraId="01260EC8" w14:textId="77777777">
      <w:pPr>
        <w:spacing w:line="360" w:lineRule="auto"/>
        <w:rPr>
          <w:noProof/>
          <w:szCs w:val="22"/>
          <w:lang w:val="nn-NO"/>
        </w:rPr>
      </w:pPr>
      <w:r w:rsidRPr="0037719B">
        <w:rPr>
          <w:noProof/>
          <w:szCs w:val="22"/>
          <w:lang w:val="nn-NO"/>
        </w:rPr>
        <w:t>2</w:t>
      </w:r>
      <w:r w:rsidRPr="0037719B" w:rsidR="00B65324">
        <w:rPr>
          <w:noProof/>
          <w:szCs w:val="22"/>
          <w:lang w:val="nn-NO"/>
        </w:rPr>
        <w:t xml:space="preserve">. Ta ut pensel og prøverøyr frå pakken </w:t>
      </w:r>
    </w:p>
    <w:p w:rsidR="00681976" w:rsidRPr="0037719B" w:rsidP="008E719E" w14:paraId="01260EC9" w14:textId="77777777">
      <w:pPr>
        <w:rPr>
          <w:noProof/>
          <w:szCs w:val="22"/>
          <w:lang w:val="nn-NO"/>
        </w:rPr>
      </w:pPr>
      <w:r w:rsidRPr="0037719B">
        <w:rPr>
          <w:noProof/>
          <w:szCs w:val="22"/>
          <w:lang w:val="nn-NO"/>
        </w:rPr>
        <w:t xml:space="preserve">3. Dypp bomullstuppen (på penselen) i avføringa, rotér til den er heilt dekt av </w:t>
      </w:r>
    </w:p>
    <w:p w:rsidR="00681976" w:rsidP="008E719E" w14:paraId="01260ECA" w14:textId="77777777">
      <w:pPr>
        <w:rPr>
          <w:noProof/>
          <w:szCs w:val="22"/>
        </w:rPr>
      </w:pPr>
      <w:r w:rsidRPr="0037719B">
        <w:rPr>
          <w:noProof/>
          <w:szCs w:val="22"/>
          <w:lang w:val="nn-NO"/>
        </w:rPr>
        <w:t xml:space="preserve">    </w:t>
      </w:r>
      <w:r w:rsidRPr="00520003">
        <w:rPr>
          <w:noProof/>
          <w:szCs w:val="22"/>
        </w:rPr>
        <w:t>prøvemateriale</w:t>
      </w:r>
      <w:r w:rsidRPr="001768EE">
        <w:rPr>
          <w:noProof/>
          <w:szCs w:val="22"/>
        </w:rPr>
        <w:t>:</w:t>
      </w:r>
      <w:r w:rsidRPr="001768EE" w:rsidR="00F0173A">
        <w:rPr>
          <w:noProof/>
          <w:szCs w:val="22"/>
        </w:rPr>
        <w:t xml:space="preserve"> </w:t>
      </w:r>
    </w:p>
    <w:p w:rsidR="008E719E" w:rsidRPr="00587BB1" w:rsidP="008E719E" w14:paraId="01260ECB" w14:textId="77777777">
      <w:pPr>
        <w:rPr>
          <w:noProof/>
          <w:sz w:val="12"/>
          <w:szCs w:val="22"/>
        </w:rPr>
      </w:pPr>
    </w:p>
    <w:p w:rsidR="00681976" w:rsidP="008E719E" w14:paraId="01260ECC" w14:textId="77777777">
      <w:pPr>
        <w:pStyle w:val="ListParagraph"/>
        <w:numPr>
          <w:ilvl w:val="0"/>
          <w:numId w:val="24"/>
        </w:numPr>
        <w:ind w:left="714" w:hanging="357"/>
        <w:rPr>
          <w:rFonts w:ascii="Arial" w:hAnsi="Arial" w:cs="Arial"/>
          <w:noProof/>
          <w:sz w:val="22"/>
          <w:szCs w:val="22"/>
        </w:rPr>
      </w:pPr>
      <w:r w:rsidRPr="00520003">
        <w:rPr>
          <w:rFonts w:ascii="Arial" w:hAnsi="Arial" w:cs="Arial"/>
          <w:noProof/>
          <w:sz w:val="22"/>
          <w:szCs w:val="22"/>
        </w:rPr>
        <w:t xml:space="preserve">Ved </w:t>
      </w:r>
      <w:r w:rsidRPr="00520003">
        <w:rPr>
          <w:rFonts w:ascii="Arial" w:hAnsi="Arial" w:cs="Arial"/>
          <w:noProof/>
          <w:sz w:val="22"/>
          <w:szCs w:val="22"/>
          <w:u w:val="single"/>
        </w:rPr>
        <w:t>slimete/blodig</w:t>
      </w:r>
      <w:r w:rsidRPr="00520003">
        <w:rPr>
          <w:rFonts w:ascii="Arial" w:hAnsi="Arial" w:cs="Arial"/>
          <w:noProof/>
          <w:sz w:val="22"/>
          <w:szCs w:val="22"/>
        </w:rPr>
        <w:t xml:space="preserve"> prøvemateriale: Velg fortrinnsvis slimklattar eller blodige porsjonar av avføringa</w:t>
      </w:r>
    </w:p>
    <w:p w:rsidR="008E719E" w:rsidRPr="008E719E" w:rsidP="008E719E" w14:paraId="01260ECD" w14:textId="77777777">
      <w:pPr>
        <w:pStyle w:val="ListParagraph"/>
        <w:ind w:left="714"/>
        <w:rPr>
          <w:rFonts w:ascii="Arial" w:hAnsi="Arial" w:cs="Arial"/>
          <w:noProof/>
          <w:sz w:val="12"/>
          <w:szCs w:val="22"/>
        </w:rPr>
      </w:pPr>
    </w:p>
    <w:p w:rsidR="00BA6BB7" w:rsidRPr="0037719B" w:rsidP="00BA6BB7" w14:paraId="01260ECE" w14:textId="77777777">
      <w:pPr>
        <w:pStyle w:val="ListParagraph"/>
        <w:numPr>
          <w:ilvl w:val="0"/>
          <w:numId w:val="24"/>
        </w:numPr>
        <w:ind w:left="714" w:hanging="357"/>
        <w:rPr>
          <w:rFonts w:ascii="Arial" w:hAnsi="Arial" w:cs="Arial"/>
          <w:noProof/>
          <w:sz w:val="22"/>
          <w:szCs w:val="22"/>
          <w:lang w:val="nn-NO"/>
        </w:rPr>
      </w:pPr>
      <w:r w:rsidRPr="0037719B">
        <w:rPr>
          <w:rFonts w:ascii="Arial" w:hAnsi="Arial" w:cs="Arial"/>
          <w:noProof/>
          <w:sz w:val="22"/>
          <w:szCs w:val="22"/>
          <w:lang w:val="nn-NO"/>
        </w:rPr>
        <w:t xml:space="preserve">Ved </w:t>
      </w:r>
      <w:r w:rsidRPr="0037719B">
        <w:rPr>
          <w:rFonts w:ascii="Arial" w:hAnsi="Arial" w:cs="Arial"/>
          <w:noProof/>
          <w:sz w:val="22"/>
          <w:szCs w:val="22"/>
          <w:u w:val="single"/>
          <w:lang w:val="nn-NO"/>
        </w:rPr>
        <w:t>svært flytande</w:t>
      </w:r>
      <w:r w:rsidRPr="0037719B">
        <w:rPr>
          <w:rFonts w:ascii="Arial" w:hAnsi="Arial" w:cs="Arial"/>
          <w:noProof/>
          <w:sz w:val="22"/>
          <w:szCs w:val="22"/>
          <w:lang w:val="nn-NO"/>
        </w:rPr>
        <w:t xml:space="preserve"> prøvemateriale: Hald bomullstuppen i den flyta</w:t>
      </w:r>
      <w:r w:rsidRPr="0037719B">
        <w:rPr>
          <w:rFonts w:ascii="Arial" w:hAnsi="Arial" w:cs="Arial"/>
          <w:noProof/>
          <w:sz w:val="22"/>
          <w:szCs w:val="22"/>
          <w:lang w:val="nn-NO"/>
        </w:rPr>
        <w:t>nde avføringa til den er heilt g</w:t>
      </w:r>
      <w:r w:rsidRPr="0037719B">
        <w:rPr>
          <w:rFonts w:ascii="Arial" w:hAnsi="Arial" w:cs="Arial"/>
          <w:noProof/>
          <w:sz w:val="22"/>
          <w:szCs w:val="22"/>
          <w:lang w:val="nn-NO"/>
        </w:rPr>
        <w:t>jennomvæta</w:t>
      </w:r>
    </w:p>
    <w:p w:rsidR="008E719E" w:rsidRPr="0037719B" w:rsidP="008E719E" w14:paraId="01260ECF" w14:textId="77777777">
      <w:pPr>
        <w:pStyle w:val="ListParagraph"/>
        <w:ind w:left="714"/>
        <w:rPr>
          <w:rFonts w:ascii="Arial" w:hAnsi="Arial" w:cs="Arial"/>
          <w:noProof/>
          <w:sz w:val="12"/>
          <w:szCs w:val="12"/>
          <w:lang w:val="nn-NO"/>
        </w:rPr>
      </w:pPr>
    </w:p>
    <w:p w:rsidR="00681976" w:rsidP="008E719E" w14:paraId="01260ED0" w14:textId="77777777">
      <w:pPr>
        <w:pStyle w:val="ListParagraph"/>
        <w:numPr>
          <w:ilvl w:val="0"/>
          <w:numId w:val="24"/>
        </w:numPr>
        <w:ind w:left="714" w:hanging="357"/>
        <w:rPr>
          <w:rFonts w:ascii="Arial" w:hAnsi="Arial" w:cs="Arial"/>
          <w:noProof/>
          <w:sz w:val="22"/>
          <w:szCs w:val="22"/>
        </w:rPr>
      </w:pPr>
      <w:r w:rsidRPr="00520003">
        <w:rPr>
          <w:rFonts w:ascii="Arial" w:hAnsi="Arial" w:cs="Arial"/>
          <w:noProof/>
          <w:sz w:val="22"/>
          <w:szCs w:val="22"/>
        </w:rPr>
        <w:t xml:space="preserve">Ved </w:t>
      </w:r>
      <w:r w:rsidRPr="00520003">
        <w:rPr>
          <w:rFonts w:ascii="Arial" w:hAnsi="Arial" w:cs="Arial"/>
          <w:noProof/>
          <w:sz w:val="22"/>
          <w:szCs w:val="22"/>
          <w:u w:val="single"/>
        </w:rPr>
        <w:t>svært hardt</w:t>
      </w:r>
      <w:r w:rsidRPr="00520003">
        <w:rPr>
          <w:rFonts w:ascii="Arial" w:hAnsi="Arial" w:cs="Arial"/>
          <w:noProof/>
          <w:sz w:val="22"/>
          <w:szCs w:val="22"/>
        </w:rPr>
        <w:t xml:space="preserve"> prøvemateriale: Forsøk å overføra ein liten bit av avføringa til prøveglaset med penselen</w:t>
      </w:r>
    </w:p>
    <w:p w:rsidR="008E719E" w:rsidRPr="008E719E" w:rsidP="008E719E" w14:paraId="01260ED1" w14:textId="77777777">
      <w:pPr>
        <w:pStyle w:val="ListParagraph"/>
        <w:ind w:left="714"/>
        <w:rPr>
          <w:rFonts w:ascii="Arial" w:hAnsi="Arial" w:cs="Arial"/>
          <w:noProof/>
          <w:sz w:val="12"/>
          <w:szCs w:val="12"/>
        </w:rPr>
      </w:pPr>
    </w:p>
    <w:p w:rsidR="00681976" w:rsidRPr="0037719B" w:rsidP="008E719E" w14:paraId="01260ED2" w14:textId="77777777">
      <w:pPr>
        <w:pStyle w:val="ListParagraph"/>
        <w:numPr>
          <w:ilvl w:val="0"/>
          <w:numId w:val="24"/>
        </w:numPr>
        <w:ind w:left="714" w:hanging="357"/>
        <w:rPr>
          <w:rFonts w:ascii="Arial" w:hAnsi="Arial" w:cs="Arial"/>
          <w:noProof/>
          <w:sz w:val="22"/>
          <w:szCs w:val="22"/>
          <w:lang w:val="nn-NO"/>
        </w:rPr>
      </w:pPr>
      <w:r w:rsidRPr="0037719B">
        <w:rPr>
          <w:rFonts w:ascii="Arial" w:hAnsi="Arial" w:cs="Arial"/>
          <w:noProof/>
          <w:sz w:val="22"/>
          <w:szCs w:val="22"/>
          <w:lang w:val="nn-NO"/>
        </w:rPr>
        <w:t xml:space="preserve">Ved </w:t>
      </w:r>
      <w:r w:rsidRPr="0037719B">
        <w:rPr>
          <w:rFonts w:ascii="Arial" w:hAnsi="Arial" w:cs="Arial"/>
          <w:noProof/>
          <w:sz w:val="22"/>
          <w:szCs w:val="22"/>
          <w:u w:val="single"/>
          <w:lang w:val="nn-NO"/>
        </w:rPr>
        <w:t>direkte prøvetaking</w:t>
      </w:r>
      <w:r w:rsidRPr="0037719B">
        <w:rPr>
          <w:rFonts w:ascii="Arial" w:hAnsi="Arial" w:cs="Arial"/>
          <w:noProof/>
          <w:sz w:val="22"/>
          <w:szCs w:val="22"/>
          <w:lang w:val="nn-NO"/>
        </w:rPr>
        <w:t xml:space="preserve"> i rektum </w:t>
      </w:r>
      <w:r w:rsidRPr="0037719B" w:rsidR="00161EE9">
        <w:rPr>
          <w:rFonts w:ascii="Arial" w:hAnsi="Arial" w:cs="Arial"/>
          <w:noProof/>
          <w:sz w:val="22"/>
          <w:szCs w:val="22"/>
          <w:lang w:val="nn-NO"/>
        </w:rPr>
        <w:t>vert det tilrådd</w:t>
      </w:r>
      <w:r w:rsidRPr="0037719B">
        <w:rPr>
          <w:rFonts w:ascii="Arial" w:hAnsi="Arial" w:cs="Arial"/>
          <w:noProof/>
          <w:sz w:val="22"/>
          <w:szCs w:val="22"/>
          <w:lang w:val="nn-NO"/>
        </w:rPr>
        <w:t xml:space="preserve"> at bomullstuppen før</w:t>
      </w:r>
      <w:r w:rsidRPr="0037719B" w:rsidR="00161EE9">
        <w:rPr>
          <w:rFonts w:ascii="Arial" w:hAnsi="Arial" w:cs="Arial"/>
          <w:noProof/>
          <w:sz w:val="22"/>
          <w:szCs w:val="22"/>
          <w:lang w:val="nn-NO"/>
        </w:rPr>
        <w:t>ast</w:t>
      </w:r>
      <w:r w:rsidRPr="0037719B">
        <w:rPr>
          <w:rFonts w:ascii="Arial" w:hAnsi="Arial" w:cs="Arial"/>
          <w:noProof/>
          <w:sz w:val="22"/>
          <w:szCs w:val="22"/>
          <w:lang w:val="nn-NO"/>
        </w:rPr>
        <w:t xml:space="preserve"> inn maks</w:t>
      </w:r>
      <w:r w:rsidRPr="0037719B" w:rsidR="00161EE9">
        <w:rPr>
          <w:rFonts w:ascii="Arial" w:hAnsi="Arial" w:cs="Arial"/>
          <w:noProof/>
          <w:sz w:val="22"/>
          <w:szCs w:val="22"/>
          <w:lang w:val="nn-NO"/>
        </w:rPr>
        <w:t>imum</w:t>
      </w:r>
      <w:r w:rsidRPr="0037719B">
        <w:rPr>
          <w:rFonts w:ascii="Arial" w:hAnsi="Arial" w:cs="Arial"/>
          <w:noProof/>
          <w:sz w:val="22"/>
          <w:szCs w:val="22"/>
          <w:lang w:val="nn-NO"/>
        </w:rPr>
        <w:t xml:space="preserve"> 1 – 2 cm</w:t>
      </w:r>
    </w:p>
    <w:p w:rsidR="008E719E" w:rsidRPr="0037719B" w:rsidP="008E719E" w14:paraId="01260ED3" w14:textId="77777777">
      <w:pPr>
        <w:pStyle w:val="ListParagraph"/>
        <w:ind w:left="714"/>
        <w:rPr>
          <w:rFonts w:ascii="Arial" w:hAnsi="Arial" w:cs="Arial"/>
          <w:noProof/>
          <w:sz w:val="8"/>
          <w:szCs w:val="22"/>
          <w:lang w:val="nn-NO"/>
        </w:rPr>
      </w:pPr>
    </w:p>
    <w:p w:rsidR="008E719E" w:rsidRPr="0037719B" w:rsidP="008E719E" w14:paraId="01260ED4" w14:textId="77777777">
      <w:pPr>
        <w:pStyle w:val="ListParagraph"/>
        <w:ind w:left="714"/>
        <w:rPr>
          <w:rFonts w:ascii="Arial" w:hAnsi="Arial" w:cs="Arial"/>
          <w:noProof/>
          <w:sz w:val="8"/>
          <w:szCs w:val="12"/>
          <w:lang w:val="nn-NO"/>
        </w:rPr>
      </w:pPr>
    </w:p>
    <w:p w:rsidR="00681976" w:rsidRPr="0037719B" w:rsidP="008E719E" w14:paraId="01260ED5" w14:textId="77777777">
      <w:pPr>
        <w:contextualSpacing/>
        <w:rPr>
          <w:noProof/>
          <w:szCs w:val="22"/>
          <w:lang w:val="nn-NO"/>
        </w:rPr>
      </w:pPr>
      <w:r w:rsidRPr="0037719B">
        <w:rPr>
          <w:noProof/>
          <w:szCs w:val="22"/>
          <w:lang w:val="nn-NO"/>
        </w:rPr>
        <w:t xml:space="preserve">4. Sett penselen tilbake i røyret, og knekk </w:t>
      </w:r>
      <w:r w:rsidRPr="0037719B" w:rsidR="00B93144">
        <w:rPr>
          <w:noProof/>
          <w:szCs w:val="22"/>
          <w:lang w:val="nn-NO"/>
        </w:rPr>
        <w:t>av skaftet på kanten av røyret</w:t>
      </w:r>
      <w:r w:rsidRPr="0037719B" w:rsidR="00095D02">
        <w:rPr>
          <w:noProof/>
          <w:szCs w:val="22"/>
          <w:lang w:val="nn-NO"/>
        </w:rPr>
        <w:t xml:space="preserve">. </w:t>
      </w:r>
    </w:p>
    <w:p w:rsidR="00095D02" w:rsidRPr="0037719B" w:rsidP="00095D02" w14:paraId="01260ED6" w14:textId="77777777">
      <w:pPr>
        <w:rPr>
          <w:noProof/>
          <w:szCs w:val="22"/>
          <w:lang w:val="nn-NO"/>
        </w:rPr>
      </w:pPr>
      <w:r w:rsidRPr="0037719B">
        <w:rPr>
          <w:noProof/>
          <w:szCs w:val="22"/>
          <w:lang w:val="nn-NO"/>
        </w:rPr>
        <w:t xml:space="preserve">    Knekkpunktet på penselen er merka med</w:t>
      </w:r>
      <w:r w:rsidRPr="0037719B">
        <w:rPr>
          <w:noProof/>
          <w:color w:val="FF0000"/>
          <w:szCs w:val="22"/>
          <w:lang w:val="nn-NO"/>
        </w:rPr>
        <w:t xml:space="preserve"> </w:t>
      </w:r>
      <w:r w:rsidRPr="0037719B">
        <w:rPr>
          <w:b/>
          <w:noProof/>
          <w:szCs w:val="22"/>
          <w:lang w:val="nn-NO"/>
        </w:rPr>
        <w:t xml:space="preserve">svart </w:t>
      </w:r>
      <w:r w:rsidRPr="0037719B">
        <w:rPr>
          <w:noProof/>
          <w:szCs w:val="22"/>
          <w:lang w:val="nn-NO"/>
        </w:rPr>
        <w:t>(sjå bilete 2)</w:t>
      </w:r>
      <w:r w:rsidRPr="0037719B">
        <w:rPr>
          <w:noProof/>
          <w:szCs w:val="22"/>
          <w:lang w:val="nn-NO"/>
        </w:rPr>
        <w:t xml:space="preserve">. </w:t>
      </w:r>
    </w:p>
    <w:p w:rsidR="00095D02" w:rsidRPr="0037719B" w:rsidP="00095D02" w14:paraId="01260ED7" w14:textId="77777777">
      <w:pPr>
        <w:rPr>
          <w:noProof/>
          <w:szCs w:val="22"/>
          <w:lang w:val="nn-NO"/>
        </w:rPr>
      </w:pPr>
      <w:r w:rsidRPr="0037719B">
        <w:rPr>
          <w:noProof/>
          <w:szCs w:val="22"/>
          <w:lang w:val="nn-NO"/>
        </w:rPr>
        <w:t xml:space="preserve">    </w:t>
      </w:r>
      <w:r w:rsidRPr="0037719B">
        <w:rPr>
          <w:b/>
          <w:szCs w:val="22"/>
          <w:lang w:val="nn-NO"/>
        </w:rPr>
        <w:t>Unngå</w:t>
      </w:r>
      <w:r w:rsidRPr="0037719B">
        <w:rPr>
          <w:szCs w:val="22"/>
          <w:lang w:val="nn-NO"/>
        </w:rPr>
        <w:t xml:space="preserve"> at det kjem avføring på </w:t>
      </w:r>
      <w:r w:rsidRPr="0037719B">
        <w:rPr>
          <w:szCs w:val="22"/>
          <w:u w:val="single"/>
          <w:lang w:val="nn-NO"/>
        </w:rPr>
        <w:t>utsida</w:t>
      </w:r>
      <w:r w:rsidRPr="0037719B">
        <w:rPr>
          <w:szCs w:val="22"/>
          <w:lang w:val="nn-NO"/>
        </w:rPr>
        <w:t xml:space="preserve"> av røyret!</w:t>
      </w:r>
    </w:p>
    <w:p w:rsidR="00681976" w:rsidRPr="0037719B" w:rsidP="008E719E" w14:paraId="01260ED8" w14:textId="77777777">
      <w:pPr>
        <w:contextualSpacing/>
        <w:rPr>
          <w:noProof/>
          <w:sz w:val="14"/>
          <w:szCs w:val="22"/>
          <w:lang w:val="nn-NO"/>
        </w:rPr>
      </w:pPr>
    </w:p>
    <w:p w:rsidR="008E719E" w:rsidRPr="0037719B" w:rsidP="00681976" w14:paraId="01260ED9" w14:textId="77777777">
      <w:pPr>
        <w:spacing w:line="360" w:lineRule="auto"/>
        <w:contextualSpacing/>
        <w:rPr>
          <w:noProof/>
          <w:sz w:val="4"/>
          <w:szCs w:val="22"/>
          <w:lang w:val="nn-NO"/>
        </w:rPr>
      </w:pPr>
      <w:r w:rsidRPr="00110D07">
        <w:rPr>
          <w:noProof/>
          <w:color w:val="FF0000"/>
          <w:sz w:val="24"/>
          <w:szCs w:val="22"/>
        </w:rPr>
        <mc:AlternateContent>
          <mc:Choice Requires="wps">
            <w:drawing>
              <wp:anchor distT="0" distB="0" distL="114300" distR="114300" simplePos="0" relativeHeight="251665408" behindDoc="0" locked="0" layoutInCell="1" allowOverlap="1">
                <wp:simplePos x="0" y="0"/>
                <wp:positionH relativeFrom="column">
                  <wp:posOffset>2366645</wp:posOffset>
                </wp:positionH>
                <wp:positionV relativeFrom="paragraph">
                  <wp:posOffset>20320</wp:posOffset>
                </wp:positionV>
                <wp:extent cx="228600" cy="145415"/>
                <wp:effectExtent l="38100" t="0" r="19050" b="64135"/>
                <wp:wrapNone/>
                <wp:docPr id="31" name="Rett pilkobling 31"/>
                <wp:cNvGraphicFramePr/>
                <a:graphic xmlns:a="http://schemas.openxmlformats.org/drawingml/2006/main">
                  <a:graphicData uri="http://schemas.microsoft.com/office/word/2010/wordprocessingShape">
                    <wps:wsp xmlns:wps="http://schemas.microsoft.com/office/word/2010/wordprocessingShape">
                      <wps:cNvCnPr/>
                      <wps:spPr>
                        <a:xfrm flipH="1">
                          <a:off x="0" y="0"/>
                          <a:ext cx="228600" cy="14541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kobling 31" o:spid="_x0000_s1030" type="#_x0000_t32" style="width:18pt;height:11.45pt;margin-top:1.6pt;margin-left:186.35pt;flip:x;mso-height-percent:0;mso-height-relative:margin;mso-width-percent:0;mso-width-relative:margin;mso-wrap-distance-bottom:0;mso-wrap-distance-left:9pt;mso-wrap-distance-right:9pt;mso-wrap-distance-top:0;mso-wrap-style:square;position:absolute;visibility:visible;z-index:251666432" strokecolor="red">
                <v:stroke endarrow="block"/>
              </v:shape>
            </w:pict>
          </mc:Fallback>
        </mc:AlternateContent>
      </w:r>
      <w:r w:rsidRPr="0037719B" w:rsidR="00B65324">
        <w:rPr>
          <w:noProof/>
          <w:szCs w:val="22"/>
          <w:lang w:val="nn-NO"/>
        </w:rPr>
        <w:t xml:space="preserve">    </w:t>
      </w:r>
    </w:p>
    <w:p w:rsidR="00681976" w:rsidRPr="0037719B" w:rsidP="00681976" w14:paraId="01260EDA" w14:textId="77777777">
      <w:pPr>
        <w:spacing w:line="360" w:lineRule="auto"/>
        <w:contextualSpacing/>
        <w:rPr>
          <w:noProof/>
          <w:szCs w:val="22"/>
          <w:lang w:val="nn-NO"/>
        </w:rPr>
      </w:pPr>
      <w:r w:rsidRPr="00110D07">
        <w:rPr>
          <w:noProof/>
          <w:color w:val="FF0000"/>
          <w:sz w:val="24"/>
          <w:szCs w:val="22"/>
        </w:rPr>
        <mc:AlternateContent>
          <mc:Choice Requires="wps">
            <w:drawing>
              <wp:anchor distT="0" distB="0" distL="114300" distR="114300" simplePos="0" relativeHeight="251667456" behindDoc="0" locked="0" layoutInCell="1" allowOverlap="1">
                <wp:simplePos x="0" y="0"/>
                <wp:positionH relativeFrom="column">
                  <wp:posOffset>2082930</wp:posOffset>
                </wp:positionH>
                <wp:positionV relativeFrom="paragraph">
                  <wp:posOffset>73025</wp:posOffset>
                </wp:positionV>
                <wp:extent cx="280035" cy="259080"/>
                <wp:effectExtent l="0" t="0" r="24765" b="26670"/>
                <wp:wrapNone/>
                <wp:docPr id="32" name="Ellipse 32"/>
                <wp:cNvGraphicFramePr/>
                <a:graphic xmlns:a="http://schemas.openxmlformats.org/drawingml/2006/main">
                  <a:graphicData uri="http://schemas.microsoft.com/office/word/2010/wordprocessingShape">
                    <wps:wsp xmlns:wps="http://schemas.microsoft.com/office/word/2010/wordprocessingShape">
                      <wps:cNvSpPr/>
                      <wps:spPr>
                        <a:xfrm>
                          <a:off x="0" y="0"/>
                          <a:ext cx="280035" cy="259080"/>
                        </a:xfrm>
                        <a:prstGeom prst="ellipse">
                          <a:avLst/>
                        </a:prstGeom>
                        <a:noFill/>
                        <a:ln w="31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32" o:spid="_x0000_s1031" style="width:22.05pt;height:20.4pt;margin-top:5.75pt;margin-left:164pt;mso-height-percent:0;mso-height-relative:margin;mso-wrap-distance-bottom:0;mso-wrap-distance-left:9pt;mso-wrap-distance-right:9pt;mso-wrap-distance-top:0;mso-wrap-style:square;position:absolute;visibility:visible;v-text-anchor:middle;z-index:251668480" filled="f" strokecolor="red" strokeweight="0.25pt">
                <v:stroke dashstyle="solid"/>
              </v:oval>
            </w:pict>
          </mc:Fallback>
        </mc:AlternateContent>
      </w:r>
      <w:r w:rsidRPr="00CB2735" w:rsidR="008E719E">
        <w:rPr>
          <w:noProof/>
          <w:sz w:val="24"/>
          <w:szCs w:val="22"/>
        </w:rPr>
        <w:drawing>
          <wp:anchor distT="0" distB="0" distL="114300" distR="114300" simplePos="0" relativeHeight="251664384" behindDoc="0" locked="0" layoutInCell="1" allowOverlap="1">
            <wp:simplePos x="0" y="0"/>
            <wp:positionH relativeFrom="column">
              <wp:posOffset>699770</wp:posOffset>
            </wp:positionH>
            <wp:positionV relativeFrom="paragraph">
              <wp:posOffset>17780</wp:posOffset>
            </wp:positionV>
            <wp:extent cx="2965450" cy="294005"/>
            <wp:effectExtent l="0" t="0" r="6350" b="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nsel_fecalswab.png"/>
                    <pic:cNvPicPr/>
                  </pic:nvPicPr>
                  <pic:blipFill>
                    <a:blip xmlns:r="http://schemas.openxmlformats.org/officeDocument/2006/relationships" r:embed="rId8" cstate="print">
                      <a:extLst>
                        <a:ext xmlns:a="http://schemas.openxmlformats.org/drawingml/2006/main" uri="{BEBA8EAE-BF5A-486C-A8C5-ECC9F3942E4B}">
                          <a14:imgProps xmlns:a14="http://schemas.microsoft.com/office/drawing/2010/main">
                            <a14:imgLayer>
                              <a14:imgEffect>
                                <a14:brightnessContrast contrast="-40000"/>
                              </a14:imgEffect>
                            </a14:imgLayer>
                          </a14:imgProps>
                        </a:ext>
                        <a:ext xmlns:a="http://schemas.openxmlformats.org/drawingml/2006/main" uri="{28A0092B-C50C-407E-A947-70E740481C1C}">
                          <a14:useLocalDpi xmlns:a14="http://schemas.microsoft.com/office/drawing/2010/main" val="0"/>
                        </a:ext>
                      </a:extLst>
                    </a:blip>
                    <a:srcRect t="19061" b="26390"/>
                    <a:stretch>
                      <a:fillRect/>
                    </a:stretch>
                  </pic:blipFill>
                  <pic:spPr bwMode="auto">
                    <a:xfrm>
                      <a:off x="0" y="0"/>
                      <a:ext cx="2965450" cy="2940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19B" w:rsidR="008E719E">
        <w:rPr>
          <w:noProof/>
          <w:szCs w:val="22"/>
          <w:lang w:val="nn-NO"/>
        </w:rPr>
        <w:t xml:space="preserve">    </w:t>
      </w:r>
      <w:r w:rsidRPr="0037719B" w:rsidR="00B65324">
        <w:rPr>
          <w:noProof/>
          <w:sz w:val="16"/>
          <w:szCs w:val="22"/>
          <w:u w:val="single"/>
          <w:lang w:val="nn-NO"/>
        </w:rPr>
        <w:t>Bilete 2</w:t>
      </w:r>
      <w:r w:rsidRPr="0037719B" w:rsidR="00B65324">
        <w:rPr>
          <w:noProof/>
          <w:szCs w:val="22"/>
          <w:lang w:val="nn-NO"/>
        </w:rPr>
        <w:t>:</w:t>
      </w:r>
    </w:p>
    <w:p w:rsidR="00681976" w:rsidRPr="0037719B" w:rsidP="00681976" w14:paraId="01260EDB" w14:textId="77777777">
      <w:pPr>
        <w:spacing w:line="360" w:lineRule="auto"/>
        <w:ind w:left="1418"/>
        <w:contextualSpacing/>
        <w:rPr>
          <w:noProof/>
          <w:sz w:val="10"/>
          <w:szCs w:val="22"/>
          <w:lang w:val="nn-NO"/>
        </w:rPr>
      </w:pPr>
    </w:p>
    <w:p w:rsidR="00952805" w:rsidRPr="0037719B" w:rsidP="00681976" w14:paraId="01260EDC" w14:textId="77777777">
      <w:pPr>
        <w:spacing w:line="360" w:lineRule="auto"/>
        <w:ind w:left="1418"/>
        <w:contextualSpacing/>
        <w:rPr>
          <w:noProof/>
          <w:sz w:val="10"/>
          <w:szCs w:val="22"/>
          <w:lang w:val="nn-NO"/>
        </w:rPr>
      </w:pPr>
    </w:p>
    <w:p w:rsidR="000424D3" w:rsidRPr="0037719B" w:rsidP="008E719E" w14:paraId="01260EDD" w14:textId="77777777">
      <w:pPr>
        <w:contextualSpacing/>
        <w:rPr>
          <w:noProof/>
          <w:szCs w:val="22"/>
          <w:lang w:val="nn-NO"/>
        </w:rPr>
      </w:pPr>
      <w:r w:rsidRPr="0037719B">
        <w:rPr>
          <w:noProof/>
          <w:szCs w:val="22"/>
          <w:lang w:val="nn-NO"/>
        </w:rPr>
        <w:t xml:space="preserve">5. Skru korken godt </w:t>
      </w:r>
      <w:r w:rsidRPr="0037719B" w:rsidR="008A0648">
        <w:rPr>
          <w:noProof/>
          <w:szCs w:val="22"/>
          <w:lang w:val="nn-NO"/>
        </w:rPr>
        <w:t>til</w:t>
      </w:r>
      <w:r w:rsidRPr="0037719B">
        <w:rPr>
          <w:noProof/>
          <w:szCs w:val="22"/>
          <w:lang w:val="nn-NO"/>
        </w:rPr>
        <w:t xml:space="preserve">. </w:t>
      </w:r>
      <w:r w:rsidRPr="0037719B">
        <w:rPr>
          <w:noProof/>
          <w:szCs w:val="22"/>
          <w:u w:val="single"/>
          <w:lang w:val="nn-NO"/>
        </w:rPr>
        <w:t>OBS</w:t>
      </w:r>
      <w:r w:rsidRPr="0037719B">
        <w:rPr>
          <w:noProof/>
          <w:szCs w:val="22"/>
          <w:lang w:val="nn-NO"/>
        </w:rPr>
        <w:t xml:space="preserve">: Væske i røyret må ikkje renne ut, og det må </w:t>
      </w:r>
      <w:r w:rsidRPr="0037719B">
        <w:rPr>
          <w:b/>
          <w:noProof/>
          <w:szCs w:val="22"/>
          <w:lang w:val="nn-NO"/>
        </w:rPr>
        <w:t>ikkje</w:t>
      </w:r>
      <w:r w:rsidRPr="0037719B">
        <w:rPr>
          <w:noProof/>
          <w:szCs w:val="22"/>
          <w:lang w:val="nn-NO"/>
        </w:rPr>
        <w:t xml:space="preserve"> </w:t>
      </w:r>
    </w:p>
    <w:p w:rsidR="008E719E" w:rsidRPr="0037719B" w:rsidP="008E719E" w14:paraId="01260EDE" w14:textId="77777777">
      <w:pPr>
        <w:contextualSpacing/>
        <w:rPr>
          <w:noProof/>
          <w:szCs w:val="22"/>
          <w:lang w:val="nn-NO"/>
        </w:rPr>
      </w:pPr>
      <w:r w:rsidRPr="0037719B">
        <w:rPr>
          <w:noProof/>
          <w:szCs w:val="22"/>
          <w:lang w:val="nn-NO"/>
        </w:rPr>
        <w:t xml:space="preserve">    etterfyllast med vatn</w:t>
      </w:r>
    </w:p>
    <w:p w:rsidR="007B4302" w:rsidRPr="0037719B" w:rsidP="00681976" w14:paraId="01260EDF" w14:textId="77777777">
      <w:pPr>
        <w:spacing w:line="360" w:lineRule="auto"/>
        <w:rPr>
          <w:noProof/>
          <w:sz w:val="8"/>
          <w:szCs w:val="22"/>
          <w:lang w:val="nn-NO"/>
        </w:rPr>
      </w:pPr>
    </w:p>
    <w:p w:rsidR="00E048CE" w:rsidRPr="0037719B" w:rsidP="00E048CE" w14:paraId="01260EE0" w14:textId="77777777">
      <w:pPr>
        <w:rPr>
          <w:noProof/>
          <w:szCs w:val="22"/>
          <w:lang w:val="nn-NO"/>
        </w:rPr>
      </w:pPr>
      <w:r w:rsidRPr="0037719B">
        <w:rPr>
          <w:noProof/>
          <w:szCs w:val="22"/>
          <w:lang w:val="nn-NO"/>
        </w:rPr>
        <w:t xml:space="preserve">6. </w:t>
      </w:r>
      <w:r w:rsidRPr="0037719B">
        <w:rPr>
          <w:noProof/>
          <w:szCs w:val="22"/>
          <w:lang w:val="nn-NO"/>
        </w:rPr>
        <w:t xml:space="preserve">Skriv </w:t>
      </w:r>
      <w:r w:rsidRPr="0037719B">
        <w:rPr>
          <w:b/>
          <w:noProof/>
          <w:szCs w:val="22"/>
          <w:lang w:val="nn-NO"/>
        </w:rPr>
        <w:t>rett dato</w:t>
      </w:r>
      <w:r w:rsidRPr="0037719B">
        <w:rPr>
          <w:noProof/>
          <w:szCs w:val="22"/>
          <w:lang w:val="nn-NO"/>
        </w:rPr>
        <w:t xml:space="preserve"> for prøvetakinga på s</w:t>
      </w:r>
      <w:r w:rsidRPr="0037719B" w:rsidR="00283069">
        <w:rPr>
          <w:noProof/>
          <w:szCs w:val="22"/>
          <w:lang w:val="nn-NO"/>
        </w:rPr>
        <w:t>trekkode-etiketten</w:t>
      </w:r>
      <w:r w:rsidRPr="0037719B">
        <w:rPr>
          <w:noProof/>
          <w:szCs w:val="22"/>
          <w:lang w:val="nn-NO"/>
        </w:rPr>
        <w:t>, og klistre den</w:t>
      </w:r>
      <w:r w:rsidRPr="0037719B" w:rsidR="001768EE">
        <w:rPr>
          <w:noProof/>
          <w:szCs w:val="22"/>
          <w:lang w:val="nn-NO"/>
        </w:rPr>
        <w:t xml:space="preserve"> </w:t>
      </w:r>
      <w:r w:rsidRPr="0037719B" w:rsidR="008A0648">
        <w:rPr>
          <w:b/>
          <w:noProof/>
          <w:szCs w:val="22"/>
          <w:lang w:val="nn-NO"/>
        </w:rPr>
        <w:t>korrekt</w:t>
      </w:r>
      <w:r w:rsidRPr="0037719B" w:rsidR="00283069">
        <w:rPr>
          <w:noProof/>
          <w:szCs w:val="22"/>
          <w:lang w:val="nn-NO"/>
        </w:rPr>
        <w:t xml:space="preserve"> på </w:t>
      </w:r>
      <w:r w:rsidRPr="0037719B">
        <w:rPr>
          <w:noProof/>
          <w:szCs w:val="22"/>
          <w:lang w:val="nn-NO"/>
        </w:rPr>
        <w:t xml:space="preserve">   </w:t>
      </w:r>
    </w:p>
    <w:p w:rsidR="005E661D" w:rsidRPr="0037719B" w:rsidP="00E048CE" w14:paraId="01260EE1" w14:textId="77777777">
      <w:pPr>
        <w:rPr>
          <w:noProof/>
          <w:szCs w:val="22"/>
          <w:lang w:val="nn-NO"/>
        </w:rPr>
      </w:pPr>
      <w:r w:rsidRPr="0037719B">
        <w:rPr>
          <w:noProof/>
          <w:szCs w:val="22"/>
          <w:lang w:val="nn-NO"/>
        </w:rPr>
        <w:t xml:space="preserve">    </w:t>
      </w:r>
      <w:r w:rsidRPr="0037719B" w:rsidR="00283069">
        <w:rPr>
          <w:noProof/>
          <w:szCs w:val="22"/>
          <w:lang w:val="nn-NO"/>
        </w:rPr>
        <w:t>prøverøyret</w:t>
      </w:r>
      <w:r w:rsidRPr="0037719B">
        <w:rPr>
          <w:noProof/>
          <w:szCs w:val="22"/>
          <w:lang w:val="nn-NO"/>
        </w:rPr>
        <w:t xml:space="preserve"> (sjå rettleiing side 1). I tilfelle </w:t>
      </w:r>
      <w:r w:rsidRPr="0037719B" w:rsidR="005B25FE">
        <w:rPr>
          <w:noProof/>
          <w:szCs w:val="22"/>
          <w:lang w:val="nn-NO"/>
        </w:rPr>
        <w:t xml:space="preserve">der du ikkje har fått ferdigtrykt </w:t>
      </w:r>
      <w:r w:rsidRPr="0037719B" w:rsidR="009F6041">
        <w:rPr>
          <w:noProof/>
          <w:szCs w:val="22"/>
          <w:lang w:val="nn-NO"/>
        </w:rPr>
        <w:t>strekkode-</w:t>
      </w:r>
      <w:r w:rsidRPr="0037719B" w:rsidR="005B25FE">
        <w:rPr>
          <w:noProof/>
          <w:szCs w:val="22"/>
          <w:lang w:val="nn-NO"/>
        </w:rPr>
        <w:t xml:space="preserve">etikett </w:t>
      </w:r>
    </w:p>
    <w:p w:rsidR="00681976" w:rsidRPr="0037719B" w:rsidP="00E048CE" w14:paraId="01260EE2" w14:textId="77777777">
      <w:pPr>
        <w:rPr>
          <w:noProof/>
          <w:szCs w:val="22"/>
          <w:lang w:val="nn-NO"/>
        </w:rPr>
      </w:pPr>
      <w:r w:rsidRPr="0037719B">
        <w:rPr>
          <w:noProof/>
          <w:szCs w:val="22"/>
          <w:lang w:val="nn-NO"/>
        </w:rPr>
        <w:t xml:space="preserve">    </w:t>
      </w:r>
      <w:r w:rsidRPr="0037719B" w:rsidR="005B25FE">
        <w:rPr>
          <w:noProof/>
          <w:szCs w:val="22"/>
          <w:lang w:val="nn-NO"/>
        </w:rPr>
        <w:t>utlevert, hugs å skrive fullt namn, fødelsnummer og rett dato på prøverøyret.</w:t>
      </w:r>
    </w:p>
    <w:p w:rsidR="00681976" w:rsidRPr="0037719B" w:rsidP="00681976" w14:paraId="01260EE3" w14:textId="77777777">
      <w:pPr>
        <w:spacing w:line="360" w:lineRule="auto"/>
        <w:ind w:left="1416"/>
        <w:rPr>
          <w:szCs w:val="22"/>
          <w:lang w:val="nn-NO"/>
        </w:rPr>
      </w:pPr>
    </w:p>
    <w:p w:rsidR="00681976" w:rsidRPr="0037719B" w:rsidP="00681976" w14:paraId="01260EE4" w14:textId="77777777">
      <w:pPr>
        <w:spacing w:line="360" w:lineRule="auto"/>
        <w:rPr>
          <w:szCs w:val="22"/>
          <w:lang w:val="nn-NO"/>
        </w:rPr>
      </w:pPr>
      <w:r w:rsidRPr="0037719B">
        <w:rPr>
          <w:b/>
          <w:szCs w:val="22"/>
          <w:lang w:val="nn-NO"/>
        </w:rPr>
        <w:t>Oppbevaring av prøve</w:t>
      </w:r>
      <w:r w:rsidRPr="0037719B">
        <w:rPr>
          <w:szCs w:val="22"/>
          <w:lang w:val="nn-NO"/>
        </w:rPr>
        <w:t>:</w:t>
      </w:r>
    </w:p>
    <w:p w:rsidR="00681976" w:rsidRPr="0037719B" w:rsidP="00681976" w14:paraId="01260EE5" w14:textId="77777777">
      <w:pPr>
        <w:spacing w:line="360" w:lineRule="auto"/>
        <w:rPr>
          <w:szCs w:val="22"/>
          <w:lang w:val="nn-NO"/>
        </w:rPr>
      </w:pPr>
      <w:r w:rsidRPr="0037719B">
        <w:rPr>
          <w:szCs w:val="22"/>
          <w:lang w:val="nn-NO"/>
        </w:rPr>
        <w:t xml:space="preserve">1. Prøven </w:t>
      </w:r>
      <w:r w:rsidRPr="0037719B" w:rsidR="002D1B4D">
        <w:rPr>
          <w:szCs w:val="22"/>
          <w:lang w:val="nn-NO"/>
        </w:rPr>
        <w:t>plasserast</w:t>
      </w:r>
      <w:r w:rsidRPr="0037719B">
        <w:rPr>
          <w:szCs w:val="22"/>
          <w:lang w:val="nn-NO"/>
        </w:rPr>
        <w:t xml:space="preserve"> i transporthylsa </w:t>
      </w:r>
      <w:r w:rsidRPr="0037719B" w:rsidR="00B365D5">
        <w:rPr>
          <w:szCs w:val="22"/>
          <w:lang w:val="nn-NO"/>
        </w:rPr>
        <w:t>du fekk utlevert med prøverøyret</w:t>
      </w:r>
      <w:r w:rsidRPr="0037719B">
        <w:rPr>
          <w:szCs w:val="22"/>
          <w:lang w:val="nn-NO"/>
        </w:rPr>
        <w:t xml:space="preserve"> (sjå bilete 3)</w:t>
      </w:r>
    </w:p>
    <w:p w:rsidR="00BC7353" w:rsidRPr="0037719B" w:rsidP="00681976" w14:paraId="01260EE6" w14:textId="77777777">
      <w:pPr>
        <w:spacing w:line="360" w:lineRule="auto"/>
        <w:rPr>
          <w:szCs w:val="22"/>
          <w:u w:val="single"/>
          <w:lang w:val="nn-NO"/>
        </w:rPr>
      </w:pPr>
      <w:r w:rsidRPr="00EA5968">
        <w:rPr>
          <w:noProof/>
          <w:sz w:val="18"/>
          <w:szCs w:val="22"/>
        </w:rPr>
        <w:drawing>
          <wp:anchor distT="0" distB="0" distL="114300" distR="114300" simplePos="0" relativeHeight="251669504" behindDoc="0" locked="0" layoutInCell="1" allowOverlap="1">
            <wp:simplePos x="0" y="0"/>
            <wp:positionH relativeFrom="column">
              <wp:posOffset>768350</wp:posOffset>
            </wp:positionH>
            <wp:positionV relativeFrom="paragraph">
              <wp:posOffset>43180</wp:posOffset>
            </wp:positionV>
            <wp:extent cx="1932305" cy="633730"/>
            <wp:effectExtent l="0" t="0" r="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sporthylse_smal.png"/>
                    <pic:cNvPicPr/>
                  </pic:nvPicPr>
                  <pic:blipFill>
                    <a:blip xmlns:r="http://schemas.openxmlformats.org/officeDocument/2006/relationships" r:embed="rId9" cstate="print">
                      <a:extLst>
                        <a:ext xmlns:a="http://schemas.openxmlformats.org/drawingml/2006/main" uri="{BEBA8EAE-BF5A-486C-A8C5-ECC9F3942E4B}">
                          <a14:imgProps xmlns:a14="http://schemas.microsoft.com/office/drawing/2010/main">
                            <a14:imgLayer>
                              <a14:imgEffect>
                                <a14:brightnessContrast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932305" cy="633730"/>
                    </a:xfrm>
                    <a:prstGeom prst="rect">
                      <a:avLst/>
                    </a:prstGeom>
                  </pic:spPr>
                </pic:pic>
              </a:graphicData>
            </a:graphic>
            <wp14:sizeRelH relativeFrom="margin">
              <wp14:pctWidth>0</wp14:pctWidth>
            </wp14:sizeRelH>
            <wp14:sizeRelV relativeFrom="margin">
              <wp14:pctHeight>0</wp14:pctHeight>
            </wp14:sizeRelV>
          </wp:anchor>
        </w:drawing>
      </w:r>
      <w:r w:rsidRPr="0037719B" w:rsidR="00B279C7">
        <w:rPr>
          <w:szCs w:val="22"/>
          <w:lang w:val="nn-NO"/>
        </w:rPr>
        <w:t xml:space="preserve">    </w:t>
      </w:r>
      <w:r w:rsidRPr="0037719B" w:rsidR="00B279C7">
        <w:rPr>
          <w:sz w:val="16"/>
          <w:szCs w:val="22"/>
          <w:u w:val="single"/>
          <w:lang w:val="nn-NO"/>
        </w:rPr>
        <w:t>Bilete 3</w:t>
      </w:r>
      <w:r w:rsidRPr="0037719B" w:rsidR="00B279C7">
        <w:rPr>
          <w:sz w:val="16"/>
          <w:szCs w:val="22"/>
          <w:lang w:val="nn-NO"/>
        </w:rPr>
        <w:t>:</w:t>
      </w:r>
    </w:p>
    <w:p w:rsidR="00BC7353" w:rsidRPr="0037719B" w:rsidP="00681976" w14:paraId="01260EE7" w14:textId="77777777">
      <w:pPr>
        <w:spacing w:line="360" w:lineRule="auto"/>
        <w:rPr>
          <w:szCs w:val="22"/>
          <w:u w:val="single"/>
          <w:lang w:val="nn-NO"/>
        </w:rPr>
      </w:pPr>
    </w:p>
    <w:p w:rsidR="00BC7353" w:rsidRPr="0037719B" w:rsidP="00681976" w14:paraId="01260EE8" w14:textId="77777777">
      <w:pPr>
        <w:spacing w:line="360" w:lineRule="auto"/>
        <w:rPr>
          <w:sz w:val="36"/>
          <w:szCs w:val="22"/>
          <w:lang w:val="nn-NO"/>
        </w:rPr>
      </w:pPr>
    </w:p>
    <w:p w:rsidR="00952805" w:rsidRPr="0037719B" w:rsidP="00681976" w14:paraId="01260EE9" w14:textId="77777777">
      <w:pPr>
        <w:spacing w:line="360" w:lineRule="auto"/>
        <w:rPr>
          <w:b/>
          <w:szCs w:val="22"/>
          <w:lang w:val="nn-NO"/>
        </w:rPr>
      </w:pPr>
      <w:r w:rsidRPr="0037719B">
        <w:rPr>
          <w:szCs w:val="22"/>
          <w:lang w:val="nn-NO"/>
        </w:rPr>
        <w:t>2. Prøven bør oppbevarast kjøleg (2°C - 8°C) fram til levering</w:t>
      </w:r>
    </w:p>
    <w:p w:rsidR="005D6B96" w:rsidRPr="0037719B" w:rsidP="00681976" w14:paraId="01260EEA" w14:textId="77777777">
      <w:pPr>
        <w:spacing w:line="360" w:lineRule="auto"/>
        <w:rPr>
          <w:b/>
          <w:sz w:val="18"/>
          <w:szCs w:val="18"/>
          <w:lang w:val="nn-NO"/>
        </w:rPr>
      </w:pPr>
    </w:p>
    <w:p w:rsidR="00681976" w:rsidRPr="0037719B" w:rsidP="00681976" w14:paraId="01260EEB" w14:textId="77777777">
      <w:pPr>
        <w:spacing w:line="360" w:lineRule="auto"/>
        <w:rPr>
          <w:b/>
          <w:szCs w:val="22"/>
          <w:lang w:val="nn-NO"/>
        </w:rPr>
      </w:pPr>
      <w:r w:rsidRPr="0037719B">
        <w:rPr>
          <w:b/>
          <w:szCs w:val="22"/>
          <w:lang w:val="nn-NO"/>
        </w:rPr>
        <w:t>T</w:t>
      </w:r>
      <w:r w:rsidRPr="0037719B" w:rsidR="0064447D">
        <w:rPr>
          <w:b/>
          <w:szCs w:val="22"/>
          <w:lang w:val="nn-NO"/>
        </w:rPr>
        <w:t>ransport:</w:t>
      </w:r>
    </w:p>
    <w:p w:rsidR="00681976" w:rsidRPr="0037719B" w:rsidP="00095D02" w14:paraId="01260EEC" w14:textId="77777777">
      <w:pPr>
        <w:contextualSpacing/>
        <w:rPr>
          <w:szCs w:val="22"/>
          <w:lang w:val="nn-NO"/>
        </w:rPr>
      </w:pPr>
      <w:r w:rsidRPr="0037719B">
        <w:rPr>
          <w:szCs w:val="22"/>
          <w:lang w:val="nn-NO"/>
        </w:rPr>
        <w:t xml:space="preserve">1. Prøven må snarast råd leverast til legekontor/prøvemottak, helst tidleg same dag </w:t>
      </w:r>
    </w:p>
    <w:p w:rsidR="00E2093B" w:rsidRPr="0037719B" w:rsidP="00095D02" w14:paraId="01260EED" w14:textId="77777777">
      <w:pPr>
        <w:contextualSpacing/>
        <w:rPr>
          <w:szCs w:val="22"/>
          <w:lang w:val="nn-NO"/>
        </w:rPr>
      </w:pPr>
      <w:r w:rsidRPr="0037719B">
        <w:rPr>
          <w:szCs w:val="22"/>
          <w:lang w:val="nn-NO"/>
        </w:rPr>
        <w:t xml:space="preserve">  </w:t>
      </w:r>
      <w:r w:rsidRPr="0037719B" w:rsidR="00095D02">
        <w:rPr>
          <w:szCs w:val="22"/>
          <w:lang w:val="nn-NO"/>
        </w:rPr>
        <w:t xml:space="preserve"> </w:t>
      </w:r>
      <w:r w:rsidRPr="0037719B">
        <w:rPr>
          <w:szCs w:val="22"/>
          <w:lang w:val="nn-NO"/>
        </w:rPr>
        <w:t xml:space="preserve"> som prøvetakinga finn stad</w:t>
      </w:r>
    </w:p>
    <w:p w:rsidR="006319D7" w:rsidRPr="0037719B" w:rsidP="007F0471" w14:paraId="01260EEE" w14:textId="77777777">
      <w:pPr>
        <w:rPr>
          <w:b/>
          <w:sz w:val="24"/>
          <w:lang w:val="nn-NO"/>
        </w:rPr>
      </w:pPr>
      <w:r w:rsidRPr="0037719B">
        <w:rPr>
          <w:b/>
          <w:sz w:val="24"/>
          <w:lang w:val="nn-NO"/>
        </w:rPr>
        <w:br/>
        <w:t>D</w:t>
      </w:r>
      <w:r w:rsidRPr="0037719B" w:rsidR="00011B59">
        <w:rPr>
          <w:b/>
          <w:sz w:val="24"/>
          <w:lang w:val="nn-NO"/>
        </w:rPr>
        <w:t>:</w:t>
      </w:r>
      <w:r w:rsidRPr="0037719B" w:rsidR="00F92E15">
        <w:rPr>
          <w:b/>
          <w:sz w:val="24"/>
          <w:lang w:val="nn-NO"/>
        </w:rPr>
        <w:t xml:space="preserve"> U</w:t>
      </w:r>
      <w:r w:rsidRPr="0037719B" w:rsidR="00530A13">
        <w:rPr>
          <w:b/>
          <w:sz w:val="24"/>
          <w:lang w:val="nn-NO"/>
        </w:rPr>
        <w:t>tvida parasittundersøking</w:t>
      </w:r>
    </w:p>
    <w:p w:rsidR="006319D7" w:rsidRPr="0037719B" w:rsidP="006319D7" w14:paraId="01260EEF" w14:textId="77777777">
      <w:pPr>
        <w:contextualSpacing/>
        <w:rPr>
          <w:b/>
          <w:sz w:val="28"/>
          <w:lang w:val="nn-NO"/>
        </w:rPr>
      </w:pPr>
      <w:r w:rsidRPr="0037719B">
        <w:rPr>
          <w:noProof/>
          <w:sz w:val="24"/>
          <w:lang w:val="nn-NO"/>
        </w:rPr>
        <w:t xml:space="preserve">  </w:t>
      </w:r>
    </w:p>
    <w:p w:rsidR="006319D7" w:rsidRPr="0037719B" w:rsidP="006319D7" w14:paraId="01260EF0" w14:textId="77777777">
      <w:pPr>
        <w:rPr>
          <w:b/>
          <w:szCs w:val="22"/>
          <w:lang w:val="nn-NO"/>
        </w:rPr>
      </w:pPr>
      <w:r>
        <w:rPr>
          <w:noProof/>
          <w:sz w:val="24"/>
        </w:rPr>
        <w:drawing>
          <wp:anchor distT="0" distB="0" distL="114300" distR="114300" simplePos="0" relativeHeight="251671552" behindDoc="0" locked="0" layoutInCell="1" allowOverlap="1">
            <wp:simplePos x="0" y="0"/>
            <wp:positionH relativeFrom="column">
              <wp:posOffset>1349375</wp:posOffset>
            </wp:positionH>
            <wp:positionV relativeFrom="paragraph">
              <wp:posOffset>12065</wp:posOffset>
            </wp:positionV>
            <wp:extent cx="775970" cy="2116455"/>
            <wp:effectExtent l="0" t="3493" r="1588" b="1587"/>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a14:imgEffect>
                                <a14:brightnessContrast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775970" cy="2116455"/>
                    </a:xfrm>
                    <a:prstGeom prst="rect">
                      <a:avLst/>
                    </a:prstGeom>
                    <a:noFill/>
                  </pic:spPr>
                </pic:pic>
              </a:graphicData>
            </a:graphic>
            <wp14:sizeRelH relativeFrom="margin">
              <wp14:pctWidth>0</wp14:pctWidth>
            </wp14:sizeRelH>
            <wp14:sizeRelV relativeFrom="margin">
              <wp14:pctHeight>0</wp14:pctHeight>
            </wp14:sizeRelV>
          </wp:anchor>
        </w:drawing>
      </w:r>
      <w:r w:rsidRPr="0037719B" w:rsidR="00B65324">
        <w:rPr>
          <w:b/>
          <w:szCs w:val="22"/>
          <w:lang w:val="nn-NO"/>
        </w:rPr>
        <w:t>Prøvetaking:</w:t>
      </w:r>
    </w:p>
    <w:p w:rsidR="009B1C3A" w:rsidRPr="0037719B" w:rsidP="006319D7" w14:paraId="01260EF1" w14:textId="77777777">
      <w:pPr>
        <w:rPr>
          <w:szCs w:val="22"/>
          <w:lang w:val="nn-NO"/>
        </w:rPr>
      </w:pPr>
    </w:p>
    <w:p w:rsidR="006319D7" w:rsidRPr="0037719B" w:rsidP="00E12947" w14:paraId="01260EF2" w14:textId="77777777">
      <w:pPr>
        <w:spacing w:line="360" w:lineRule="auto"/>
        <w:rPr>
          <w:szCs w:val="22"/>
          <w:lang w:val="nn-NO"/>
        </w:rPr>
      </w:pPr>
      <w:r w:rsidRPr="0037719B">
        <w:rPr>
          <w:szCs w:val="22"/>
          <w:lang w:val="nn-NO"/>
        </w:rPr>
        <w:t xml:space="preserve">1. </w:t>
      </w:r>
      <w:r w:rsidRPr="0037719B" w:rsidR="00F0173A">
        <w:rPr>
          <w:szCs w:val="22"/>
          <w:u w:val="single"/>
          <w:lang w:val="nn-NO"/>
        </w:rPr>
        <w:t>Prøverøyr</w:t>
      </w:r>
      <w:r w:rsidRPr="0037719B" w:rsidR="004A4C43">
        <w:rPr>
          <w:szCs w:val="22"/>
          <w:u w:val="single"/>
          <w:lang w:val="nn-NO"/>
        </w:rPr>
        <w:t xml:space="preserve"> utan tilset</w:t>
      </w:r>
      <w:r w:rsidRPr="0037719B" w:rsidR="006A4B18">
        <w:rPr>
          <w:szCs w:val="22"/>
          <w:u w:val="single"/>
          <w:lang w:val="nn-NO"/>
        </w:rPr>
        <w:t>jing</w:t>
      </w:r>
      <w:r w:rsidRPr="0037719B" w:rsidR="00963E94">
        <w:rPr>
          <w:szCs w:val="22"/>
          <w:lang w:val="nn-NO"/>
        </w:rPr>
        <w:t xml:space="preserve"> </w:t>
      </w:r>
      <w:r w:rsidRPr="0037719B">
        <w:rPr>
          <w:szCs w:val="22"/>
          <w:lang w:val="nn-NO"/>
        </w:rPr>
        <w:t xml:space="preserve">skal nyttast </w:t>
      </w:r>
      <w:r w:rsidRPr="0037719B" w:rsidR="00963E94">
        <w:rPr>
          <w:szCs w:val="22"/>
          <w:lang w:val="nn-NO"/>
        </w:rPr>
        <w:t>(sjå bilete 1)</w:t>
      </w:r>
    </w:p>
    <w:p w:rsidR="00D218D8" w:rsidRPr="0037719B" w:rsidP="00E12947" w14:paraId="01260EF3" w14:textId="77777777">
      <w:pPr>
        <w:spacing w:line="360" w:lineRule="auto"/>
        <w:rPr>
          <w:sz w:val="8"/>
          <w:szCs w:val="22"/>
          <w:lang w:val="nn-NO"/>
        </w:rPr>
      </w:pPr>
      <w:r w:rsidRPr="0037719B">
        <w:rPr>
          <w:szCs w:val="22"/>
          <w:lang w:val="nn-NO"/>
        </w:rPr>
        <w:t xml:space="preserve">    </w:t>
      </w:r>
    </w:p>
    <w:p w:rsidR="00E12947" w:rsidRPr="0037719B" w:rsidP="00E12947" w14:paraId="01260EF4" w14:textId="77777777">
      <w:pPr>
        <w:spacing w:line="360" w:lineRule="auto"/>
        <w:rPr>
          <w:szCs w:val="22"/>
          <w:lang w:val="nn-NO"/>
        </w:rPr>
      </w:pPr>
      <w:r w:rsidRPr="0037719B">
        <w:rPr>
          <w:szCs w:val="22"/>
          <w:lang w:val="nn-NO"/>
        </w:rPr>
        <w:t xml:space="preserve">    </w:t>
      </w:r>
      <w:r w:rsidRPr="0037719B" w:rsidR="00B65324">
        <w:rPr>
          <w:sz w:val="16"/>
          <w:szCs w:val="22"/>
          <w:u w:val="single"/>
          <w:lang w:val="nn-NO"/>
        </w:rPr>
        <w:t>Bilete 1</w:t>
      </w:r>
      <w:r w:rsidRPr="0037719B" w:rsidR="00B65324">
        <w:rPr>
          <w:sz w:val="16"/>
          <w:szCs w:val="22"/>
          <w:lang w:val="nn-NO"/>
        </w:rPr>
        <w:t xml:space="preserve">: </w:t>
      </w:r>
    </w:p>
    <w:p w:rsidR="00E12947" w:rsidRPr="0037719B" w:rsidP="00E12947" w14:paraId="01260EF5" w14:textId="77777777">
      <w:pPr>
        <w:spacing w:line="360" w:lineRule="auto"/>
        <w:rPr>
          <w:szCs w:val="22"/>
          <w:lang w:val="nn-NO"/>
        </w:rPr>
      </w:pPr>
    </w:p>
    <w:p w:rsidR="00471AA2" w:rsidRPr="0037719B" w:rsidP="00E12947" w14:paraId="01260EF6" w14:textId="77777777">
      <w:pPr>
        <w:spacing w:line="360" w:lineRule="auto"/>
        <w:rPr>
          <w:szCs w:val="22"/>
          <w:lang w:val="nn-NO"/>
        </w:rPr>
      </w:pPr>
    </w:p>
    <w:p w:rsidR="00E12947" w:rsidRPr="0037719B" w:rsidP="00E12947" w14:paraId="01260EF7" w14:textId="77777777">
      <w:pPr>
        <w:spacing w:line="360" w:lineRule="auto"/>
        <w:rPr>
          <w:sz w:val="24"/>
          <w:szCs w:val="22"/>
          <w:lang w:val="nn-NO"/>
        </w:rPr>
      </w:pPr>
    </w:p>
    <w:p w:rsidR="006319D7" w:rsidRPr="0037719B" w:rsidP="00F0173A" w14:paraId="01260EF8" w14:textId="77777777">
      <w:pPr>
        <w:rPr>
          <w:szCs w:val="22"/>
          <w:lang w:val="nn-NO"/>
        </w:rPr>
      </w:pPr>
      <w:r w:rsidRPr="0037719B">
        <w:rPr>
          <w:szCs w:val="22"/>
          <w:lang w:val="nn-NO"/>
        </w:rPr>
        <w:t xml:space="preserve">2. Skru av korken, og ta om lag 5 prøveskeier med avføring opp i </w:t>
      </w:r>
      <w:r w:rsidRPr="0037719B" w:rsidR="004A4C43">
        <w:rPr>
          <w:szCs w:val="22"/>
          <w:lang w:val="nn-NO"/>
        </w:rPr>
        <w:t>prøverøyret</w:t>
      </w:r>
      <w:r w:rsidRPr="0037719B" w:rsidR="004B61F4">
        <w:rPr>
          <w:szCs w:val="22"/>
          <w:lang w:val="nn-NO"/>
        </w:rPr>
        <w:t>.</w:t>
      </w:r>
      <w:r w:rsidRPr="0037719B" w:rsidR="00F0173A">
        <w:rPr>
          <w:szCs w:val="22"/>
          <w:lang w:val="nn-NO"/>
        </w:rPr>
        <w:t xml:space="preserve"> </w:t>
      </w:r>
      <w:r w:rsidRPr="0037719B" w:rsidR="00F0173A">
        <w:rPr>
          <w:szCs w:val="22"/>
          <w:lang w:val="nn-NO"/>
        </w:rPr>
        <w:br/>
        <w:t xml:space="preserve">    </w:t>
      </w:r>
      <w:r w:rsidRPr="0037719B" w:rsidR="00F0173A">
        <w:rPr>
          <w:b/>
          <w:szCs w:val="22"/>
          <w:lang w:val="nn-NO"/>
        </w:rPr>
        <w:t>Unngå</w:t>
      </w:r>
      <w:r w:rsidRPr="0037719B" w:rsidR="00F0173A">
        <w:rPr>
          <w:szCs w:val="22"/>
          <w:lang w:val="nn-NO"/>
        </w:rPr>
        <w:t xml:space="preserve"> at det kjem avføring på utsida av røyret</w:t>
      </w:r>
      <w:r w:rsidRPr="0037719B" w:rsidR="001768EE">
        <w:rPr>
          <w:szCs w:val="22"/>
          <w:lang w:val="nn-NO"/>
        </w:rPr>
        <w:t>!</w:t>
      </w:r>
    </w:p>
    <w:p w:rsidR="007B4302" w:rsidRPr="0037719B" w:rsidP="00E12947" w14:paraId="01260EF9" w14:textId="77777777">
      <w:pPr>
        <w:spacing w:line="360" w:lineRule="auto"/>
        <w:rPr>
          <w:sz w:val="8"/>
          <w:szCs w:val="22"/>
          <w:lang w:val="nn-NO"/>
        </w:rPr>
      </w:pPr>
    </w:p>
    <w:p w:rsidR="00D218D8" w:rsidRPr="0037719B" w:rsidP="00E12947" w14:paraId="01260EFA" w14:textId="77777777">
      <w:pPr>
        <w:spacing w:line="360" w:lineRule="auto"/>
        <w:rPr>
          <w:szCs w:val="22"/>
          <w:lang w:val="nn-NO"/>
        </w:rPr>
      </w:pPr>
      <w:r w:rsidRPr="0037719B">
        <w:rPr>
          <w:szCs w:val="22"/>
          <w:lang w:val="nn-NO"/>
        </w:rPr>
        <w:t xml:space="preserve">3. Skru korken godt </w:t>
      </w:r>
      <w:r w:rsidRPr="0037719B" w:rsidR="00774620">
        <w:rPr>
          <w:szCs w:val="22"/>
          <w:lang w:val="nn-NO"/>
        </w:rPr>
        <w:t>til</w:t>
      </w:r>
    </w:p>
    <w:p w:rsidR="004E0B01" w:rsidRPr="0037719B" w:rsidP="004E0B01" w14:paraId="01260EFB" w14:textId="77777777">
      <w:pPr>
        <w:rPr>
          <w:noProof/>
          <w:szCs w:val="22"/>
          <w:lang w:val="nn-NO"/>
        </w:rPr>
      </w:pPr>
      <w:r w:rsidRPr="0037719B">
        <w:rPr>
          <w:szCs w:val="22"/>
          <w:lang w:val="nn-NO"/>
        </w:rPr>
        <w:t xml:space="preserve">4. </w:t>
      </w:r>
      <w:r w:rsidRPr="0037719B">
        <w:rPr>
          <w:noProof/>
          <w:szCs w:val="22"/>
          <w:lang w:val="nn-NO"/>
        </w:rPr>
        <w:t xml:space="preserve">Skriv </w:t>
      </w:r>
      <w:r w:rsidRPr="0037719B">
        <w:rPr>
          <w:b/>
          <w:noProof/>
          <w:szCs w:val="22"/>
          <w:lang w:val="nn-NO"/>
        </w:rPr>
        <w:t>rett dato</w:t>
      </w:r>
      <w:r w:rsidRPr="0037719B">
        <w:rPr>
          <w:noProof/>
          <w:szCs w:val="22"/>
          <w:lang w:val="nn-NO"/>
        </w:rPr>
        <w:t xml:space="preserve"> for prøvetakinga på strekkode-</w:t>
      </w:r>
      <w:r w:rsidRPr="0037719B">
        <w:rPr>
          <w:noProof/>
          <w:szCs w:val="22"/>
          <w:lang w:val="nn-NO"/>
        </w:rPr>
        <w:t>etiketten</w:t>
      </w:r>
      <w:r w:rsidRPr="0037719B">
        <w:rPr>
          <w:noProof/>
          <w:szCs w:val="22"/>
          <w:lang w:val="nn-NO"/>
        </w:rPr>
        <w:t>, og klistre den</w:t>
      </w:r>
      <w:r w:rsidRPr="0037719B">
        <w:rPr>
          <w:noProof/>
          <w:szCs w:val="22"/>
          <w:lang w:val="nn-NO"/>
        </w:rPr>
        <w:t xml:space="preserve"> </w:t>
      </w:r>
      <w:r w:rsidRPr="0037719B" w:rsidR="0078470B">
        <w:rPr>
          <w:b/>
          <w:noProof/>
          <w:szCs w:val="22"/>
          <w:lang w:val="nn-NO"/>
        </w:rPr>
        <w:t>korrekt</w:t>
      </w:r>
      <w:r w:rsidRPr="0037719B">
        <w:rPr>
          <w:noProof/>
          <w:szCs w:val="22"/>
          <w:lang w:val="nn-NO"/>
        </w:rPr>
        <w:t xml:space="preserve"> på </w:t>
      </w:r>
      <w:r w:rsidRPr="0037719B">
        <w:rPr>
          <w:noProof/>
          <w:szCs w:val="22"/>
          <w:lang w:val="nn-NO"/>
        </w:rPr>
        <w:t xml:space="preserve">   </w:t>
      </w:r>
    </w:p>
    <w:p w:rsidR="004E0B01" w:rsidRPr="0037719B" w:rsidP="004E0B01" w14:paraId="01260EFC" w14:textId="77777777">
      <w:pPr>
        <w:rPr>
          <w:noProof/>
          <w:szCs w:val="22"/>
          <w:lang w:val="nn-NO"/>
        </w:rPr>
      </w:pPr>
      <w:r w:rsidRPr="0037719B">
        <w:rPr>
          <w:noProof/>
          <w:szCs w:val="22"/>
          <w:lang w:val="nn-NO"/>
        </w:rPr>
        <w:t xml:space="preserve">    </w:t>
      </w:r>
      <w:r w:rsidRPr="0037719B">
        <w:rPr>
          <w:noProof/>
          <w:szCs w:val="22"/>
          <w:lang w:val="nn-NO"/>
        </w:rPr>
        <w:t>prøverøyret</w:t>
      </w:r>
      <w:r w:rsidRPr="0037719B">
        <w:rPr>
          <w:noProof/>
          <w:szCs w:val="22"/>
          <w:lang w:val="nn-NO"/>
        </w:rPr>
        <w:t xml:space="preserve"> (sjå rettleiing side 1). I tilfelle der du ikkje har fått ferdigtrykt strekkode-etikett </w:t>
      </w:r>
    </w:p>
    <w:p w:rsidR="004E0B01" w:rsidRPr="0037719B" w:rsidP="004E0B01" w14:paraId="01260EFD" w14:textId="77777777">
      <w:pPr>
        <w:rPr>
          <w:noProof/>
          <w:szCs w:val="22"/>
          <w:lang w:val="nn-NO"/>
        </w:rPr>
      </w:pPr>
      <w:r w:rsidRPr="0037719B">
        <w:rPr>
          <w:noProof/>
          <w:szCs w:val="22"/>
          <w:lang w:val="nn-NO"/>
        </w:rPr>
        <w:t xml:space="preserve">    utlevert, hugs å skrive fullt namn, fødelsnummer og rett dato på prøverøyret.</w:t>
      </w:r>
    </w:p>
    <w:p w:rsidR="004E0B01" w:rsidRPr="0037719B" w:rsidP="004E0B01" w14:paraId="01260EFE" w14:textId="77777777">
      <w:pPr>
        <w:spacing w:line="360" w:lineRule="auto"/>
        <w:ind w:left="1416"/>
        <w:rPr>
          <w:szCs w:val="22"/>
          <w:lang w:val="nn-NO"/>
        </w:rPr>
      </w:pPr>
    </w:p>
    <w:p w:rsidR="006319D7" w:rsidRPr="0037719B" w:rsidP="009B1C3A" w14:paraId="01260EFF" w14:textId="77777777">
      <w:pPr>
        <w:spacing w:line="360" w:lineRule="auto"/>
        <w:rPr>
          <w:b/>
          <w:szCs w:val="22"/>
          <w:lang w:val="nn-NO"/>
        </w:rPr>
      </w:pPr>
      <w:r w:rsidRPr="0037719B">
        <w:rPr>
          <w:b/>
          <w:szCs w:val="22"/>
          <w:lang w:val="nn-NO"/>
        </w:rPr>
        <w:t>Oppbevaring av prøve:</w:t>
      </w:r>
    </w:p>
    <w:p w:rsidR="0045573B" w:rsidRPr="0037719B" w:rsidP="009B1C3A" w14:paraId="01260F00" w14:textId="77777777">
      <w:pPr>
        <w:spacing w:line="360" w:lineRule="auto"/>
        <w:rPr>
          <w:szCs w:val="22"/>
          <w:lang w:val="nn-NO"/>
        </w:rPr>
      </w:pPr>
      <w:r w:rsidRPr="0037719B">
        <w:rPr>
          <w:szCs w:val="22"/>
          <w:lang w:val="nn-NO"/>
        </w:rPr>
        <w:t xml:space="preserve">1. Prøven </w:t>
      </w:r>
      <w:r w:rsidRPr="0037719B" w:rsidR="002D1B4D">
        <w:rPr>
          <w:szCs w:val="22"/>
          <w:lang w:val="nn-NO"/>
        </w:rPr>
        <w:t>plasserast</w:t>
      </w:r>
      <w:r w:rsidRPr="0037719B">
        <w:rPr>
          <w:szCs w:val="22"/>
          <w:lang w:val="nn-NO"/>
        </w:rPr>
        <w:t xml:space="preserve"> i transporthylsa </w:t>
      </w:r>
      <w:r w:rsidRPr="0037719B" w:rsidR="00B365D5">
        <w:rPr>
          <w:szCs w:val="22"/>
          <w:lang w:val="nn-NO"/>
        </w:rPr>
        <w:t>du fekk utlevert med prøverøyret</w:t>
      </w:r>
      <w:r w:rsidRPr="0037719B" w:rsidR="00963E94">
        <w:rPr>
          <w:szCs w:val="22"/>
          <w:lang w:val="nn-NO"/>
        </w:rPr>
        <w:t xml:space="preserve"> (sjå bilete 2)</w:t>
      </w:r>
    </w:p>
    <w:p w:rsidR="00D218D8" w:rsidRPr="0037719B" w:rsidP="009B1C3A" w14:paraId="01260F01" w14:textId="77777777">
      <w:pPr>
        <w:spacing w:line="360" w:lineRule="auto"/>
        <w:rPr>
          <w:sz w:val="4"/>
          <w:szCs w:val="22"/>
          <w:lang w:val="nn-NO"/>
        </w:rPr>
      </w:pPr>
      <w:r w:rsidRPr="00EA5968">
        <w:rPr>
          <w:noProof/>
          <w:sz w:val="18"/>
          <w:szCs w:val="22"/>
        </w:rPr>
        <w:drawing>
          <wp:anchor distT="0" distB="0" distL="114300" distR="114300" simplePos="0" relativeHeight="251663360" behindDoc="0" locked="0" layoutInCell="1" allowOverlap="1">
            <wp:simplePos x="0" y="0"/>
            <wp:positionH relativeFrom="column">
              <wp:posOffset>756920</wp:posOffset>
            </wp:positionH>
            <wp:positionV relativeFrom="paragraph">
              <wp:posOffset>48419</wp:posOffset>
            </wp:positionV>
            <wp:extent cx="2108835" cy="800100"/>
            <wp:effectExtent l="0" t="0" r="5715"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porthylse_stor.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8835" cy="800100"/>
                    </a:xfrm>
                    <a:prstGeom prst="rect">
                      <a:avLst/>
                    </a:prstGeom>
                  </pic:spPr>
                </pic:pic>
              </a:graphicData>
            </a:graphic>
            <wp14:sizeRelH relativeFrom="margin">
              <wp14:pctWidth>0</wp14:pctWidth>
            </wp14:sizeRelH>
            <wp14:sizeRelV relativeFrom="margin">
              <wp14:pctHeight>0</wp14:pctHeight>
            </wp14:sizeRelV>
          </wp:anchor>
        </w:drawing>
      </w:r>
      <w:r w:rsidRPr="0037719B" w:rsidR="00544B1E">
        <w:rPr>
          <w:szCs w:val="22"/>
          <w:lang w:val="nn-NO"/>
        </w:rPr>
        <w:t xml:space="preserve">   </w:t>
      </w:r>
    </w:p>
    <w:p w:rsidR="00CD6081" w:rsidRPr="0037719B" w:rsidP="009B1C3A" w14:paraId="01260F02" w14:textId="77777777">
      <w:pPr>
        <w:spacing w:line="360" w:lineRule="auto"/>
        <w:rPr>
          <w:szCs w:val="22"/>
          <w:lang w:val="nn-NO"/>
        </w:rPr>
      </w:pPr>
      <w:r w:rsidRPr="0037719B">
        <w:rPr>
          <w:szCs w:val="22"/>
          <w:lang w:val="nn-NO"/>
        </w:rPr>
        <w:t xml:space="preserve">    </w:t>
      </w:r>
      <w:r w:rsidRPr="0037719B" w:rsidR="00B65324">
        <w:rPr>
          <w:sz w:val="16"/>
          <w:szCs w:val="22"/>
          <w:u w:val="single"/>
          <w:lang w:val="nn-NO"/>
        </w:rPr>
        <w:t>Bilete 2</w:t>
      </w:r>
      <w:r w:rsidRPr="0037719B" w:rsidR="00B65324">
        <w:rPr>
          <w:sz w:val="16"/>
          <w:szCs w:val="22"/>
          <w:lang w:val="nn-NO"/>
        </w:rPr>
        <w:t>:</w:t>
      </w:r>
    </w:p>
    <w:p w:rsidR="00CD6081" w:rsidRPr="0037719B" w:rsidP="009B1C3A" w14:paraId="01260F03" w14:textId="77777777">
      <w:pPr>
        <w:spacing w:line="360" w:lineRule="auto"/>
        <w:rPr>
          <w:szCs w:val="22"/>
          <w:lang w:val="nn-NO"/>
        </w:rPr>
      </w:pPr>
    </w:p>
    <w:p w:rsidR="00471AA2" w:rsidRPr="0037719B" w:rsidP="009B1C3A" w14:paraId="01260F04" w14:textId="77777777">
      <w:pPr>
        <w:spacing w:line="360" w:lineRule="auto"/>
        <w:rPr>
          <w:sz w:val="16"/>
          <w:szCs w:val="22"/>
          <w:lang w:val="nn-NO"/>
        </w:rPr>
      </w:pPr>
    </w:p>
    <w:p w:rsidR="00CD6081" w:rsidRPr="0037719B" w:rsidP="009B1C3A" w14:paraId="01260F05" w14:textId="77777777">
      <w:pPr>
        <w:spacing w:line="360" w:lineRule="auto"/>
        <w:rPr>
          <w:sz w:val="28"/>
          <w:szCs w:val="22"/>
          <w:lang w:val="nn-NO"/>
        </w:rPr>
      </w:pPr>
    </w:p>
    <w:p w:rsidR="00F072E2" w:rsidRPr="0037719B" w:rsidP="00E30574" w14:paraId="01260F06" w14:textId="77777777">
      <w:pPr>
        <w:spacing w:line="360" w:lineRule="auto"/>
        <w:rPr>
          <w:szCs w:val="22"/>
          <w:lang w:val="nn-NO"/>
        </w:rPr>
      </w:pPr>
      <w:r w:rsidRPr="0037719B">
        <w:rPr>
          <w:szCs w:val="22"/>
          <w:lang w:val="nn-NO"/>
        </w:rPr>
        <w:t xml:space="preserve">2. </w:t>
      </w:r>
      <w:r w:rsidRPr="0037719B" w:rsidR="00530A13">
        <w:rPr>
          <w:szCs w:val="22"/>
          <w:lang w:val="nn-NO"/>
        </w:rPr>
        <w:t>Prøven s</w:t>
      </w:r>
      <w:r w:rsidRPr="0037719B" w:rsidR="003F678E">
        <w:rPr>
          <w:szCs w:val="22"/>
          <w:lang w:val="nn-NO"/>
        </w:rPr>
        <w:t>kal oppbevarast kjøleg (2°C – 8°C</w:t>
      </w:r>
      <w:r w:rsidRPr="0037719B" w:rsidR="004A4C43">
        <w:rPr>
          <w:szCs w:val="22"/>
          <w:lang w:val="nn-NO"/>
        </w:rPr>
        <w:t>)</w:t>
      </w:r>
      <w:r w:rsidRPr="0037719B" w:rsidR="007C7E7B">
        <w:rPr>
          <w:szCs w:val="22"/>
          <w:lang w:val="nn-NO"/>
        </w:rPr>
        <w:t xml:space="preserve"> fram til levering</w:t>
      </w:r>
    </w:p>
    <w:p w:rsidR="002E6328" w:rsidRPr="0037719B" w:rsidP="00E30574" w14:paraId="01260F07" w14:textId="77777777">
      <w:pPr>
        <w:spacing w:line="360" w:lineRule="auto"/>
        <w:rPr>
          <w:sz w:val="24"/>
          <w:szCs w:val="22"/>
          <w:lang w:val="nn-NO"/>
        </w:rPr>
      </w:pPr>
      <w:r w:rsidRPr="0037719B">
        <w:rPr>
          <w:szCs w:val="22"/>
          <w:lang w:val="nn-NO"/>
        </w:rPr>
        <w:t xml:space="preserve">     </w:t>
      </w:r>
    </w:p>
    <w:p w:rsidR="002E6328" w:rsidRPr="0037719B" w:rsidP="00E30574" w14:paraId="01260F08" w14:textId="77777777">
      <w:pPr>
        <w:spacing w:line="360" w:lineRule="auto"/>
        <w:rPr>
          <w:b/>
          <w:szCs w:val="22"/>
          <w:lang w:val="nn-NO"/>
        </w:rPr>
      </w:pPr>
      <w:r w:rsidRPr="0037719B">
        <w:rPr>
          <w:b/>
          <w:szCs w:val="22"/>
          <w:lang w:val="nn-NO"/>
        </w:rPr>
        <w:t>Transport:</w:t>
      </w:r>
    </w:p>
    <w:p w:rsidR="002E6328" w:rsidRPr="0037719B" w:rsidP="002E6328" w14:paraId="01260F09" w14:textId="77777777">
      <w:pPr>
        <w:contextualSpacing/>
        <w:rPr>
          <w:szCs w:val="22"/>
          <w:lang w:val="nn-NO"/>
        </w:rPr>
      </w:pPr>
      <w:r w:rsidRPr="0037719B">
        <w:rPr>
          <w:szCs w:val="22"/>
          <w:lang w:val="nn-NO"/>
        </w:rPr>
        <w:t xml:space="preserve">1. Prøven må snarast råd leverast til legekontor/prøvemottak, helst tidleg same dag </w:t>
      </w:r>
    </w:p>
    <w:p w:rsidR="002E6328" w:rsidRPr="0037719B" w:rsidP="002E6328" w14:paraId="01260F0A" w14:textId="77777777">
      <w:pPr>
        <w:contextualSpacing/>
        <w:rPr>
          <w:szCs w:val="22"/>
          <w:lang w:val="nn-NO"/>
        </w:rPr>
      </w:pPr>
      <w:r w:rsidRPr="0037719B">
        <w:rPr>
          <w:szCs w:val="22"/>
          <w:lang w:val="nn-NO"/>
        </w:rPr>
        <w:t xml:space="preserve">  </w:t>
      </w:r>
      <w:r w:rsidRPr="0037719B">
        <w:rPr>
          <w:szCs w:val="22"/>
          <w:lang w:val="nn-NO"/>
        </w:rPr>
        <w:t xml:space="preserve"> </w:t>
      </w:r>
      <w:r w:rsidRPr="0037719B">
        <w:rPr>
          <w:szCs w:val="22"/>
          <w:lang w:val="nn-NO"/>
        </w:rPr>
        <w:t xml:space="preserve"> som prøvetakinga finn stad</w:t>
      </w:r>
    </w:p>
    <w:p w:rsidR="00BA7E52" w:rsidRPr="0037719B" w:rsidP="009B1C3A" w14:paraId="01260F0B" w14:textId="77777777">
      <w:pPr>
        <w:spacing w:line="360" w:lineRule="auto"/>
        <w:rPr>
          <w:szCs w:val="22"/>
          <w:lang w:val="nn-NO"/>
        </w:rPr>
      </w:pPr>
    </w:p>
    <w:p w:rsidR="006319D7" w:rsidRPr="0037719B" w:rsidP="006319D7" w14:paraId="01260F0C" w14:textId="77777777">
      <w:pPr>
        <w:rPr>
          <w:sz w:val="12"/>
          <w:lang w:val="nn-NO"/>
        </w:rPr>
      </w:pPr>
    </w:p>
    <w:p w:rsidR="00C8095B" w:rsidRPr="0037719B" w:rsidP="006319D7" w14:paraId="01260F0D" w14:textId="77777777">
      <w:pPr>
        <w:rPr>
          <w:sz w:val="4"/>
          <w:lang w:val="nn-NO"/>
        </w:rPr>
      </w:pPr>
    </w:p>
    <w:p w:rsidR="009B1C3A" w:rsidRPr="0037719B" w:rsidP="006319D7" w14:paraId="01260F0E" w14:textId="77777777">
      <w:pPr>
        <w:rPr>
          <w:sz w:val="12"/>
          <w:lang w:val="nn-NO"/>
        </w:rPr>
      </w:pPr>
    </w:p>
    <w:p w:rsidR="00952805" w:rsidRPr="0037719B" w:rsidP="006319D7" w14:paraId="01260F0F" w14:textId="77777777">
      <w:pPr>
        <w:rPr>
          <w:sz w:val="12"/>
          <w:lang w:val="nn-NO"/>
        </w:rPr>
      </w:pPr>
    </w:p>
    <w:p w:rsidR="00952805" w:rsidRPr="0037719B" w:rsidP="006319D7" w14:paraId="01260F10" w14:textId="77777777">
      <w:pPr>
        <w:rPr>
          <w:sz w:val="12"/>
          <w:lang w:val="nn-NO"/>
        </w:rPr>
      </w:pPr>
    </w:p>
    <w:p w:rsidR="00952805" w:rsidRPr="0037719B" w:rsidP="006319D7" w14:paraId="01260F11" w14:textId="77777777">
      <w:pPr>
        <w:rPr>
          <w:sz w:val="12"/>
          <w:lang w:val="nn-NO"/>
        </w:rPr>
      </w:pPr>
    </w:p>
    <w:p w:rsidR="00952805" w:rsidRPr="0037719B" w:rsidP="006319D7" w14:paraId="01260F12" w14:textId="77777777">
      <w:pPr>
        <w:rPr>
          <w:sz w:val="12"/>
          <w:lang w:val="nn-NO"/>
        </w:rPr>
      </w:pPr>
    </w:p>
    <w:p w:rsidR="00952805" w:rsidRPr="0037719B" w:rsidP="006319D7" w14:paraId="01260F13" w14:textId="77777777">
      <w:pPr>
        <w:rPr>
          <w:sz w:val="12"/>
          <w:lang w:val="nn-NO"/>
        </w:rPr>
      </w:pPr>
    </w:p>
    <w:p w:rsidR="00952805" w:rsidRPr="0037719B" w:rsidP="006319D7" w14:paraId="01260F14" w14:textId="77777777">
      <w:pPr>
        <w:rPr>
          <w:sz w:val="12"/>
          <w:lang w:val="nn-NO"/>
        </w:rPr>
      </w:pPr>
    </w:p>
    <w:p w:rsidR="00952805" w:rsidRPr="0037719B" w:rsidP="006319D7" w14:paraId="01260F15" w14:textId="77777777">
      <w:pPr>
        <w:rPr>
          <w:sz w:val="12"/>
          <w:lang w:val="nn-NO"/>
        </w:rPr>
      </w:pPr>
    </w:p>
    <w:p w:rsidR="00952805" w:rsidRPr="0037719B" w:rsidP="006319D7" w14:paraId="01260F16" w14:textId="77777777">
      <w:pPr>
        <w:rPr>
          <w:sz w:val="12"/>
          <w:lang w:val="nn-NO"/>
        </w:rPr>
      </w:pPr>
    </w:p>
    <w:p w:rsidR="00952805" w:rsidRPr="0037719B" w:rsidP="006319D7" w14:paraId="01260F17" w14:textId="77777777">
      <w:pPr>
        <w:rPr>
          <w:sz w:val="12"/>
          <w:lang w:val="nn-NO"/>
        </w:rPr>
      </w:pPr>
    </w:p>
    <w:p w:rsidR="00952805" w:rsidRPr="0037719B" w:rsidP="006319D7" w14:paraId="01260F18" w14:textId="77777777">
      <w:pPr>
        <w:rPr>
          <w:sz w:val="12"/>
          <w:lang w:val="nn-NO"/>
        </w:rPr>
      </w:pPr>
    </w:p>
    <w:p w:rsidR="00952805" w:rsidRPr="0037719B" w:rsidP="006319D7" w14:paraId="01260F19" w14:textId="77777777">
      <w:pPr>
        <w:rPr>
          <w:sz w:val="12"/>
          <w:lang w:val="nn-NO"/>
        </w:rPr>
      </w:pPr>
    </w:p>
    <w:p w:rsidR="00952805" w:rsidRPr="0037719B" w:rsidP="006319D7" w14:paraId="01260F1A" w14:textId="77777777">
      <w:pPr>
        <w:rPr>
          <w:sz w:val="12"/>
          <w:lang w:val="nn-NO"/>
        </w:rPr>
      </w:pPr>
    </w:p>
    <w:p w:rsidR="00952805" w:rsidRPr="0037719B" w:rsidP="006319D7" w14:paraId="01260F1B" w14:textId="77777777">
      <w:pPr>
        <w:rPr>
          <w:sz w:val="12"/>
          <w:lang w:val="nn-NO"/>
        </w:rPr>
      </w:pPr>
    </w:p>
    <w:p w:rsidR="00952805" w:rsidRPr="0037719B" w:rsidP="006319D7" w14:paraId="01260F1C" w14:textId="77777777">
      <w:pPr>
        <w:rPr>
          <w:sz w:val="12"/>
          <w:lang w:val="nn-NO"/>
        </w:rPr>
      </w:pPr>
    </w:p>
    <w:p w:rsidR="00952805" w:rsidRPr="0037719B" w:rsidP="006319D7" w14:paraId="01260F1D" w14:textId="77777777">
      <w:pPr>
        <w:rPr>
          <w:sz w:val="12"/>
          <w:lang w:val="nn-NO"/>
        </w:rPr>
      </w:pPr>
    </w:p>
    <w:p w:rsidR="00952805" w:rsidRPr="0037719B" w:rsidP="006319D7" w14:paraId="01260F1E" w14:textId="77777777">
      <w:pPr>
        <w:rPr>
          <w:sz w:val="12"/>
          <w:lang w:val="nn-NO"/>
        </w:rPr>
      </w:pPr>
    </w:p>
    <w:p w:rsidR="00952805" w:rsidRPr="0037719B" w:rsidP="006319D7" w14:paraId="01260F1F" w14:textId="77777777">
      <w:pPr>
        <w:rPr>
          <w:sz w:val="12"/>
          <w:lang w:val="nn-NO"/>
        </w:rPr>
      </w:pPr>
    </w:p>
    <w:p w:rsidR="00952805" w:rsidRPr="0037719B" w:rsidP="006319D7" w14:paraId="01260F20" w14:textId="77777777">
      <w:pPr>
        <w:rPr>
          <w:sz w:val="12"/>
          <w:lang w:val="nn-NO"/>
        </w:rPr>
      </w:pPr>
    </w:p>
    <w:p w:rsidR="00952805" w:rsidRPr="0037719B" w:rsidP="006319D7" w14:paraId="01260F21" w14:textId="77777777">
      <w:pPr>
        <w:rPr>
          <w:sz w:val="12"/>
          <w:lang w:val="nn-NO"/>
        </w:rPr>
      </w:pPr>
    </w:p>
    <w:p w:rsidR="00952805" w:rsidRPr="0037719B" w:rsidP="006319D7" w14:paraId="01260F22" w14:textId="77777777">
      <w:pPr>
        <w:rPr>
          <w:sz w:val="12"/>
          <w:lang w:val="nn-NO"/>
        </w:rPr>
      </w:pPr>
    </w:p>
    <w:p w:rsidR="00952805" w:rsidRPr="0037719B" w:rsidP="006319D7" w14:paraId="01260F23" w14:textId="77777777">
      <w:pPr>
        <w:rPr>
          <w:sz w:val="12"/>
          <w:lang w:val="nn-NO"/>
        </w:rPr>
      </w:pPr>
    </w:p>
    <w:p w:rsidR="00952805" w:rsidRPr="0037719B" w:rsidP="006319D7" w14:paraId="01260F24" w14:textId="77777777">
      <w:pPr>
        <w:rPr>
          <w:sz w:val="12"/>
          <w:lang w:val="nn-NO"/>
        </w:rPr>
      </w:pPr>
    </w:p>
    <w:p w:rsidR="00952805" w:rsidRPr="0037719B" w:rsidP="006319D7" w14:paraId="01260F25" w14:textId="77777777">
      <w:pPr>
        <w:rPr>
          <w:sz w:val="12"/>
          <w:lang w:val="nn-NO"/>
        </w:rPr>
      </w:pPr>
    </w:p>
    <w:p w:rsidR="00952805" w:rsidRPr="0037719B" w:rsidP="006319D7" w14:paraId="01260F26" w14:textId="77777777">
      <w:pPr>
        <w:rPr>
          <w:sz w:val="12"/>
          <w:lang w:val="nn-NO"/>
        </w:rPr>
      </w:pPr>
    </w:p>
    <w:p w:rsidR="00952805" w:rsidRPr="0037719B" w:rsidP="006319D7" w14:paraId="01260F27" w14:textId="77777777">
      <w:pPr>
        <w:rPr>
          <w:sz w:val="12"/>
          <w:lang w:val="nn-NO"/>
        </w:rPr>
      </w:pPr>
    </w:p>
    <w:p w:rsidR="00952805" w:rsidRPr="0037719B" w:rsidP="006319D7" w14:paraId="01260F28" w14:textId="77777777">
      <w:pPr>
        <w:rPr>
          <w:sz w:val="12"/>
          <w:lang w:val="nn-NO"/>
        </w:rPr>
      </w:pPr>
    </w:p>
    <w:p w:rsidR="00681976" w:rsidRPr="0037719B" w14:paraId="01260F29" w14:textId="77777777">
      <w:pPr>
        <w:rPr>
          <w:b/>
          <w:color w:val="000000" w:themeColor="text1"/>
          <w:sz w:val="28"/>
          <w:lang w:val="nn-NO"/>
        </w:rPr>
      </w:pPr>
    </w:p>
    <w:sectPr w:rsidSect="004A3437">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851" w:right="1418" w:bottom="851" w:left="1418" w:header="851" w:footer="454" w:gutter="0"/>
      <w:pgNumType w:start="1"/>
      <w:cols w:space="708"/>
      <w:formProt w:val="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CellMar>
        <w:left w:w="70" w:type="dxa"/>
        <w:right w:w="70" w:type="dxa"/>
      </w:tblCellMar>
      <w:tblLook w:val="0000"/>
    </w:tblPr>
    <w:tblGrid>
      <w:gridCol w:w="1189"/>
      <w:gridCol w:w="5159"/>
      <w:gridCol w:w="2723"/>
    </w:tblGrid>
    <w:tr w14:paraId="01260F53" w14:textId="77777777" w:rsidTr="009A61CD">
      <w:tblPrEx>
        <w:tblW w:w="0" w:type="auto"/>
        <w:jc w:val="center"/>
        <w:tblBorders>
          <w:top w:val="single" w:sz="4" w:space="0" w:color="auto"/>
        </w:tblBorders>
        <w:tblCellMar>
          <w:left w:w="70" w:type="dxa"/>
          <w:right w:w="70" w:type="dxa"/>
        </w:tblCellMar>
        <w:tblLook w:val="0000"/>
      </w:tblPrEx>
      <w:trPr>
        <w:trHeight w:val="270"/>
        <w:jc w:val="center"/>
      </w:trPr>
      <w:tc>
        <w:tcPr>
          <w:tcW w:w="1204" w:type="dxa"/>
          <w:tcBorders>
            <w:right w:val="single" w:sz="4" w:space="0" w:color="auto"/>
          </w:tcBorders>
        </w:tcPr>
        <w:p w:rsidR="009A61CD" w:rsidP="009A61CD" w14:paraId="01260F50" w14:textId="77777777">
          <w:pPr>
            <w:pStyle w:val="Footer"/>
            <w:rPr>
              <w:sz w:val="16"/>
            </w:rPr>
          </w:pPr>
          <w:r>
            <w:rPr>
              <w:noProof/>
              <w:sz w:val="16"/>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443865" cy="443865"/>
                    <wp:effectExtent l="0" t="0" r="4445" b="0"/>
                    <wp:wrapNone/>
                    <wp:docPr id="5" name="Tekstboks 5"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5F3AC0" w:rsidRPr="005F3AC0" w:rsidP="005F3AC0" w14:paraId="01260F7A" w14:textId="77777777">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5" o:spid="_x0000_s2049" type="#_x0000_t202" alt="Følsomhet Intern (gul)" style="width:34.95pt;height:34.95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1312" filled="f" stroked="f">
                    <v:fill o:detectmouseclick="t"/>
                    <v:textbox style="mso-fit-shape-to-text:t" inset="20pt,0,0,15pt">
                      <w:txbxContent>
                        <w:p w:rsidR="005F3AC0" w:rsidRPr="005F3AC0" w:rsidP="005F3AC0">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v:textbox>
                  </v:shape>
                </w:pict>
              </mc:Fallback>
            </mc:AlternateContent>
          </w: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3</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3</w:t>
          </w:r>
          <w:r>
            <w:rPr>
              <w:rStyle w:val="PageNumber"/>
              <w:sz w:val="16"/>
            </w:rPr>
            <w:fldChar w:fldCharType="end"/>
          </w:r>
        </w:p>
      </w:tc>
      <w:tc>
        <w:tcPr>
          <w:tcW w:w="5245" w:type="dxa"/>
          <w:tcBorders>
            <w:left w:val="single" w:sz="4" w:space="0" w:color="auto"/>
            <w:right w:val="single" w:sz="4" w:space="0" w:color="auto"/>
          </w:tcBorders>
        </w:tcPr>
        <w:p w:rsidR="009A61CD" w:rsidP="009A61CD" w14:paraId="01260F51" w14:textId="0235025A">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r>
            <w:rPr>
              <w:sz w:val="16"/>
            </w:rPr>
            <w:t xml:space="preserve">: </w:t>
          </w:r>
        </w:p>
      </w:tc>
      <w:tc>
        <w:tcPr>
          <w:tcW w:w="2762" w:type="dxa"/>
          <w:tcBorders>
            <w:left w:val="single" w:sz="4" w:space="0" w:color="auto"/>
          </w:tcBorders>
        </w:tcPr>
        <w:p w:rsidR="009A61CD" w:rsidP="009A61CD" w14:paraId="01260F52" w14:textId="77777777">
          <w:pPr>
            <w:pStyle w:val="Footer"/>
            <w:jc w:val="right"/>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13.6.12.2-04</w:t>
          </w:r>
          <w:r>
            <w:rPr>
              <w:color w:val="000080"/>
              <w:sz w:val="16"/>
            </w:rPr>
            <w:fldChar w:fldCharType="end"/>
          </w:r>
        </w:p>
      </w:tc>
    </w:tr>
  </w:tbl>
  <w:p w:rsidR="009A61CD" w:rsidP="009A61CD" w14:paraId="01260F54" w14:textId="77777777">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Layout w:type="fixed"/>
      <w:tblCellMar>
        <w:left w:w="70" w:type="dxa"/>
        <w:right w:w="70" w:type="dxa"/>
      </w:tblCellMar>
      <w:tblLook w:val="0000"/>
    </w:tblPr>
    <w:tblGrid>
      <w:gridCol w:w="2350"/>
      <w:gridCol w:w="4678"/>
      <w:gridCol w:w="1639"/>
    </w:tblGrid>
    <w:tr w14:paraId="01260F58" w14:textId="77777777" w:rsidTr="003F3314">
      <w:tblPrEx>
        <w:tblW w:w="0" w:type="auto"/>
        <w:jc w:val="center"/>
        <w:tblBorders>
          <w:top w:val="single" w:sz="4" w:space="0" w:color="auto"/>
        </w:tblBorders>
        <w:tblLayout w:type="fixed"/>
        <w:tblCellMar>
          <w:left w:w="70" w:type="dxa"/>
          <w:right w:w="70" w:type="dxa"/>
        </w:tblCellMar>
        <w:tblLook w:val="0000"/>
      </w:tblPrEx>
      <w:trPr>
        <w:trHeight w:val="270"/>
        <w:jc w:val="center"/>
      </w:trPr>
      <w:tc>
        <w:tcPr>
          <w:tcW w:w="2350" w:type="dxa"/>
          <w:tcBorders>
            <w:right w:val="single" w:sz="4" w:space="0" w:color="auto"/>
          </w:tcBorders>
        </w:tcPr>
        <w:p w:rsidR="004A3437" w:rsidP="003F3314" w14:paraId="01260F55" w14:textId="77777777">
          <w:pPr>
            <w:pStyle w:val="Footer"/>
            <w:rPr>
              <w:color w:val="000080"/>
              <w:sz w:val="16"/>
            </w:rPr>
          </w:pPr>
          <w:r>
            <w:rPr>
              <w:noProof/>
              <w:sz w:val="16"/>
            </w:rP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bottom</wp:align>
                    </wp:positionV>
                    <wp:extent cx="443865" cy="443865"/>
                    <wp:effectExtent l="0" t="0" r="6350" b="0"/>
                    <wp:wrapNone/>
                    <wp:docPr id="6" name="Tekstboks 6"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5F3AC0" w:rsidRPr="005F3AC0" w:rsidP="005F3AC0" w14:paraId="01260F7B" w14:textId="77777777">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6" o:spid="_x0000_s2050" type="#_x0000_t202" alt="Følsomhet Intern (gul)" style="width:34.95pt;height:34.95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3360" filled="f" stroked="f">
                    <v:fill o:detectmouseclick="t"/>
                    <v:textbox style="mso-fit-shape-to-text:t" inset="20pt,0,0,15pt">
                      <w:txbxContent>
                        <w:p w:rsidR="005F3AC0" w:rsidRPr="005F3AC0" w:rsidP="005F3AC0">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v:textbox>
                  </v:shape>
                </w:pict>
              </mc:Fallback>
            </mc:AlternateContent>
          </w: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13.6.12.2-04</w:t>
          </w:r>
          <w:r>
            <w:rPr>
              <w:color w:val="000080"/>
              <w:sz w:val="16"/>
            </w:rPr>
            <w:fldChar w:fldCharType="end"/>
          </w:r>
        </w:p>
      </w:tc>
      <w:tc>
        <w:tcPr>
          <w:tcW w:w="4678" w:type="dxa"/>
          <w:tcBorders>
            <w:left w:val="single" w:sz="4" w:space="0" w:color="auto"/>
            <w:right w:val="single" w:sz="4" w:space="0" w:color="auto"/>
          </w:tcBorders>
        </w:tcPr>
        <w:p w:rsidR="004A3437" w:rsidRPr="00F16E29" w:rsidP="003F3314" w14:paraId="01260F56"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639" w:type="dxa"/>
          <w:tcBorders>
            <w:left w:val="single" w:sz="4" w:space="0" w:color="auto"/>
          </w:tcBorders>
        </w:tcPr>
        <w:p w:rsidR="004A3437" w:rsidP="003F3314" w14:paraId="01260F57"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Arial" w:hAnsi="Arial" w:cs="Arial"/>
              <w:sz w:val="16"/>
              <w:lang w:val="nb-NO" w:eastAsia="nb-NO" w:bidi="ar-SA"/>
            </w:rPr>
            <w:t>3</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rFonts w:ascii="Arial" w:hAnsi="Arial" w:cs="Arial"/>
              <w:sz w:val="16"/>
              <w:lang w:val="nb-NO" w:eastAsia="nb-NO" w:bidi="ar-SA"/>
            </w:rPr>
            <w:t>3</w:t>
          </w:r>
          <w:r>
            <w:rPr>
              <w:rStyle w:val="PageNumber"/>
              <w:sz w:val="16"/>
            </w:rPr>
            <w:fldChar w:fldCharType="end"/>
          </w:r>
        </w:p>
      </w:tc>
    </w:tr>
  </w:tbl>
  <w:p w:rsidR="004A3437" w:rsidRPr="009E0D59" w:rsidP="004A3437" w14:paraId="01260F59" w14:textId="77777777">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jc w:val="center"/>
      <w:tblBorders>
        <w:top w:val="single" w:sz="4" w:space="0" w:color="auto"/>
      </w:tblBorders>
      <w:tblCellMar>
        <w:left w:w="70" w:type="dxa"/>
        <w:right w:w="70" w:type="dxa"/>
      </w:tblCellMar>
      <w:tblLook w:val="0000"/>
    </w:tblPr>
    <w:tblGrid>
      <w:gridCol w:w="2302"/>
      <w:gridCol w:w="2088"/>
      <w:gridCol w:w="2660"/>
      <w:gridCol w:w="2021"/>
    </w:tblGrid>
    <w:tr w14:paraId="01260F61" w14:textId="77777777" w:rsidTr="00053B8B">
      <w:tblPrEx>
        <w:tblW w:w="5000" w:type="pct"/>
        <w:jc w:val="center"/>
        <w:tblBorders>
          <w:top w:val="single" w:sz="4" w:space="0" w:color="auto"/>
        </w:tblBorders>
        <w:tblCellMar>
          <w:left w:w="70" w:type="dxa"/>
          <w:right w:w="70" w:type="dxa"/>
        </w:tblCellMar>
        <w:tblLook w:val="0000"/>
      </w:tblPrEx>
      <w:trPr>
        <w:trHeight w:val="270"/>
        <w:jc w:val="center"/>
      </w:trPr>
      <w:tc>
        <w:tcPr>
          <w:tcW w:w="2420" w:type="pct"/>
          <w:gridSpan w:val="2"/>
          <w:tcBorders>
            <w:top w:val="single" w:sz="4" w:space="0" w:color="auto"/>
            <w:bottom w:val="nil"/>
            <w:right w:val="nil"/>
          </w:tcBorders>
          <w:vAlign w:val="center"/>
        </w:tcPr>
        <w:p w:rsidR="00C06465" w:rsidP="00C06465" w14:paraId="01260F5F" w14:textId="77777777">
          <w:pPr>
            <w:pStyle w:val="Footer"/>
            <w:rPr>
              <w:sz w:val="16"/>
            </w:rPr>
          </w:pPr>
          <w:r>
            <w:rPr>
              <w:noProof/>
              <w:sz w:val="16"/>
            </w:rPr>
            <mc:AlternateContent>
              <mc:Choice Requires="wps">
                <w:drawing>
                  <wp:anchor distT="0" distB="0" distL="0" distR="0" simplePos="0" relativeHeight="251658240" behindDoc="0" locked="0" layoutInCell="1" allowOverlap="1">
                    <wp:simplePos x="0" y="0"/>
                    <wp:positionH relativeFrom="page">
                      <wp:align>left</wp:align>
                    </wp:positionH>
                    <wp:positionV relativeFrom="page">
                      <wp:align>bottom</wp:align>
                    </wp:positionV>
                    <wp:extent cx="443865" cy="443865"/>
                    <wp:effectExtent l="0" t="0" r="4445" b="0"/>
                    <wp:wrapNone/>
                    <wp:docPr id="2" name="Tekstboks 2"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5F3AC0" w:rsidRPr="005F3AC0" w:rsidP="005F3AC0" w14:paraId="01260F7C" w14:textId="77777777">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2" o:spid="_x0000_s2051" type="#_x0000_t202" alt="Følsomhet Intern (gul)" style="width:34.95pt;height:34.95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59264" filled="f" stroked="f">
                    <v:fill o:detectmouseclick="t"/>
                    <v:textbox style="mso-fit-shape-to-text:t" inset="20pt,0,0,15pt">
                      <w:txbxContent>
                        <w:p w:rsidR="005F3AC0" w:rsidRPr="005F3AC0" w:rsidP="005F3AC0">
                          <w:pPr>
                            <w:rPr>
                              <w:rFonts w:ascii="Calibri" w:eastAsia="Calibri" w:hAnsi="Calibri" w:cs="Calibri"/>
                              <w:noProof/>
                              <w:color w:val="000000"/>
                              <w:sz w:val="20"/>
                            </w:rPr>
                          </w:pPr>
                          <w:r w:rsidRPr="005F3AC0">
                            <w:rPr>
                              <w:rFonts w:ascii="Calibri" w:eastAsia="Calibri" w:hAnsi="Calibri" w:cs="Calibri"/>
                              <w:noProof/>
                              <w:color w:val="000000"/>
                              <w:sz w:val="20"/>
                            </w:rPr>
                            <w:t>Følsomhet Intern (gul)</w:t>
                          </w:r>
                        </w:p>
                      </w:txbxContent>
                    </v:textbox>
                  </v:shape>
                </w:pict>
              </mc:Fallback>
            </mc:AlternateContent>
          </w:r>
          <w:r>
            <w:rPr>
              <w:sz w:val="16"/>
            </w:rPr>
            <w:t>Dok</w:t>
          </w:r>
          <w:r>
            <w:rPr>
              <w:sz w:val="16"/>
            </w:rPr>
            <w:t xml:space="preserve">. eier: </w:t>
          </w:r>
          <w:r>
            <w:rPr>
              <w:sz w:val="16"/>
            </w:rPr>
            <w:fldChar w:fldCharType="begin" w:fldLock="1"/>
          </w:r>
          <w:r>
            <w:rPr>
              <w:sz w:val="16"/>
            </w:rPr>
            <w:instrText xml:space="preserve"> DOCPROPERTY EK_Signatur </w:instrText>
          </w:r>
          <w:r>
            <w:rPr>
              <w:sz w:val="16"/>
            </w:rPr>
            <w:fldChar w:fldCharType="separate"/>
          </w:r>
          <w:r>
            <w:rPr>
              <w:sz w:val="16"/>
            </w:rPr>
            <w:t>Randi Monsen Nygaard</w:t>
          </w:r>
          <w:r>
            <w:rPr>
              <w:sz w:val="16"/>
            </w:rPr>
            <w:fldChar w:fldCharType="end"/>
          </w:r>
        </w:p>
      </w:tc>
      <w:tc>
        <w:tcPr>
          <w:tcW w:w="2580" w:type="pct"/>
          <w:gridSpan w:val="2"/>
          <w:tcBorders>
            <w:top w:val="single" w:sz="4" w:space="0" w:color="auto"/>
            <w:left w:val="nil"/>
            <w:bottom w:val="nil"/>
          </w:tcBorders>
          <w:vAlign w:val="center"/>
        </w:tcPr>
        <w:p w:rsidR="00C06465" w:rsidP="00D95115" w14:paraId="01260F60" w14:textId="77777777">
          <w:pPr>
            <w:pStyle w:val="Footer"/>
            <w:rPr>
              <w:sz w:val="16"/>
            </w:rPr>
          </w:pPr>
          <w:r>
            <w:rPr>
              <w:sz w:val="16"/>
            </w:rPr>
            <w:t>Dok</w:t>
          </w:r>
          <w:r>
            <w:rPr>
              <w:sz w:val="16"/>
            </w:rPr>
            <w:t xml:space="preserve">. ansvarlig: </w:t>
          </w:r>
          <w:r>
            <w:rPr>
              <w:color w:val="000080"/>
              <w:sz w:val="16"/>
            </w:rPr>
            <w:fldChar w:fldCharType="begin" w:fldLock="1"/>
          </w:r>
          <w:r>
            <w:rPr>
              <w:color w:val="000080"/>
              <w:sz w:val="16"/>
            </w:rPr>
            <w:instrText xml:space="preserve"> DOCPROPERTY EK_UText1 </w:instrText>
          </w:r>
          <w:r>
            <w:rPr>
              <w:color w:val="000080"/>
              <w:sz w:val="16"/>
            </w:rPr>
            <w:fldChar w:fldCharType="separate"/>
          </w:r>
          <w:r>
            <w:rPr>
              <w:color w:val="000080"/>
              <w:sz w:val="16"/>
            </w:rPr>
            <w:t>Hege Solsvik</w:t>
          </w:r>
          <w:r>
            <w:rPr>
              <w:color w:val="000080"/>
              <w:sz w:val="16"/>
            </w:rPr>
            <w:fldChar w:fldCharType="end"/>
          </w:r>
        </w:p>
      </w:tc>
    </w:tr>
    <w:tr w14:paraId="01260F65" w14:textId="77777777" w:rsidTr="00053B8B">
      <w:tblPrEx>
        <w:tblW w:w="5000" w:type="pct"/>
        <w:jc w:val="center"/>
        <w:tblCellMar>
          <w:left w:w="70" w:type="dxa"/>
          <w:right w:w="70" w:type="dxa"/>
        </w:tblCellMar>
        <w:tblLook w:val="0000"/>
      </w:tblPrEx>
      <w:trPr>
        <w:trHeight w:val="270"/>
        <w:jc w:val="center"/>
      </w:trPr>
      <w:tc>
        <w:tcPr>
          <w:tcW w:w="2420" w:type="pct"/>
          <w:gridSpan w:val="2"/>
          <w:tcBorders>
            <w:top w:val="nil"/>
            <w:bottom w:val="single" w:sz="4" w:space="0" w:color="auto"/>
            <w:right w:val="nil"/>
          </w:tcBorders>
          <w:vAlign w:val="center"/>
        </w:tcPr>
        <w:p w:rsidR="00C06465" w:rsidRPr="006B519B" w:rsidP="006B519B" w14:paraId="01260F62" w14:textId="77777777">
          <w:pPr>
            <w:pStyle w:val="Footer"/>
            <w:rPr>
              <w:color w:val="000080"/>
              <w:sz w:val="16"/>
            </w:rPr>
          </w:pPr>
          <w:r>
            <w:rPr>
              <w:sz w:val="16"/>
            </w:rPr>
            <w:t xml:space="preserve">Dok.ID: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D37203</w:t>
          </w:r>
          <w:r>
            <w:rPr>
              <w:color w:val="000080"/>
              <w:sz w:val="16"/>
            </w:rPr>
            <w:fldChar w:fldCharType="end"/>
          </w:r>
        </w:p>
      </w:tc>
      <w:tc>
        <w:tcPr>
          <w:tcW w:w="1466" w:type="pct"/>
          <w:tcBorders>
            <w:top w:val="nil"/>
            <w:left w:val="nil"/>
            <w:bottom w:val="single" w:sz="4" w:space="0" w:color="auto"/>
            <w:right w:val="nil"/>
          </w:tcBorders>
          <w:vAlign w:val="center"/>
        </w:tcPr>
        <w:p w:rsidR="00C06465" w:rsidRPr="002F037E" w:rsidP="006A3BA1" w14:paraId="01260F63" w14:textId="77777777">
          <w:pPr>
            <w:pStyle w:val="Footer"/>
            <w:rPr>
              <w:color w:val="000080"/>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6.00</w:t>
          </w:r>
          <w:r>
            <w:rPr>
              <w:sz w:val="16"/>
            </w:rPr>
            <w:fldChar w:fldCharType="end"/>
          </w:r>
          <w:r>
            <w:rPr>
              <w:sz w:val="16"/>
            </w:rPr>
            <w:t>/</w:t>
          </w:r>
          <w:r>
            <w:rPr>
              <w:color w:val="000080"/>
              <w:sz w:val="16"/>
            </w:rPr>
            <w:fldChar w:fldCharType="begin" w:fldLock="1"/>
          </w:r>
          <w:r>
            <w:rPr>
              <w:color w:val="000080"/>
              <w:sz w:val="16"/>
            </w:rPr>
            <w:instrText xml:space="preserve"> DOCPROPERTY EK_GjelderFra </w:instrText>
          </w:r>
          <w:r>
            <w:rPr>
              <w:color w:val="000080"/>
              <w:sz w:val="16"/>
            </w:rPr>
            <w:fldChar w:fldCharType="separate"/>
          </w:r>
          <w:r>
            <w:rPr>
              <w:color w:val="000080"/>
              <w:sz w:val="16"/>
            </w:rPr>
            <w:t>31.01.2024</w:t>
          </w:r>
          <w:r>
            <w:rPr>
              <w:color w:val="000080"/>
              <w:sz w:val="16"/>
            </w:rPr>
            <w:fldChar w:fldCharType="end"/>
          </w:r>
        </w:p>
      </w:tc>
      <w:tc>
        <w:tcPr>
          <w:tcW w:w="1114" w:type="pct"/>
          <w:tcBorders>
            <w:left w:val="nil"/>
            <w:bottom w:val="single" w:sz="4" w:space="0" w:color="auto"/>
          </w:tcBorders>
          <w:vAlign w:val="center"/>
        </w:tcPr>
        <w:p w:rsidR="00C06465" w:rsidRPr="002F037E" w:rsidP="006A3BA1" w14:paraId="01260F64" w14:textId="77777777">
          <w:pPr>
            <w:pStyle w:val="Footer"/>
            <w:rPr>
              <w:color w:val="000080"/>
              <w:sz w:val="16"/>
            </w:rPr>
          </w:pPr>
          <w:r>
            <w:rPr>
              <w:sz w:val="16"/>
            </w:rPr>
            <w:t xml:space="preserve">Gyldig til: </w:t>
          </w:r>
          <w:r>
            <w:rPr>
              <w:color w:val="000080"/>
              <w:sz w:val="16"/>
            </w:rPr>
            <w:fldChar w:fldCharType="begin" w:fldLock="1"/>
          </w:r>
          <w:r>
            <w:rPr>
              <w:color w:val="000080"/>
              <w:sz w:val="16"/>
            </w:rPr>
            <w:instrText xml:space="preserve"> DOCPROPERTY EK_GjelderTil </w:instrText>
          </w:r>
          <w:r>
            <w:rPr>
              <w:color w:val="000080"/>
              <w:sz w:val="16"/>
            </w:rPr>
            <w:fldChar w:fldCharType="separate"/>
          </w:r>
          <w:r>
            <w:rPr>
              <w:color w:val="000080"/>
              <w:sz w:val="16"/>
            </w:rPr>
            <w:t>31.01.2026</w:t>
          </w:r>
          <w:r>
            <w:rPr>
              <w:color w:val="000080"/>
              <w:sz w:val="16"/>
            </w:rPr>
            <w:fldChar w:fldCharType="end"/>
          </w:r>
        </w:p>
      </w:tc>
    </w:tr>
    <w:tr w14:paraId="01260F69" w14:textId="77777777" w:rsidTr="00053B8B">
      <w:tblPrEx>
        <w:tblW w:w="5000" w:type="pct"/>
        <w:jc w:val="center"/>
        <w:tblCellMar>
          <w:left w:w="70" w:type="dxa"/>
          <w:right w:w="70" w:type="dxa"/>
        </w:tblCellMar>
        <w:tblLook w:val="0000"/>
      </w:tblPrEx>
      <w:trPr>
        <w:trHeight w:val="270"/>
        <w:jc w:val="center"/>
      </w:trPr>
      <w:tc>
        <w:tcPr>
          <w:tcW w:w="1269" w:type="pct"/>
          <w:tcBorders>
            <w:top w:val="single" w:sz="4" w:space="0" w:color="auto"/>
            <w:right w:val="single" w:sz="4" w:space="0" w:color="auto"/>
          </w:tcBorders>
          <w:vAlign w:val="center"/>
        </w:tcPr>
        <w:p w:rsidR="001450F5" w:rsidRPr="00C06465" w:rsidP="006A3BA1" w14:paraId="01260F66" w14:textId="77777777">
          <w:pPr>
            <w:pStyle w:val="Footer"/>
            <w:rPr>
              <w:color w:val="000080"/>
              <w:sz w:val="16"/>
            </w:rPr>
          </w:pPr>
          <w:r>
            <w:rPr>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13.6.12.2-04</w:t>
          </w:r>
          <w:r>
            <w:rPr>
              <w:color w:val="000080"/>
              <w:sz w:val="16"/>
            </w:rPr>
            <w:fldChar w:fldCharType="end"/>
          </w:r>
        </w:p>
      </w:tc>
      <w:tc>
        <w:tcPr>
          <w:tcW w:w="2616" w:type="pct"/>
          <w:gridSpan w:val="2"/>
          <w:tcBorders>
            <w:top w:val="single" w:sz="4" w:space="0" w:color="auto"/>
            <w:left w:val="single" w:sz="4" w:space="0" w:color="auto"/>
            <w:right w:val="single" w:sz="4" w:space="0" w:color="auto"/>
          </w:tcBorders>
          <w:vAlign w:val="center"/>
        </w:tcPr>
        <w:p w:rsidR="001450F5" w:rsidRPr="0047226E" w:rsidP="006A3BA1" w14:paraId="01260F67"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114" w:type="pct"/>
          <w:tcBorders>
            <w:top w:val="single" w:sz="4" w:space="0" w:color="auto"/>
            <w:left w:val="single" w:sz="4" w:space="0" w:color="auto"/>
          </w:tcBorders>
          <w:vAlign w:val="center"/>
        </w:tcPr>
        <w:p w:rsidR="001450F5" w:rsidP="006A3BA1" w14:paraId="01260F68"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Arial" w:hAnsi="Arial" w:cs="Arial"/>
              <w:sz w:val="16"/>
              <w:lang w:val="nb-NO" w:eastAsia="nb-NO" w:bidi="ar-SA"/>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rFonts w:ascii="Arial" w:hAnsi="Arial" w:cs="Arial"/>
              <w:sz w:val="16"/>
              <w:lang w:val="nb-NO" w:eastAsia="nb-NO" w:bidi="ar-SA"/>
            </w:rPr>
            <w:t>3</w:t>
          </w:r>
          <w:r>
            <w:rPr>
              <w:rStyle w:val="PageNumber"/>
              <w:sz w:val="16"/>
            </w:rPr>
            <w:fldChar w:fldCharType="end"/>
          </w:r>
        </w:p>
      </w:tc>
    </w:tr>
  </w:tbl>
  <w:p w:rsidR="004A3437" w:rsidP="004A3437" w14:paraId="01260F6A" w14:textId="77777777">
    <w:pPr>
      <w:pStyle w:val="Footer"/>
      <w:rPr>
        <w:color w:val="FFFFFF"/>
        <w:sz w:val="16"/>
      </w:rPr>
    </w:pPr>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88"/>
      <w:gridCol w:w="1055"/>
    </w:tblGrid>
    <w:tr w14:paraId="01260F49" w14:textId="77777777" w:rsidTr="009A61C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8088" w:type="dxa"/>
          <w:tcBorders>
            <w:left w:val="single" w:sz="4" w:space="0" w:color="auto"/>
            <w:bottom w:val="single" w:sz="4" w:space="0" w:color="auto"/>
            <w:right w:val="single" w:sz="4" w:space="0" w:color="auto"/>
          </w:tcBorders>
          <w:vAlign w:val="bottom"/>
        </w:tcPr>
        <w:p w:rsidR="009A61CD" w:rsidRPr="00A72F5C" w:rsidP="009A61CD" w14:paraId="01260F46" w14:textId="77777777">
          <w:pPr>
            <w:pStyle w:val="Header"/>
            <w:jc w:val="center"/>
            <w:rPr>
              <w:sz w:val="28"/>
              <w:lang w:val="nn-NO"/>
            </w:rPr>
          </w:pPr>
          <w:r>
            <w:rPr>
              <w:sz w:val="28"/>
            </w:rPr>
            <w:fldChar w:fldCharType="begin" w:fldLock="1"/>
          </w:r>
          <w:r w:rsidRPr="00A72F5C">
            <w:rPr>
              <w:color w:val="000080"/>
              <w:sz w:val="28"/>
              <w:lang w:val="nn-NO"/>
            </w:rPr>
            <w:instrText xml:space="preserve"> DOCPROPERTY EK_DokTittel </w:instrText>
          </w:r>
          <w:r>
            <w:rPr>
              <w:sz w:val="28"/>
            </w:rPr>
            <w:fldChar w:fldCharType="separate"/>
          </w:r>
          <w:r w:rsidRPr="00A72F5C">
            <w:rPr>
              <w:color w:val="000080"/>
              <w:sz w:val="28"/>
              <w:lang w:val="nn-NO"/>
            </w:rPr>
            <w:t>Rettleiing for pasientar som skal ta prøve av avføringa</w:t>
          </w:r>
          <w:r>
            <w:rPr>
              <w:sz w:val="28"/>
            </w:rPr>
            <w:fldChar w:fldCharType="end"/>
          </w:r>
        </w:p>
      </w:tc>
      <w:tc>
        <w:tcPr>
          <w:tcW w:w="1055" w:type="dxa"/>
          <w:tcBorders>
            <w:left w:val="single" w:sz="4" w:space="0" w:color="auto"/>
            <w:bottom w:val="single" w:sz="4" w:space="0" w:color="auto"/>
            <w:right w:val="single" w:sz="4" w:space="0" w:color="auto"/>
          </w:tcBorders>
        </w:tcPr>
        <w:p w:rsidR="009A61CD" w:rsidRPr="00A72F5C" w:rsidP="009A61CD" w14:paraId="01260F47" w14:textId="77777777">
          <w:pPr>
            <w:pStyle w:val="Header"/>
            <w:jc w:val="left"/>
            <w:rPr>
              <w:sz w:val="12"/>
              <w:lang w:val="nn-NO"/>
            </w:rPr>
          </w:pPr>
        </w:p>
        <w:p w:rsidR="009A61CD" w:rsidP="009A61CD" w14:paraId="01260F48" w14:textId="77777777">
          <w:pPr>
            <w:pStyle w:val="Header"/>
            <w:jc w:val="left"/>
            <w:rPr>
              <w:sz w:val="28"/>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6.00</w:t>
          </w:r>
          <w:r>
            <w:rPr>
              <w:sz w:val="16"/>
            </w:rPr>
            <w:fldChar w:fldCharType="end"/>
          </w:r>
        </w:p>
      </w:tc>
    </w:tr>
  </w:tbl>
  <w:p w:rsidR="009A61CD" w:rsidP="009A61CD" w14:paraId="01260F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7655"/>
      <w:gridCol w:w="1347"/>
    </w:tblGrid>
    <w:tr w14:paraId="01260F4E" w14:textId="77777777" w:rsidTr="00F16E29">
      <w:tblPrEx>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7655" w:type="dxa"/>
          <w:tcBorders>
            <w:top w:val="single" w:sz="4" w:space="0" w:color="auto"/>
            <w:left w:val="single" w:sz="4" w:space="0" w:color="auto"/>
            <w:bottom w:val="single" w:sz="4" w:space="0" w:color="auto"/>
          </w:tcBorders>
          <w:vAlign w:val="bottom"/>
        </w:tcPr>
        <w:p w:rsidR="009A61CD" w:rsidRPr="00A72F5C" w:rsidP="009A61CD" w14:paraId="01260F4B" w14:textId="77777777">
          <w:pPr>
            <w:pStyle w:val="Header"/>
            <w:jc w:val="center"/>
            <w:rPr>
              <w:sz w:val="28"/>
              <w:lang w:val="nn-NO"/>
            </w:rPr>
          </w:pPr>
          <w:r>
            <w:rPr>
              <w:sz w:val="28"/>
            </w:rPr>
            <w:fldChar w:fldCharType="begin" w:fldLock="1"/>
          </w:r>
          <w:r w:rsidRPr="00A72F5C">
            <w:rPr>
              <w:color w:val="000080"/>
              <w:sz w:val="28"/>
              <w:lang w:val="nn-NO"/>
            </w:rPr>
            <w:instrText xml:space="preserve"> DOCPROPERTY EK_DokTittel </w:instrText>
          </w:r>
          <w:r>
            <w:rPr>
              <w:sz w:val="28"/>
            </w:rPr>
            <w:fldChar w:fldCharType="separate"/>
          </w:r>
          <w:r w:rsidRPr="00A72F5C">
            <w:rPr>
              <w:color w:val="000080"/>
              <w:sz w:val="28"/>
              <w:lang w:val="nn-NO"/>
            </w:rPr>
            <w:t>Rettleiing for pasientar som skal ta prøve av avføringa</w:t>
          </w:r>
          <w:r>
            <w:rPr>
              <w:sz w:val="28"/>
            </w:rPr>
            <w:fldChar w:fldCharType="end"/>
          </w:r>
        </w:p>
      </w:tc>
      <w:tc>
        <w:tcPr>
          <w:tcW w:w="1347" w:type="dxa"/>
          <w:tcBorders>
            <w:bottom w:val="single" w:sz="4" w:space="0" w:color="auto"/>
            <w:right w:val="single" w:sz="4" w:space="0" w:color="auto"/>
          </w:tcBorders>
        </w:tcPr>
        <w:p w:rsidR="009A61CD" w:rsidP="00F16E29" w14:paraId="01260F4C" w14:textId="77777777">
          <w:pPr>
            <w:pStyle w:val="Header"/>
            <w:spacing w:line="360" w:lineRule="auto"/>
            <w:jc w:val="left"/>
            <w:rPr>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6.00</w:t>
          </w:r>
          <w:r>
            <w:rPr>
              <w:sz w:val="16"/>
            </w:rPr>
            <w:fldChar w:fldCharType="end"/>
          </w:r>
        </w:p>
        <w:p w:rsidR="00F16E29" w:rsidRPr="00F16E29" w:rsidP="00F16E29" w14:paraId="01260F4D" w14:textId="77777777">
          <w:pPr>
            <w:rPr>
              <w:color w:val="000080"/>
              <w:sz w:val="16"/>
              <w:szCs w:val="16"/>
            </w:rPr>
          </w:pPr>
          <w:r>
            <w:rPr>
              <w:sz w:val="16"/>
              <w:szCs w:val="16"/>
            </w:rPr>
            <w:t xml:space="preserve">Dok.ID: </w:t>
          </w:r>
          <w:r>
            <w:rPr>
              <w:color w:val="000080"/>
              <w:sz w:val="16"/>
              <w:szCs w:val="16"/>
            </w:rPr>
            <w:fldChar w:fldCharType="begin" w:fldLock="1"/>
          </w:r>
          <w:r>
            <w:rPr>
              <w:color w:val="000080"/>
              <w:sz w:val="16"/>
              <w:szCs w:val="16"/>
            </w:rPr>
            <w:instrText xml:space="preserve"> DOCPROPERTY EK_DokumentID </w:instrText>
          </w:r>
          <w:r>
            <w:rPr>
              <w:color w:val="000080"/>
              <w:sz w:val="16"/>
              <w:szCs w:val="16"/>
            </w:rPr>
            <w:fldChar w:fldCharType="separate"/>
          </w:r>
          <w:r>
            <w:rPr>
              <w:color w:val="000080"/>
              <w:sz w:val="16"/>
              <w:szCs w:val="16"/>
            </w:rPr>
            <w:t>D37203</w:t>
          </w:r>
          <w:r>
            <w:rPr>
              <w:color w:val="000080"/>
              <w:sz w:val="16"/>
              <w:szCs w:val="16"/>
            </w:rPr>
            <w:fldChar w:fldCharType="end"/>
          </w:r>
        </w:p>
      </w:tc>
    </w:tr>
  </w:tbl>
  <w:p w:rsidR="009A61CD" w:rsidP="009A61CD" w14:paraId="01260F4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0"/>
      <w:gridCol w:w="6761"/>
    </w:tblGrid>
    <w:tr w14:paraId="01260F5D" w14:textId="77777777" w:rsidTr="00053B8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cantSplit/>
        <w:trHeight w:val="840"/>
      </w:trPr>
      <w:tc>
        <w:tcPr>
          <w:tcW w:w="1269" w:type="pct"/>
          <w:tcBorders>
            <w:right w:val="nil"/>
          </w:tcBorders>
          <w:vAlign w:val="center"/>
        </w:tcPr>
        <w:p w:rsidR="00C06465" w:rsidP="00C06465" w14:paraId="01260F5A" w14:textId="77777777">
          <w:pPr>
            <w:pStyle w:val="Header"/>
            <w:jc w:val="center"/>
          </w:pPr>
          <w:r>
            <w:rPr>
              <w:noProof/>
            </w:rPr>
            <w:drawing>
              <wp:inline distT="0" distB="0" distL="0" distR="0">
                <wp:extent cx="1027430" cy="236855"/>
                <wp:effectExtent l="0" t="0" r="0" b="0"/>
                <wp:docPr id="1" name="Picture 1" descr="HelseBergen_logo_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lseBergen_logo_ren"/>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7430" cy="236855"/>
                        </a:xfrm>
                        <a:prstGeom prst="rect">
                          <a:avLst/>
                        </a:prstGeom>
                        <a:noFill/>
                        <a:ln>
                          <a:noFill/>
                        </a:ln>
                      </pic:spPr>
                    </pic:pic>
                  </a:graphicData>
                </a:graphic>
              </wp:inline>
            </w:drawing>
          </w:r>
        </w:p>
        <w:p w:rsidR="00C06465" w:rsidRPr="00D95115" w:rsidP="00C06465" w14:paraId="01260F5B" w14:textId="77777777">
          <w:pPr>
            <w:jc w:val="center"/>
            <w:rPr>
              <w:b/>
              <w:color w:val="365F91"/>
              <w:sz w:val="16"/>
              <w:szCs w:val="16"/>
            </w:rPr>
          </w:pPr>
          <w:r w:rsidRPr="00D95115">
            <w:rPr>
              <w:b/>
              <w:color w:val="365F91"/>
              <w:sz w:val="16"/>
              <w:szCs w:val="16"/>
            </w:rPr>
            <w:t>Mikrobiologisk avdeling</w:t>
          </w:r>
        </w:p>
      </w:tc>
      <w:tc>
        <w:tcPr>
          <w:tcW w:w="3731" w:type="pct"/>
          <w:tcBorders>
            <w:left w:val="nil"/>
          </w:tcBorders>
          <w:vAlign w:val="center"/>
        </w:tcPr>
        <w:p w:rsidR="00C06465" w:rsidRPr="00A72F5C" w:rsidP="001450F5" w14:paraId="01260F5C" w14:textId="77777777">
          <w:pPr>
            <w:pStyle w:val="Header"/>
            <w:jc w:val="center"/>
            <w:rPr>
              <w:color w:val="FF0000"/>
              <w:sz w:val="32"/>
              <w:lang w:val="nn-NO"/>
            </w:rPr>
          </w:pPr>
          <w:r>
            <w:rPr>
              <w:sz w:val="28"/>
            </w:rPr>
            <w:fldChar w:fldCharType="begin" w:fldLock="1"/>
          </w:r>
          <w:r w:rsidRPr="00A72F5C">
            <w:rPr>
              <w:color w:val="000080"/>
              <w:sz w:val="28"/>
              <w:lang w:val="nn-NO"/>
            </w:rPr>
            <w:instrText xml:space="preserve"> DOCPROPERTY EK_DokTittel </w:instrText>
          </w:r>
          <w:r>
            <w:rPr>
              <w:sz w:val="28"/>
            </w:rPr>
            <w:fldChar w:fldCharType="separate"/>
          </w:r>
          <w:r w:rsidRPr="00A72F5C">
            <w:rPr>
              <w:color w:val="000080"/>
              <w:sz w:val="28"/>
              <w:lang w:val="nn-NO"/>
            </w:rPr>
            <w:t>Rettleiing for pasientar som skal ta prøve av avføringa</w:t>
          </w:r>
          <w:r>
            <w:rPr>
              <w:sz w:val="28"/>
            </w:rPr>
            <w:fldChar w:fldCharType="end"/>
          </w:r>
        </w:p>
      </w:tc>
    </w:tr>
  </w:tbl>
  <w:p w:rsidR="009A61CD" w:rsidRPr="00A72F5C" w:rsidP="009A61CD" w14:paraId="01260F5E" w14:textId="77777777">
    <w:pPr>
      <w:pStyle w:val="Header"/>
      <w:jc w:val="left"/>
      <w:rPr>
        <w:lang w:val="nn-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7A25486"/>
    <w:lvl w:ilvl="0">
      <w:start w:val="1"/>
      <w:numFmt w:val="decimal"/>
      <w:lvlText w:val="%1."/>
      <w:lvlJc w:val="left"/>
      <w:pPr>
        <w:tabs>
          <w:tab w:val="num" w:pos="1492"/>
        </w:tabs>
        <w:ind w:left="1492" w:hanging="360"/>
      </w:pPr>
    </w:lvl>
  </w:abstractNum>
  <w:abstractNum w:abstractNumId="1">
    <w:nsid w:val="FFFFFF7D"/>
    <w:multiLevelType w:val="singleLevel"/>
    <w:tmpl w:val="9E10453A"/>
    <w:lvl w:ilvl="0">
      <w:start w:val="1"/>
      <w:numFmt w:val="decimal"/>
      <w:lvlText w:val="%1."/>
      <w:lvlJc w:val="left"/>
      <w:pPr>
        <w:tabs>
          <w:tab w:val="num" w:pos="1209"/>
        </w:tabs>
        <w:ind w:left="1209" w:hanging="360"/>
      </w:pPr>
    </w:lvl>
  </w:abstractNum>
  <w:abstractNum w:abstractNumId="2">
    <w:nsid w:val="FFFFFF7E"/>
    <w:multiLevelType w:val="singleLevel"/>
    <w:tmpl w:val="2D9898B4"/>
    <w:lvl w:ilvl="0">
      <w:start w:val="1"/>
      <w:numFmt w:val="decimal"/>
      <w:lvlText w:val="%1."/>
      <w:lvlJc w:val="left"/>
      <w:pPr>
        <w:tabs>
          <w:tab w:val="num" w:pos="926"/>
        </w:tabs>
        <w:ind w:left="926" w:hanging="360"/>
      </w:pPr>
    </w:lvl>
  </w:abstractNum>
  <w:abstractNum w:abstractNumId="3">
    <w:nsid w:val="FFFFFF7F"/>
    <w:multiLevelType w:val="singleLevel"/>
    <w:tmpl w:val="2DAA4B56"/>
    <w:lvl w:ilvl="0">
      <w:start w:val="1"/>
      <w:numFmt w:val="decimal"/>
      <w:lvlText w:val="%1."/>
      <w:lvlJc w:val="left"/>
      <w:pPr>
        <w:tabs>
          <w:tab w:val="num" w:pos="643"/>
        </w:tabs>
        <w:ind w:left="643" w:hanging="360"/>
      </w:pPr>
    </w:lvl>
  </w:abstractNum>
  <w:abstractNum w:abstractNumId="4">
    <w:nsid w:val="FFFFFF80"/>
    <w:multiLevelType w:val="singleLevel"/>
    <w:tmpl w:val="875C33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98EB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121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E6D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288EAE"/>
    <w:lvl w:ilvl="0">
      <w:start w:val="1"/>
      <w:numFmt w:val="decimal"/>
      <w:lvlText w:val="%1."/>
      <w:lvlJc w:val="left"/>
      <w:pPr>
        <w:tabs>
          <w:tab w:val="num" w:pos="360"/>
        </w:tabs>
        <w:ind w:left="360" w:hanging="360"/>
      </w:pPr>
    </w:lvl>
  </w:abstractNum>
  <w:abstractNum w:abstractNumId="9">
    <w:nsid w:val="FFFFFF89"/>
    <w:multiLevelType w:val="singleLevel"/>
    <w:tmpl w:val="3C20E630"/>
    <w:lvl w:ilvl="0">
      <w:start w:val="1"/>
      <w:numFmt w:val="bullet"/>
      <w:lvlText w:val=""/>
      <w:lvlJc w:val="left"/>
      <w:pPr>
        <w:tabs>
          <w:tab w:val="num" w:pos="360"/>
        </w:tabs>
        <w:ind w:left="360" w:hanging="360"/>
      </w:pPr>
      <w:rPr>
        <w:rFonts w:ascii="Symbol" w:hAnsi="Symbol" w:hint="default"/>
      </w:rPr>
    </w:lvl>
  </w:abstractNum>
  <w:abstractNum w:abstractNumId="10">
    <w:nsid w:val="03A0309F"/>
    <w:multiLevelType w:val="hybridMultilevel"/>
    <w:tmpl w:val="F210D68E"/>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DBE6FCF"/>
    <w:multiLevelType w:val="hybridMultilevel"/>
    <w:tmpl w:val="3D8228E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2E6371A"/>
    <w:multiLevelType w:val="multilevel"/>
    <w:tmpl w:val="04801FF8"/>
    <w:lvl w:ilvl="0">
      <w:start w:val="1"/>
      <w:numFmt w:val="decimal"/>
      <w:pStyle w:val="Heading1"/>
      <w:lvlText w:val="%1"/>
      <w:lvlJc w:val="left"/>
      <w:pPr>
        <w:tabs>
          <w:tab w:val="num" w:pos="432"/>
        </w:tabs>
        <w:ind w:left="432" w:hanging="432"/>
      </w:pPr>
      <w:rPr>
        <w:rFonts w:ascii="Arial" w:hAnsi="Arial" w:hint="default"/>
        <w:b/>
        <w:i w:val="0"/>
        <w:sz w:val="28"/>
      </w:rPr>
    </w:lvl>
    <w:lvl w:ilvl="1">
      <w:start w:val="1"/>
      <w:numFmt w:val="decimal"/>
      <w:pStyle w:val="Heading2"/>
      <w:lvlText w:val="%1.%2"/>
      <w:lvlJc w:val="left"/>
      <w:pPr>
        <w:tabs>
          <w:tab w:val="num" w:pos="576"/>
        </w:tabs>
        <w:ind w:left="576" w:hanging="576"/>
      </w:pPr>
      <w:rPr>
        <w:rFonts w:ascii="Arial" w:hAnsi="Arial" w:hint="default"/>
        <w:b/>
        <w:i w:val="0"/>
        <w:sz w:val="24"/>
      </w:rPr>
    </w:lvl>
    <w:lvl w:ilvl="2">
      <w:start w:val="1"/>
      <w:numFmt w:val="decimal"/>
      <w:pStyle w:val="Heading3"/>
      <w:lvlText w:val="%1.%2.%3"/>
      <w:lvlJc w:val="left"/>
      <w:pPr>
        <w:tabs>
          <w:tab w:val="num" w:pos="720"/>
        </w:tabs>
        <w:ind w:left="720" w:hanging="720"/>
      </w:pPr>
      <w:rPr>
        <w:rFonts w:ascii="Arial" w:hAnsi="Arial" w:hint="default"/>
        <w:b/>
        <w:i w:val="0"/>
        <w:sz w:val="22"/>
      </w:rPr>
    </w:lvl>
    <w:lvl w:ilvl="3">
      <w:start w:val="1"/>
      <w:numFmt w:val="decimal"/>
      <w:pStyle w:val="Heading4"/>
      <w:lvlText w:val="%1.%2.%3.%4"/>
      <w:lvlJc w:val="left"/>
      <w:pPr>
        <w:tabs>
          <w:tab w:val="num" w:pos="864"/>
        </w:tabs>
        <w:ind w:left="864" w:hanging="864"/>
      </w:pPr>
      <w:rPr>
        <w:rFonts w:ascii="Arial" w:hAnsi="Arial" w:hint="default"/>
        <w:b w:val="0"/>
        <w:i w:val="0"/>
        <w:sz w:val="22"/>
      </w:rPr>
    </w:lvl>
    <w:lvl w:ilvl="4">
      <w:start w:val="1"/>
      <w:numFmt w:val="decimal"/>
      <w:pStyle w:val="Heading5"/>
      <w:lvlText w:val="%1.%2.%3.%4.%5"/>
      <w:lvlJc w:val="left"/>
      <w:pPr>
        <w:tabs>
          <w:tab w:val="num" w:pos="1008"/>
        </w:tabs>
        <w:ind w:left="1008" w:hanging="1008"/>
      </w:pPr>
      <w:rPr>
        <w:rFonts w:ascii="Arial" w:hAnsi="Arial" w:hint="default"/>
        <w:b w:val="0"/>
        <w:i w:val="0"/>
        <w:sz w:val="22"/>
      </w:rPr>
    </w:lvl>
    <w:lvl w:ilvl="5">
      <w:start w:val="1"/>
      <w:numFmt w:val="decimal"/>
      <w:pStyle w:val="Heading6"/>
      <w:lvlText w:val="%1.%2.%3.%4.%5.%6"/>
      <w:lvlJc w:val="left"/>
      <w:pPr>
        <w:tabs>
          <w:tab w:val="num" w:pos="1152"/>
        </w:tabs>
        <w:ind w:left="1152" w:hanging="1152"/>
      </w:pPr>
      <w:rPr>
        <w:rFonts w:ascii="Arial" w:hAnsi="Arial" w:hint="default"/>
        <w:b w:val="0"/>
        <w:i w:val="0"/>
        <w:sz w:val="22"/>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A6A08F7"/>
    <w:multiLevelType w:val="multilevel"/>
    <w:tmpl w:val="8C30897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B3A3A96"/>
    <w:multiLevelType w:val="hybridMultilevel"/>
    <w:tmpl w:val="15720060"/>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1D7719D7"/>
    <w:multiLevelType w:val="hybridMultilevel"/>
    <w:tmpl w:val="A998D54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1C00598"/>
    <w:multiLevelType w:val="hybridMultilevel"/>
    <w:tmpl w:val="F1888B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2933" w:hanging="360"/>
      </w:pPr>
      <w:rPr>
        <w:rFonts w:ascii="Courier New" w:hAnsi="Courier New" w:cs="Courier New" w:hint="default"/>
      </w:rPr>
    </w:lvl>
    <w:lvl w:ilvl="2" w:tentative="1">
      <w:start w:val="1"/>
      <w:numFmt w:val="bullet"/>
      <w:lvlText w:val=""/>
      <w:lvlJc w:val="left"/>
      <w:pPr>
        <w:ind w:left="3653" w:hanging="360"/>
      </w:pPr>
      <w:rPr>
        <w:rFonts w:ascii="Wingdings" w:hAnsi="Wingdings" w:hint="default"/>
      </w:rPr>
    </w:lvl>
    <w:lvl w:ilvl="3" w:tentative="1">
      <w:start w:val="1"/>
      <w:numFmt w:val="bullet"/>
      <w:lvlText w:val=""/>
      <w:lvlJc w:val="left"/>
      <w:pPr>
        <w:ind w:left="4373" w:hanging="360"/>
      </w:pPr>
      <w:rPr>
        <w:rFonts w:ascii="Symbol" w:hAnsi="Symbol" w:hint="default"/>
      </w:rPr>
    </w:lvl>
    <w:lvl w:ilvl="4" w:tentative="1">
      <w:start w:val="1"/>
      <w:numFmt w:val="bullet"/>
      <w:lvlText w:val="o"/>
      <w:lvlJc w:val="left"/>
      <w:pPr>
        <w:ind w:left="5093" w:hanging="360"/>
      </w:pPr>
      <w:rPr>
        <w:rFonts w:ascii="Courier New" w:hAnsi="Courier New" w:cs="Courier New" w:hint="default"/>
      </w:rPr>
    </w:lvl>
    <w:lvl w:ilvl="5" w:tentative="1">
      <w:start w:val="1"/>
      <w:numFmt w:val="bullet"/>
      <w:lvlText w:val=""/>
      <w:lvlJc w:val="left"/>
      <w:pPr>
        <w:ind w:left="5813" w:hanging="360"/>
      </w:pPr>
      <w:rPr>
        <w:rFonts w:ascii="Wingdings" w:hAnsi="Wingdings" w:hint="default"/>
      </w:rPr>
    </w:lvl>
    <w:lvl w:ilvl="6" w:tentative="1">
      <w:start w:val="1"/>
      <w:numFmt w:val="bullet"/>
      <w:lvlText w:val=""/>
      <w:lvlJc w:val="left"/>
      <w:pPr>
        <w:ind w:left="6533" w:hanging="360"/>
      </w:pPr>
      <w:rPr>
        <w:rFonts w:ascii="Symbol" w:hAnsi="Symbol" w:hint="default"/>
      </w:rPr>
    </w:lvl>
    <w:lvl w:ilvl="7" w:tentative="1">
      <w:start w:val="1"/>
      <w:numFmt w:val="bullet"/>
      <w:lvlText w:val="o"/>
      <w:lvlJc w:val="left"/>
      <w:pPr>
        <w:ind w:left="7253" w:hanging="360"/>
      </w:pPr>
      <w:rPr>
        <w:rFonts w:ascii="Courier New" w:hAnsi="Courier New" w:cs="Courier New" w:hint="default"/>
      </w:rPr>
    </w:lvl>
    <w:lvl w:ilvl="8" w:tentative="1">
      <w:start w:val="1"/>
      <w:numFmt w:val="bullet"/>
      <w:lvlText w:val=""/>
      <w:lvlJc w:val="left"/>
      <w:pPr>
        <w:ind w:left="7973" w:hanging="360"/>
      </w:pPr>
      <w:rPr>
        <w:rFonts w:ascii="Wingdings" w:hAnsi="Wingdings" w:hint="default"/>
      </w:rPr>
    </w:lvl>
  </w:abstractNum>
  <w:abstractNum w:abstractNumId="17">
    <w:nsid w:val="238F4C92"/>
    <w:multiLevelType w:val="hybridMultilevel"/>
    <w:tmpl w:val="797C303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2DFD7EA0"/>
    <w:multiLevelType w:val="hybridMultilevel"/>
    <w:tmpl w:val="3092B47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3093217F"/>
    <w:multiLevelType w:val="multilevel"/>
    <w:tmpl w:val="DCAAFC6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1831AA9"/>
    <w:multiLevelType w:val="multilevel"/>
    <w:tmpl w:val="367CBD58"/>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rPr>
        <w:rFonts w:ascii="Arial" w:hAnsi="Arial" w:hint="default"/>
        <w:b w:val="0"/>
        <w:i w:val="0"/>
        <w:sz w:val="22"/>
      </w:rPr>
    </w:lvl>
    <w:lvl w:ilvl="4">
      <w:start w:val="1"/>
      <w:numFmt w:val="decimal"/>
      <w:lvlText w:val="%1.%2.%3.%4.%5"/>
      <w:lvlJc w:val="left"/>
      <w:pPr>
        <w:tabs>
          <w:tab w:val="num" w:pos="1008"/>
        </w:tabs>
        <w:ind w:left="1008" w:hanging="1008"/>
      </w:pPr>
      <w:rPr>
        <w:rFonts w:ascii="Arial" w:hAnsi="Arial" w:hint="default"/>
        <w:b w:val="0"/>
        <w:i w:val="0"/>
        <w:sz w:val="22"/>
      </w:rPr>
    </w:lvl>
    <w:lvl w:ilvl="5">
      <w:start w:val="1"/>
      <w:numFmt w:val="decimal"/>
      <w:lvlText w:val="%1.%2.%3.%4.%5.%6"/>
      <w:lvlJc w:val="left"/>
      <w:pPr>
        <w:tabs>
          <w:tab w:val="num" w:pos="1152"/>
        </w:tabs>
        <w:ind w:left="1152" w:hanging="1152"/>
      </w:pPr>
      <w:rPr>
        <w:rFonts w:ascii="Arial" w:hAnsi="Arial" w:hint="default"/>
        <w:b w:val="0"/>
        <w:i w:val="0"/>
        <w:sz w:val="22"/>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C95735F"/>
    <w:multiLevelType w:val="hybridMultilevel"/>
    <w:tmpl w:val="961060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FE45ABD"/>
    <w:multiLevelType w:val="hybridMultilevel"/>
    <w:tmpl w:val="87847D0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5EF64280"/>
    <w:multiLevelType w:val="hybridMultilevel"/>
    <w:tmpl w:val="F162F5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2D712A9"/>
    <w:multiLevelType w:val="hybridMultilevel"/>
    <w:tmpl w:val="B8C0567A"/>
    <w:lvl w:ilvl="0">
      <w:start w:val="1"/>
      <w:numFmt w:val="decimal"/>
      <w:lvlText w:val="%1."/>
      <w:lvlJc w:val="left"/>
      <w:pPr>
        <w:ind w:left="1788" w:hanging="360"/>
      </w:pPr>
      <w:rPr>
        <w:i w:val="0"/>
      </w:r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25">
    <w:nsid w:val="64CD55F0"/>
    <w:multiLevelType w:val="hybridMultilevel"/>
    <w:tmpl w:val="B5F8620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C0254CD"/>
    <w:multiLevelType w:val="hybridMultilevel"/>
    <w:tmpl w:val="0C8A5DE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CB36520"/>
    <w:multiLevelType w:val="hybridMultilevel"/>
    <w:tmpl w:val="6170941E"/>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77490DDB"/>
    <w:multiLevelType w:val="hybridMultilevel"/>
    <w:tmpl w:val="7A989A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7996786"/>
    <w:multiLevelType w:val="hybridMultilevel"/>
    <w:tmpl w:val="AF7485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2103790827">
    <w:abstractNumId w:val="12"/>
  </w:num>
  <w:num w:numId="2" w16cid:durableId="226188849">
    <w:abstractNumId w:val="8"/>
  </w:num>
  <w:num w:numId="3" w16cid:durableId="1714962079">
    <w:abstractNumId w:val="3"/>
  </w:num>
  <w:num w:numId="4" w16cid:durableId="918253179">
    <w:abstractNumId w:val="2"/>
  </w:num>
  <w:num w:numId="5" w16cid:durableId="232157208">
    <w:abstractNumId w:val="1"/>
  </w:num>
  <w:num w:numId="6" w16cid:durableId="475882662">
    <w:abstractNumId w:val="0"/>
  </w:num>
  <w:num w:numId="7" w16cid:durableId="1368069101">
    <w:abstractNumId w:val="9"/>
  </w:num>
  <w:num w:numId="8" w16cid:durableId="1952198217">
    <w:abstractNumId w:val="7"/>
  </w:num>
  <w:num w:numId="9" w16cid:durableId="1384332627">
    <w:abstractNumId w:val="6"/>
  </w:num>
  <w:num w:numId="10" w16cid:durableId="405037753">
    <w:abstractNumId w:val="5"/>
  </w:num>
  <w:num w:numId="11" w16cid:durableId="594560444">
    <w:abstractNumId w:val="4"/>
  </w:num>
  <w:num w:numId="12" w16cid:durableId="1513688839">
    <w:abstractNumId w:val="13"/>
  </w:num>
  <w:num w:numId="13" w16cid:durableId="693924800">
    <w:abstractNumId w:val="19"/>
  </w:num>
  <w:num w:numId="14" w16cid:durableId="1798793232">
    <w:abstractNumId w:val="20"/>
  </w:num>
  <w:num w:numId="15" w16cid:durableId="1534030934">
    <w:abstractNumId w:val="24"/>
  </w:num>
  <w:num w:numId="16" w16cid:durableId="872500293">
    <w:abstractNumId w:val="15"/>
  </w:num>
  <w:num w:numId="17" w16cid:durableId="448623712">
    <w:abstractNumId w:val="25"/>
  </w:num>
  <w:num w:numId="18" w16cid:durableId="1342270986">
    <w:abstractNumId w:val="23"/>
  </w:num>
  <w:num w:numId="19" w16cid:durableId="796988231">
    <w:abstractNumId w:val="11"/>
  </w:num>
  <w:num w:numId="20" w16cid:durableId="1184972655">
    <w:abstractNumId w:val="28"/>
  </w:num>
  <w:num w:numId="21" w16cid:durableId="486046642">
    <w:abstractNumId w:val="26"/>
  </w:num>
  <w:num w:numId="22" w16cid:durableId="957681672">
    <w:abstractNumId w:val="27"/>
  </w:num>
  <w:num w:numId="23" w16cid:durableId="418794090">
    <w:abstractNumId w:val="10"/>
  </w:num>
  <w:num w:numId="24" w16cid:durableId="1949123437">
    <w:abstractNumId w:val="16"/>
  </w:num>
  <w:num w:numId="25" w16cid:durableId="1541551074">
    <w:abstractNumId w:val="14"/>
  </w:num>
  <w:num w:numId="26" w16cid:durableId="481852730">
    <w:abstractNumId w:val="17"/>
  </w:num>
  <w:num w:numId="27" w16cid:durableId="613637913">
    <w:abstractNumId w:val="21"/>
  </w:num>
  <w:num w:numId="28" w16cid:durableId="1423843385">
    <w:abstractNumId w:val="22"/>
  </w:num>
  <w:num w:numId="29" w16cid:durableId="833570599">
    <w:abstractNumId w:val="29"/>
  </w:num>
  <w:num w:numId="30" w16cid:durableId="56966116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Nygaard, Randi Monsen">
    <w15:presenceInfo w15:providerId="AD" w15:userId="S::ramo@ihelse.net::9d0ae59a-82ac-4e7d-9765-fa8a956d16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1E0"/>
    <w:rsid w:val="000113E0"/>
    <w:rsid w:val="00011B59"/>
    <w:rsid w:val="00011C38"/>
    <w:rsid w:val="00022B23"/>
    <w:rsid w:val="000245B2"/>
    <w:rsid w:val="0002553A"/>
    <w:rsid w:val="00030D93"/>
    <w:rsid w:val="00035F63"/>
    <w:rsid w:val="00036AC2"/>
    <w:rsid w:val="0003714B"/>
    <w:rsid w:val="000412B5"/>
    <w:rsid w:val="00041379"/>
    <w:rsid w:val="000424D3"/>
    <w:rsid w:val="00050835"/>
    <w:rsid w:val="00053B8B"/>
    <w:rsid w:val="00055F62"/>
    <w:rsid w:val="00056B0F"/>
    <w:rsid w:val="00074B10"/>
    <w:rsid w:val="00076A95"/>
    <w:rsid w:val="000819C5"/>
    <w:rsid w:val="000825C4"/>
    <w:rsid w:val="00082B35"/>
    <w:rsid w:val="00084DC4"/>
    <w:rsid w:val="00086192"/>
    <w:rsid w:val="00091E20"/>
    <w:rsid w:val="00095D02"/>
    <w:rsid w:val="000964AF"/>
    <w:rsid w:val="000A1214"/>
    <w:rsid w:val="000A3F16"/>
    <w:rsid w:val="000A6B1C"/>
    <w:rsid w:val="000B5FE9"/>
    <w:rsid w:val="000D1AA2"/>
    <w:rsid w:val="000D1D5E"/>
    <w:rsid w:val="000D4239"/>
    <w:rsid w:val="0011071F"/>
    <w:rsid w:val="00110D07"/>
    <w:rsid w:val="00111DF2"/>
    <w:rsid w:val="001129B5"/>
    <w:rsid w:val="00126610"/>
    <w:rsid w:val="00134179"/>
    <w:rsid w:val="0013485F"/>
    <w:rsid w:val="0014217C"/>
    <w:rsid w:val="001450F5"/>
    <w:rsid w:val="0015016B"/>
    <w:rsid w:val="001532C8"/>
    <w:rsid w:val="00153ADB"/>
    <w:rsid w:val="001613AF"/>
    <w:rsid w:val="00161EE9"/>
    <w:rsid w:val="00166FF5"/>
    <w:rsid w:val="00172AF5"/>
    <w:rsid w:val="0017666F"/>
    <w:rsid w:val="001768EE"/>
    <w:rsid w:val="001821CE"/>
    <w:rsid w:val="0018329B"/>
    <w:rsid w:val="00185B9B"/>
    <w:rsid w:val="00190965"/>
    <w:rsid w:val="001A179B"/>
    <w:rsid w:val="001A4918"/>
    <w:rsid w:val="001B5586"/>
    <w:rsid w:val="001C06BE"/>
    <w:rsid w:val="001C0B60"/>
    <w:rsid w:val="001C5CCB"/>
    <w:rsid w:val="001C6982"/>
    <w:rsid w:val="001C751C"/>
    <w:rsid w:val="001D40C8"/>
    <w:rsid w:val="001D5A1B"/>
    <w:rsid w:val="001D6CEE"/>
    <w:rsid w:val="001E3C15"/>
    <w:rsid w:val="001E7CF5"/>
    <w:rsid w:val="001F35FF"/>
    <w:rsid w:val="001F3D09"/>
    <w:rsid w:val="001F3F73"/>
    <w:rsid w:val="001F76DB"/>
    <w:rsid w:val="00200B17"/>
    <w:rsid w:val="00204852"/>
    <w:rsid w:val="00214529"/>
    <w:rsid w:val="002152A7"/>
    <w:rsid w:val="00215C4A"/>
    <w:rsid w:val="00215E65"/>
    <w:rsid w:val="00215F53"/>
    <w:rsid w:val="002175AD"/>
    <w:rsid w:val="00222B74"/>
    <w:rsid w:val="00226A6C"/>
    <w:rsid w:val="002340A7"/>
    <w:rsid w:val="00234AE1"/>
    <w:rsid w:val="00245DA7"/>
    <w:rsid w:val="00256D80"/>
    <w:rsid w:val="00261EB2"/>
    <w:rsid w:val="00261FEF"/>
    <w:rsid w:val="002633CF"/>
    <w:rsid w:val="00263C0B"/>
    <w:rsid w:val="00264F93"/>
    <w:rsid w:val="00265299"/>
    <w:rsid w:val="002653FC"/>
    <w:rsid w:val="002669BE"/>
    <w:rsid w:val="00267BD2"/>
    <w:rsid w:val="00271697"/>
    <w:rsid w:val="00273AF4"/>
    <w:rsid w:val="00277B0C"/>
    <w:rsid w:val="00277F84"/>
    <w:rsid w:val="00283069"/>
    <w:rsid w:val="00283CDC"/>
    <w:rsid w:val="00285658"/>
    <w:rsid w:val="00287B40"/>
    <w:rsid w:val="002975DC"/>
    <w:rsid w:val="00297BAF"/>
    <w:rsid w:val="002A6A78"/>
    <w:rsid w:val="002C0E3B"/>
    <w:rsid w:val="002D0CAF"/>
    <w:rsid w:val="002D167B"/>
    <w:rsid w:val="002D1B21"/>
    <w:rsid w:val="002D1B4D"/>
    <w:rsid w:val="002D61F4"/>
    <w:rsid w:val="002E6328"/>
    <w:rsid w:val="002F037E"/>
    <w:rsid w:val="002F3330"/>
    <w:rsid w:val="00302763"/>
    <w:rsid w:val="003174CA"/>
    <w:rsid w:val="00320CCD"/>
    <w:rsid w:val="003254ED"/>
    <w:rsid w:val="00327B39"/>
    <w:rsid w:val="00330283"/>
    <w:rsid w:val="003305CA"/>
    <w:rsid w:val="0033483A"/>
    <w:rsid w:val="0035013C"/>
    <w:rsid w:val="00356CB8"/>
    <w:rsid w:val="003577CA"/>
    <w:rsid w:val="00360A7A"/>
    <w:rsid w:val="0036111B"/>
    <w:rsid w:val="00361960"/>
    <w:rsid w:val="003645DE"/>
    <w:rsid w:val="00375894"/>
    <w:rsid w:val="0037719B"/>
    <w:rsid w:val="003772D1"/>
    <w:rsid w:val="00381B32"/>
    <w:rsid w:val="003866D7"/>
    <w:rsid w:val="00393341"/>
    <w:rsid w:val="00393BCC"/>
    <w:rsid w:val="00396106"/>
    <w:rsid w:val="00397310"/>
    <w:rsid w:val="003974B4"/>
    <w:rsid w:val="003B1B55"/>
    <w:rsid w:val="003B3CE2"/>
    <w:rsid w:val="003B4619"/>
    <w:rsid w:val="003B4E2B"/>
    <w:rsid w:val="003B7BF4"/>
    <w:rsid w:val="003C587E"/>
    <w:rsid w:val="003C788A"/>
    <w:rsid w:val="003D5105"/>
    <w:rsid w:val="003D7FDA"/>
    <w:rsid w:val="003F3314"/>
    <w:rsid w:val="003F678E"/>
    <w:rsid w:val="00403197"/>
    <w:rsid w:val="00406E5E"/>
    <w:rsid w:val="0041765D"/>
    <w:rsid w:val="004179E9"/>
    <w:rsid w:val="00417CEF"/>
    <w:rsid w:val="00420036"/>
    <w:rsid w:val="00422C40"/>
    <w:rsid w:val="004255FF"/>
    <w:rsid w:val="00426BCF"/>
    <w:rsid w:val="0043281F"/>
    <w:rsid w:val="00435A97"/>
    <w:rsid w:val="00436E1F"/>
    <w:rsid w:val="004412D7"/>
    <w:rsid w:val="00441D3D"/>
    <w:rsid w:val="0044369A"/>
    <w:rsid w:val="0045013D"/>
    <w:rsid w:val="00451E02"/>
    <w:rsid w:val="0045573B"/>
    <w:rsid w:val="00460410"/>
    <w:rsid w:val="00460ECC"/>
    <w:rsid w:val="004674E9"/>
    <w:rsid w:val="00471AA2"/>
    <w:rsid w:val="0047226E"/>
    <w:rsid w:val="00473C33"/>
    <w:rsid w:val="004941E5"/>
    <w:rsid w:val="00496CC7"/>
    <w:rsid w:val="004A3437"/>
    <w:rsid w:val="004A39E1"/>
    <w:rsid w:val="004A4C43"/>
    <w:rsid w:val="004A558B"/>
    <w:rsid w:val="004B4127"/>
    <w:rsid w:val="004B61F4"/>
    <w:rsid w:val="004B6489"/>
    <w:rsid w:val="004C04CF"/>
    <w:rsid w:val="004C1465"/>
    <w:rsid w:val="004D06BA"/>
    <w:rsid w:val="004D5D1A"/>
    <w:rsid w:val="004E0B01"/>
    <w:rsid w:val="004E457A"/>
    <w:rsid w:val="004E5AA5"/>
    <w:rsid w:val="004E6E68"/>
    <w:rsid w:val="004F28FA"/>
    <w:rsid w:val="00500D29"/>
    <w:rsid w:val="00501D4F"/>
    <w:rsid w:val="0051562B"/>
    <w:rsid w:val="00517EDF"/>
    <w:rsid w:val="00520003"/>
    <w:rsid w:val="00520DC9"/>
    <w:rsid w:val="0052206B"/>
    <w:rsid w:val="0052499E"/>
    <w:rsid w:val="00530A13"/>
    <w:rsid w:val="00531E45"/>
    <w:rsid w:val="00537ECC"/>
    <w:rsid w:val="00544B1E"/>
    <w:rsid w:val="0055536A"/>
    <w:rsid w:val="00556E2C"/>
    <w:rsid w:val="00561233"/>
    <w:rsid w:val="00561C2C"/>
    <w:rsid w:val="005629F6"/>
    <w:rsid w:val="005716DD"/>
    <w:rsid w:val="00572F29"/>
    <w:rsid w:val="00575FB2"/>
    <w:rsid w:val="005818A5"/>
    <w:rsid w:val="005847D7"/>
    <w:rsid w:val="00587BB1"/>
    <w:rsid w:val="00591F85"/>
    <w:rsid w:val="00593122"/>
    <w:rsid w:val="005A3CFE"/>
    <w:rsid w:val="005B0EDD"/>
    <w:rsid w:val="005B25FE"/>
    <w:rsid w:val="005B5119"/>
    <w:rsid w:val="005C5051"/>
    <w:rsid w:val="005C5FFF"/>
    <w:rsid w:val="005D6B96"/>
    <w:rsid w:val="005E1370"/>
    <w:rsid w:val="005E1C3C"/>
    <w:rsid w:val="005E3E6F"/>
    <w:rsid w:val="005E661D"/>
    <w:rsid w:val="005F3AC0"/>
    <w:rsid w:val="00603A93"/>
    <w:rsid w:val="006168A4"/>
    <w:rsid w:val="0062383D"/>
    <w:rsid w:val="00627189"/>
    <w:rsid w:val="00627AFF"/>
    <w:rsid w:val="0063018E"/>
    <w:rsid w:val="006319D7"/>
    <w:rsid w:val="0063508D"/>
    <w:rsid w:val="0063616F"/>
    <w:rsid w:val="006410A1"/>
    <w:rsid w:val="0064447D"/>
    <w:rsid w:val="00644E29"/>
    <w:rsid w:val="006473BF"/>
    <w:rsid w:val="00657AFC"/>
    <w:rsid w:val="0066280E"/>
    <w:rsid w:val="00672D57"/>
    <w:rsid w:val="00681976"/>
    <w:rsid w:val="00682723"/>
    <w:rsid w:val="00693A65"/>
    <w:rsid w:val="006A0CAE"/>
    <w:rsid w:val="006A2F8B"/>
    <w:rsid w:val="006A3BA1"/>
    <w:rsid w:val="006A4B18"/>
    <w:rsid w:val="006A783A"/>
    <w:rsid w:val="006B1A46"/>
    <w:rsid w:val="006B41AD"/>
    <w:rsid w:val="006B519B"/>
    <w:rsid w:val="006B5F02"/>
    <w:rsid w:val="006C3223"/>
    <w:rsid w:val="006C6022"/>
    <w:rsid w:val="006C6471"/>
    <w:rsid w:val="006D23B1"/>
    <w:rsid w:val="006D2C25"/>
    <w:rsid w:val="006D629A"/>
    <w:rsid w:val="006D66EE"/>
    <w:rsid w:val="006D67D6"/>
    <w:rsid w:val="006D7D29"/>
    <w:rsid w:val="006E46C3"/>
    <w:rsid w:val="006E74FD"/>
    <w:rsid w:val="006E79A2"/>
    <w:rsid w:val="006F5D6A"/>
    <w:rsid w:val="007020FB"/>
    <w:rsid w:val="00713D43"/>
    <w:rsid w:val="00715519"/>
    <w:rsid w:val="00715738"/>
    <w:rsid w:val="00717E1F"/>
    <w:rsid w:val="00721204"/>
    <w:rsid w:val="0072182A"/>
    <w:rsid w:val="0072352B"/>
    <w:rsid w:val="007316D2"/>
    <w:rsid w:val="007369FE"/>
    <w:rsid w:val="00745058"/>
    <w:rsid w:val="0074752E"/>
    <w:rsid w:val="00751E37"/>
    <w:rsid w:val="00754ED8"/>
    <w:rsid w:val="007615A9"/>
    <w:rsid w:val="0076302C"/>
    <w:rsid w:val="00774620"/>
    <w:rsid w:val="00774971"/>
    <w:rsid w:val="00780FFE"/>
    <w:rsid w:val="0078470B"/>
    <w:rsid w:val="007904A4"/>
    <w:rsid w:val="00792411"/>
    <w:rsid w:val="00793851"/>
    <w:rsid w:val="007A0453"/>
    <w:rsid w:val="007A2945"/>
    <w:rsid w:val="007B1245"/>
    <w:rsid w:val="007B2C6E"/>
    <w:rsid w:val="007B4235"/>
    <w:rsid w:val="007B4302"/>
    <w:rsid w:val="007C7E7B"/>
    <w:rsid w:val="007D1367"/>
    <w:rsid w:val="007D58F7"/>
    <w:rsid w:val="007D5F72"/>
    <w:rsid w:val="007D70C3"/>
    <w:rsid w:val="007D719D"/>
    <w:rsid w:val="007E4901"/>
    <w:rsid w:val="007E4CCD"/>
    <w:rsid w:val="007E5F52"/>
    <w:rsid w:val="007F021F"/>
    <w:rsid w:val="007F0471"/>
    <w:rsid w:val="007F09E6"/>
    <w:rsid w:val="007F258F"/>
    <w:rsid w:val="008014A1"/>
    <w:rsid w:val="00815A49"/>
    <w:rsid w:val="00821779"/>
    <w:rsid w:val="008217F5"/>
    <w:rsid w:val="00821D39"/>
    <w:rsid w:val="00821D4B"/>
    <w:rsid w:val="00821DCE"/>
    <w:rsid w:val="00822EAE"/>
    <w:rsid w:val="00823F95"/>
    <w:rsid w:val="00825197"/>
    <w:rsid w:val="008277C6"/>
    <w:rsid w:val="008300E5"/>
    <w:rsid w:val="00831AD0"/>
    <w:rsid w:val="00836F39"/>
    <w:rsid w:val="00841CF9"/>
    <w:rsid w:val="008508F1"/>
    <w:rsid w:val="008576B2"/>
    <w:rsid w:val="0086798E"/>
    <w:rsid w:val="00874672"/>
    <w:rsid w:val="008827C5"/>
    <w:rsid w:val="00886A2D"/>
    <w:rsid w:val="008974F5"/>
    <w:rsid w:val="008A0648"/>
    <w:rsid w:val="008A36C5"/>
    <w:rsid w:val="008A4437"/>
    <w:rsid w:val="008A7F54"/>
    <w:rsid w:val="008A7FBF"/>
    <w:rsid w:val="008B0CA1"/>
    <w:rsid w:val="008B4787"/>
    <w:rsid w:val="008B4D57"/>
    <w:rsid w:val="008B54EA"/>
    <w:rsid w:val="008C2697"/>
    <w:rsid w:val="008C2D0F"/>
    <w:rsid w:val="008C5511"/>
    <w:rsid w:val="008D5F23"/>
    <w:rsid w:val="008D6570"/>
    <w:rsid w:val="008E1879"/>
    <w:rsid w:val="008E48C7"/>
    <w:rsid w:val="008E6026"/>
    <w:rsid w:val="008E719E"/>
    <w:rsid w:val="008F1FC6"/>
    <w:rsid w:val="008F2A22"/>
    <w:rsid w:val="008F5060"/>
    <w:rsid w:val="009023B3"/>
    <w:rsid w:val="00920509"/>
    <w:rsid w:val="009233EC"/>
    <w:rsid w:val="0092754D"/>
    <w:rsid w:val="00936914"/>
    <w:rsid w:val="0093694C"/>
    <w:rsid w:val="0093719C"/>
    <w:rsid w:val="009451E0"/>
    <w:rsid w:val="00945CB2"/>
    <w:rsid w:val="00952756"/>
    <w:rsid w:val="00952805"/>
    <w:rsid w:val="00963E94"/>
    <w:rsid w:val="00965C8E"/>
    <w:rsid w:val="009664E1"/>
    <w:rsid w:val="00966C86"/>
    <w:rsid w:val="009711AD"/>
    <w:rsid w:val="00973C87"/>
    <w:rsid w:val="0098022A"/>
    <w:rsid w:val="00982A38"/>
    <w:rsid w:val="00983519"/>
    <w:rsid w:val="0098594E"/>
    <w:rsid w:val="00990A65"/>
    <w:rsid w:val="00990B9B"/>
    <w:rsid w:val="00996F50"/>
    <w:rsid w:val="00997B63"/>
    <w:rsid w:val="009A2767"/>
    <w:rsid w:val="009A5AFE"/>
    <w:rsid w:val="009A61CD"/>
    <w:rsid w:val="009A62B8"/>
    <w:rsid w:val="009B1C3A"/>
    <w:rsid w:val="009B3871"/>
    <w:rsid w:val="009C280C"/>
    <w:rsid w:val="009C6412"/>
    <w:rsid w:val="009C7E4F"/>
    <w:rsid w:val="009D1C51"/>
    <w:rsid w:val="009D37AB"/>
    <w:rsid w:val="009E0D59"/>
    <w:rsid w:val="009E1110"/>
    <w:rsid w:val="009E225E"/>
    <w:rsid w:val="009E5DD6"/>
    <w:rsid w:val="009E5FE8"/>
    <w:rsid w:val="009F379B"/>
    <w:rsid w:val="009F4DE4"/>
    <w:rsid w:val="009F6041"/>
    <w:rsid w:val="00A00826"/>
    <w:rsid w:val="00A02354"/>
    <w:rsid w:val="00A05E6B"/>
    <w:rsid w:val="00A10094"/>
    <w:rsid w:val="00A23DC4"/>
    <w:rsid w:val="00A24064"/>
    <w:rsid w:val="00A378A7"/>
    <w:rsid w:val="00A37A7A"/>
    <w:rsid w:val="00A41FC8"/>
    <w:rsid w:val="00A4277A"/>
    <w:rsid w:val="00A43A0C"/>
    <w:rsid w:val="00A461C7"/>
    <w:rsid w:val="00A5318D"/>
    <w:rsid w:val="00A60957"/>
    <w:rsid w:val="00A61D3E"/>
    <w:rsid w:val="00A63B3F"/>
    <w:rsid w:val="00A644A1"/>
    <w:rsid w:val="00A65DD6"/>
    <w:rsid w:val="00A66A5E"/>
    <w:rsid w:val="00A72F5C"/>
    <w:rsid w:val="00A73142"/>
    <w:rsid w:val="00A825F3"/>
    <w:rsid w:val="00A84ADF"/>
    <w:rsid w:val="00A861CF"/>
    <w:rsid w:val="00A86416"/>
    <w:rsid w:val="00A86A4F"/>
    <w:rsid w:val="00A86CDD"/>
    <w:rsid w:val="00A8753B"/>
    <w:rsid w:val="00A941CC"/>
    <w:rsid w:val="00A966D9"/>
    <w:rsid w:val="00AA5B8D"/>
    <w:rsid w:val="00AB3792"/>
    <w:rsid w:val="00AB38CF"/>
    <w:rsid w:val="00AB7CDB"/>
    <w:rsid w:val="00AC14F6"/>
    <w:rsid w:val="00AC15F0"/>
    <w:rsid w:val="00AC38B4"/>
    <w:rsid w:val="00AD44A9"/>
    <w:rsid w:val="00AD5E7A"/>
    <w:rsid w:val="00AD620D"/>
    <w:rsid w:val="00AE1C41"/>
    <w:rsid w:val="00AE48F7"/>
    <w:rsid w:val="00AF5215"/>
    <w:rsid w:val="00B023BE"/>
    <w:rsid w:val="00B06551"/>
    <w:rsid w:val="00B101C2"/>
    <w:rsid w:val="00B10F27"/>
    <w:rsid w:val="00B24B56"/>
    <w:rsid w:val="00B26532"/>
    <w:rsid w:val="00B279C7"/>
    <w:rsid w:val="00B32B4D"/>
    <w:rsid w:val="00B345CC"/>
    <w:rsid w:val="00B365D5"/>
    <w:rsid w:val="00B37539"/>
    <w:rsid w:val="00B43745"/>
    <w:rsid w:val="00B43956"/>
    <w:rsid w:val="00B51ECA"/>
    <w:rsid w:val="00B537AA"/>
    <w:rsid w:val="00B558BB"/>
    <w:rsid w:val="00B57E5D"/>
    <w:rsid w:val="00B65324"/>
    <w:rsid w:val="00B67BA7"/>
    <w:rsid w:val="00B70EE0"/>
    <w:rsid w:val="00B72D54"/>
    <w:rsid w:val="00B93144"/>
    <w:rsid w:val="00B933A9"/>
    <w:rsid w:val="00B94A10"/>
    <w:rsid w:val="00B9588A"/>
    <w:rsid w:val="00BA0ED9"/>
    <w:rsid w:val="00BA2146"/>
    <w:rsid w:val="00BA6BB7"/>
    <w:rsid w:val="00BA7E52"/>
    <w:rsid w:val="00BB1A80"/>
    <w:rsid w:val="00BB20C9"/>
    <w:rsid w:val="00BB47CD"/>
    <w:rsid w:val="00BB4FB3"/>
    <w:rsid w:val="00BB7636"/>
    <w:rsid w:val="00BC009F"/>
    <w:rsid w:val="00BC0D4F"/>
    <w:rsid w:val="00BC217D"/>
    <w:rsid w:val="00BC44A0"/>
    <w:rsid w:val="00BC7353"/>
    <w:rsid w:val="00BE3139"/>
    <w:rsid w:val="00BE6F6A"/>
    <w:rsid w:val="00BF6ABD"/>
    <w:rsid w:val="00C0066E"/>
    <w:rsid w:val="00C0248B"/>
    <w:rsid w:val="00C06465"/>
    <w:rsid w:val="00C13F18"/>
    <w:rsid w:val="00C233DF"/>
    <w:rsid w:val="00C320D2"/>
    <w:rsid w:val="00C329F6"/>
    <w:rsid w:val="00C36776"/>
    <w:rsid w:val="00C41094"/>
    <w:rsid w:val="00C43569"/>
    <w:rsid w:val="00C4425B"/>
    <w:rsid w:val="00C6363F"/>
    <w:rsid w:val="00C7257C"/>
    <w:rsid w:val="00C77BE3"/>
    <w:rsid w:val="00C77F89"/>
    <w:rsid w:val="00C805EB"/>
    <w:rsid w:val="00C80631"/>
    <w:rsid w:val="00C8095B"/>
    <w:rsid w:val="00C81CAB"/>
    <w:rsid w:val="00C83A9C"/>
    <w:rsid w:val="00C911C9"/>
    <w:rsid w:val="00CA236C"/>
    <w:rsid w:val="00CA7DDD"/>
    <w:rsid w:val="00CB1A46"/>
    <w:rsid w:val="00CB2735"/>
    <w:rsid w:val="00CB3882"/>
    <w:rsid w:val="00CB3C6D"/>
    <w:rsid w:val="00CB6E11"/>
    <w:rsid w:val="00CD6081"/>
    <w:rsid w:val="00CD69D7"/>
    <w:rsid w:val="00CF29F0"/>
    <w:rsid w:val="00CF4D5D"/>
    <w:rsid w:val="00D024AE"/>
    <w:rsid w:val="00D04227"/>
    <w:rsid w:val="00D10FA4"/>
    <w:rsid w:val="00D1212A"/>
    <w:rsid w:val="00D17B16"/>
    <w:rsid w:val="00D17C74"/>
    <w:rsid w:val="00D218D8"/>
    <w:rsid w:val="00D22280"/>
    <w:rsid w:val="00D22E8D"/>
    <w:rsid w:val="00D27D68"/>
    <w:rsid w:val="00D361EE"/>
    <w:rsid w:val="00D3772A"/>
    <w:rsid w:val="00D40A34"/>
    <w:rsid w:val="00D42212"/>
    <w:rsid w:val="00D45244"/>
    <w:rsid w:val="00D45976"/>
    <w:rsid w:val="00D46A82"/>
    <w:rsid w:val="00D47B57"/>
    <w:rsid w:val="00D54316"/>
    <w:rsid w:val="00D55432"/>
    <w:rsid w:val="00D5661E"/>
    <w:rsid w:val="00D5795E"/>
    <w:rsid w:val="00D62EFE"/>
    <w:rsid w:val="00D65694"/>
    <w:rsid w:val="00D671A6"/>
    <w:rsid w:val="00D7073C"/>
    <w:rsid w:val="00D84772"/>
    <w:rsid w:val="00D85A7B"/>
    <w:rsid w:val="00D86B80"/>
    <w:rsid w:val="00D87D4C"/>
    <w:rsid w:val="00D95115"/>
    <w:rsid w:val="00D9648A"/>
    <w:rsid w:val="00D9735D"/>
    <w:rsid w:val="00DA2DC2"/>
    <w:rsid w:val="00DB0F4C"/>
    <w:rsid w:val="00DB56BD"/>
    <w:rsid w:val="00DB6B38"/>
    <w:rsid w:val="00DC08C5"/>
    <w:rsid w:val="00DC0AE5"/>
    <w:rsid w:val="00DC0CF8"/>
    <w:rsid w:val="00DC18C5"/>
    <w:rsid w:val="00DC1C31"/>
    <w:rsid w:val="00DC3A56"/>
    <w:rsid w:val="00DC778C"/>
    <w:rsid w:val="00DC7AD7"/>
    <w:rsid w:val="00DD0C02"/>
    <w:rsid w:val="00DE40BE"/>
    <w:rsid w:val="00DE6DC4"/>
    <w:rsid w:val="00E048CE"/>
    <w:rsid w:val="00E057E2"/>
    <w:rsid w:val="00E11D56"/>
    <w:rsid w:val="00E12947"/>
    <w:rsid w:val="00E2093B"/>
    <w:rsid w:val="00E216FF"/>
    <w:rsid w:val="00E21751"/>
    <w:rsid w:val="00E22AB3"/>
    <w:rsid w:val="00E25696"/>
    <w:rsid w:val="00E30574"/>
    <w:rsid w:val="00E311A0"/>
    <w:rsid w:val="00E35F13"/>
    <w:rsid w:val="00E37ACC"/>
    <w:rsid w:val="00E407E1"/>
    <w:rsid w:val="00E41996"/>
    <w:rsid w:val="00E50C7F"/>
    <w:rsid w:val="00E51EF3"/>
    <w:rsid w:val="00E54FCE"/>
    <w:rsid w:val="00E67618"/>
    <w:rsid w:val="00E83BDD"/>
    <w:rsid w:val="00E87EFE"/>
    <w:rsid w:val="00E95256"/>
    <w:rsid w:val="00E96B15"/>
    <w:rsid w:val="00E97FB3"/>
    <w:rsid w:val="00EA5968"/>
    <w:rsid w:val="00EB41BD"/>
    <w:rsid w:val="00EC08E7"/>
    <w:rsid w:val="00EC15F1"/>
    <w:rsid w:val="00EC50B4"/>
    <w:rsid w:val="00EC5C48"/>
    <w:rsid w:val="00EC6592"/>
    <w:rsid w:val="00ED241A"/>
    <w:rsid w:val="00EE20F5"/>
    <w:rsid w:val="00EE3CD0"/>
    <w:rsid w:val="00EE4BF8"/>
    <w:rsid w:val="00EE5855"/>
    <w:rsid w:val="00EF27EB"/>
    <w:rsid w:val="00EF5A8D"/>
    <w:rsid w:val="00F0173A"/>
    <w:rsid w:val="00F023D5"/>
    <w:rsid w:val="00F072E2"/>
    <w:rsid w:val="00F14EC9"/>
    <w:rsid w:val="00F16E29"/>
    <w:rsid w:val="00F20C69"/>
    <w:rsid w:val="00F238D5"/>
    <w:rsid w:val="00F24AF4"/>
    <w:rsid w:val="00F26322"/>
    <w:rsid w:val="00F27EEA"/>
    <w:rsid w:val="00F32E7C"/>
    <w:rsid w:val="00F3488A"/>
    <w:rsid w:val="00F44208"/>
    <w:rsid w:val="00F45B11"/>
    <w:rsid w:val="00F46E97"/>
    <w:rsid w:val="00F61E73"/>
    <w:rsid w:val="00F63429"/>
    <w:rsid w:val="00F63BAD"/>
    <w:rsid w:val="00F70B5B"/>
    <w:rsid w:val="00F806A5"/>
    <w:rsid w:val="00F902BD"/>
    <w:rsid w:val="00F92E15"/>
    <w:rsid w:val="00F96102"/>
    <w:rsid w:val="00F9701C"/>
    <w:rsid w:val="00FA3B25"/>
    <w:rsid w:val="00FB136E"/>
    <w:rsid w:val="00FB16CE"/>
    <w:rsid w:val="00FB49AC"/>
    <w:rsid w:val="00FB4AA1"/>
    <w:rsid w:val="00FB5938"/>
    <w:rsid w:val="00FD2DFF"/>
    <w:rsid w:val="00FD48BB"/>
    <w:rsid w:val="00FF1C98"/>
    <w:rsid w:val="00FF34D7"/>
    <w:rsid w:val="00FF7C04"/>
  </w:rsids>
  <w:docVars>
    <w:docVar w:name="Avdeling" w:val="[Avdeling]"/>
    <w:docVar w:name="Avsnitt" w:val="[Avsnitt]"/>
    <w:docVar w:name="Bedriftsnavn" w:val="OnkoNett, Haukeland Universitetssykehus"/>
    <w:docVar w:name="beskyttet" w:val="nei"/>
    <w:docVar w:name="docver" w:val="2.20"/>
    <w:docVar w:name="DokTittel" w:val="[DokTittel]"/>
    <w:docVar w:name="DokType" w:val="[DokType]"/>
    <w:docVar w:name="DokumentID" w:val="[ID]"/>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sRef" w:val="[EksRef]"/>
    <w:docVar w:name="ek_ansvarlig" w:val="Solsvik, Hege"/>
    <w:docVar w:name="ek_dbfields" w:val="EK_Avdeling¤2#4¤2# ¤3#EK_Avsnitt¤2#4¤2# ¤3#EK_Bedriftsnavn¤2#1¤2#Helse Bergen¤3#EK_GjelderFra¤2#0¤2# ¤3#EK_KlGjelderFra¤2#0¤2# ¤3#EK_Opprettet¤2#0¤2#07.04.2015¤3#EK_Utgitt¤2#0¤2#07.05.2015¤3#EK_IBrukDato¤2#0¤2#01.07.2022¤3#EK_DokumentID¤2#0¤2#D37203¤3#EK_DokTittel¤2#0¤2#Rettleiing for pasientar som skal ta prøve av avføringa¤3#EK_DokType¤2#0¤2#Brukerveiledning¤3#EK_DocLvlShort¤2#0¤2#Nivå 3¤3#EK_DocLevel¤2#0¤2#Seksjonsdokumenter¤3#EK_EksRef¤2#2¤2# 0_x0009_¤3#EK_Erstatter¤2#0¤2#5.01¤3#EK_ErstatterD¤2#0¤2#01.07.2022¤3#EK_Signatur¤2#0¤2#¤3#EK_Verifisert¤2#0¤2#¤3#EK_Hørt¤2#0¤2#¤3#EK_AuditReview¤2#2¤2#¤3#EK_AuditApprove¤2#2¤2#¤3#EK_Gradering¤2#0¤2#Åpen¤3#EK_Gradnr¤2#4¤2#0¤3#EK_Kapittel¤2#4¤2# ¤3#EK_Referanse¤2#2¤2# 0_x0009_¤3#EK_RefNr¤2#0¤2#13.6.12.2-04¤3#EK_Revisjon¤2#0¤2#6.00¤3#EK_Ansvarlig¤2#0¤2#Solsvik, Hege¤3#EK_SkrevetAv¤2#0¤2#Bergljot Austrheim og Hege Solsvik¤3#EK_UText1¤2#0¤2#Hege Solsvik¤3#EK_UText2¤2#0¤2# ¤3#EK_UText3¤2#0¤2# ¤3#EK_UText4¤2#0¤2# ¤3#EK_Status¤2#0¤2#Til godkj.(rev)¤3#EK_Stikkord¤2#0¤2#veiledning, rettleiing, avføring, prøvetaking, feces, preanalytisk prosedyre, hpyl, tarmpatogene, clostridium difficile, cdiff, parasitter, virus, bakterier¤3#EK_SuperStikkord¤2#0¤2#¤3#EK_Rapport¤2#3¤2#¤3#EK_EKPrintMerke¤2#0¤2#Uoffisiell utskrift er kun gyldig på utskriftsdato¤3#EK_Watermark¤2#0¤2#¤3#EK_Utgave¤2#0¤2#6.00¤3#EK_Merknad¤2#7¤2#Endret prøvetakingsutstyr for Helicobacter pylori antigen fra glass uten tilsetning til Fecal Transwab¤3#EK_VerLogg¤2#2¤2#Ver. 6.00 - 01.07.2022|Endret prøvetakingsutstyr for Helicobacter pylori antigen fra glass uten tilsetning til Fecal Transwab¤1#Ver. 5.01 - 01.07.2022|Redaksjonelle endringer&#13;_x000a_Forlenget gyldighet til 01.07.2024¤1#Ver. 5.00 - 01.07.2022|Omstrukturert hele prosedyren; Lagt til punkt om &quot;pasientførebuing&quot; (generelt, før prøvetaking, merking av prøve) samt lagt til Clostridium difficile som egen analyse. Alle analyser har fått mer utfyllende informasjon rundt prøvetaking, oppbevaring og transport av prøve til laboratoriet.¤1#Ver. 4.02 - 03.09.2021|Forlenget gyldighet til 03.09.2023 uten endringer i dokumentet.¤1#Ver. 4.01 - 29.08.2019|Forlenget gyldighet til 29.08.2021 uten endringer i dokumentet.¤1#Ver. 4.00 - 25.09.2017|Ny etikett¤1#Ver. 3.00 - 25.04.2017|Nytt prøvetakingsutstyr til undersøking av tarmpatogene bakterier, virus og parasittar¤1#Ver. 2.00 - 14.02.2017|Nytt prøverøyr til tarmpatogene bakteriar, viru og parasittar.¤1#Ver. 1.01 - 11.06.2015|¤1#Ver. 1.00 - 07.05.2015|¤3#EK_RF1¤2#4¤2# ¤3#EK_RF2¤2#4¤2# ¤3#EK_RF3¤2#4¤2# ¤3#EK_RF4¤2#4¤2# ¤3#EK_RF5¤2#4¤2# ¤3#EK_RF6¤2#4¤2# ¤3#EK_RF7¤2#4¤2# ¤3#EK_RF8¤2#4¤2# ¤3#EK_RF9¤2#4¤2# ¤3#EK_Mappe1¤2#4¤2# ¤3#EK_Mappe2¤2#4¤2# ¤3#EK_Mappe3¤2#4¤2# ¤3#EK_Mappe4¤2#4¤2# ¤3#EK_Mappe5¤2#4¤2# ¤3#EK_Mappe6¤2#4¤2# ¤3#EK_Mappe7¤2#4¤2# ¤3#EK_Mappe8¤2#4¤2# ¤3#EK_Mappe9¤2#4¤2# ¤3#EK_DL¤2#0¤2#4¤3#EK_GjelderTil¤2#0¤2#¤3#EK_Vedlegg¤2#2¤2# 0_x0009_¤3#EK_AvdelingOver¤2#4¤2# ¤3#EK_HRefNr¤2#0¤2# ¤3#EK_HbNavn¤2#0¤2# ¤3#EK_DokRefnr¤2#4¤2#000113061202¤3#EK_Dokendrdato¤2#4¤2#13.12.2023 13:08:34¤3#EK_HbType¤2#4¤2# ¤3#EK_Offisiell¤2#4¤2# ¤3#EK_VedleggRef¤2#4¤2#13.6.12.2-04¤3#EK_Strukt00¤2#5¤2#¤5#¤5#Helse Bergen HF¤5#1¤5#0¤4#¤5#13¤5#Laboratorieklinikken¤5#1¤5#0¤4#.¤5#6¤5#Mikrobiologisk avdeling, MIA¤5#1¤5#-1¤4#.¤5#12¤5#Preanalytiske prosesser¤5#0¤5#0¤4#.¤5#2¤5#Prøvetaking¤5#0¤5#0¤4# - ¤3#EK_Strukt01¤2#5¤2#¤5#¤5#Kategorier HB (ikke dokumenter på dette nivået trykk dere videre ned +)¤5#0¤5#0¤4#¤5#¤5#Kliniske støttefunksjoner¤5#3¤5#0¤4#¤5#¤5#Laboratorieundersøkelser¤5#3¤5#0¤4# - ¤3#EK_Strukt02¤2#5¤2# ¤3#EK_Strukt04¤2#5¤2#¤3#EK_Pub¤2#6¤2# ¤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Helse Bergen HF¤5#1¤5#0¤4#¤5#13¤5#Laboratorieklinikken¤5#1¤5#0¤4#.¤5#6¤5#Mikrobiologisk avdeling, MIA¤5#1¤5#-1¤4#.¤5#12¤5#Preanalytiske prosesser¤5#0¤5#0¤4#.¤5#2¤5#Prøvetaking¤5#0¤5#0¤4# - ¤3#"/>
    <w:docVar w:name="ek_dl" w:val="4"/>
    <w:docVar w:name="ek_doclevel" w:val="Seksjonsdokumenter"/>
    <w:docVar w:name="ek_doclvlshort" w:val="Nivå 3"/>
    <w:docVar w:name="ek_doktittel" w:val="Rettleiing for pasientar som skal ta prøve av avføringa"/>
    <w:docVar w:name="ek_doktype" w:val="Brukerveiledning"/>
    <w:docVar w:name="ek_dokumentid" w:val="D37203"/>
    <w:docVar w:name="ek_editprotect" w:val="-1"/>
    <w:docVar w:name="ek_erstatter" w:val="5.01"/>
    <w:docVar w:name="ek_erstatterd" w:val="01.07.2022"/>
    <w:docVar w:name="ek_format" w:val="-10"/>
    <w:docVar w:name="ek_gjelderfra" w:val=" "/>
    <w:docVar w:name="ek_gjeldertil" w:val="[]"/>
    <w:docVar w:name="ek_gradering" w:val="Åpen"/>
    <w:docVar w:name="ek_hbnavn" w:val=" "/>
    <w:docVar w:name="ek_hrefnr" w:val=" "/>
    <w:docVar w:name="ek_hørt" w:val="[]"/>
    <w:docVar w:name="ek_ibrukdato" w:val="01.07.2022"/>
    <w:docVar w:name="ek_klgjelderfra" w:val=" "/>
    <w:docVar w:name="ek_merknad" w:val="Endret prøvetakingsutstyr for Helicobacter pylori antigen fra glass uten tilsetning til Fecal Transwab"/>
    <w:docVar w:name="ek_opprettet" w:val="07.04.2015"/>
    <w:docVar w:name="ek_protection" w:val="-1"/>
    <w:docVar w:name="ek_rapport" w:val="[]"/>
    <w:docVar w:name="ek_refnr" w:val="02.13.7.12.2-04"/>
    <w:docVar w:name="ek_revisjon" w:val="6.00"/>
    <w:docVar w:name="ek_signatur" w:val="[]"/>
    <w:docVar w:name="ek_skrevetav" w:val="Bergljot Austrheim og Hege Solsvik"/>
    <w:docVar w:name="ek_status" w:val="Til godkj.(rev)"/>
    <w:docVar w:name="ek_stikkord" w:val="veiledning, rettleiing, avføring, prøvetaking, feces, preanalytisk prosedyre, hpyl, tarmpatogene, clostridium difficile, cdiff, parasitter, virus, bakterier"/>
    <w:docVar w:name="EK_TYPE" w:val="ARB"/>
    <w:docVar w:name="ek_utext1" w:val="Hege Solsvik"/>
    <w:docVar w:name="ek_utext2" w:val=" "/>
    <w:docVar w:name="ek_utext3" w:val=" "/>
    <w:docVar w:name="ek_utext4" w:val=" "/>
    <w:docVar w:name="ek_utgave" w:val="5.01"/>
    <w:docVar w:name="ek_utgitt" w:val="07.05.2015"/>
    <w:docVar w:name="ek_verifisert" w:val="[]"/>
    <w:docVar w:name="ek_watermark" w:val=" "/>
    <w:docVar w:name="Erstatter" w:val="lab_erstatter"/>
    <w:docVar w:name="GjelderFra" w:val="[GjelderFra]"/>
    <w:docVar w:name="Kapittel" w:val="[Kapittel]"/>
    <w:docVar w:name="KHB" w:val="UB"/>
    <w:docVar w:name="Mappe1" w:val="[Mappe1]"/>
    <w:docVar w:name="Mappe2" w:val="[Mappe2]"/>
    <w:docVar w:name="Mappe3" w:val="[Mappe3]"/>
    <w:docVar w:name="Mappe4" w:val="[Mappe4]"/>
    <w:docVar w:name="Mappe5" w:val="[Mappe5]"/>
    <w:docVar w:name="Mappe6" w:val="[Mappe6]"/>
    <w:docVar w:name="Mappe7" w:val="[Mappe7]"/>
    <w:docVar w:name="Mappe8" w:val="[Mappe8]"/>
    <w:docVar w:name="Mappe9" w:val="[Mappe9]"/>
    <w:docVar w:name="Referanse" w:val="[Referanse]"/>
    <w:docVar w:name="RefNr" w:val="[RefNr]"/>
    <w:docVar w:name="RF9" w:val="[R9]"/>
    <w:docVar w:name="skitten" w:val="0"/>
    <w:docVar w:name="SkrevetAv" w:val="[SkrevetAv]"/>
    <w:docVar w:name="tidek_vedlegg" w:val="--"/>
    <w:docVar w:name="Tittel" w:val="Dette er en Test tittel."/>
    <w:docVar w:name="Utgave" w:val="[Ver]"/>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01260E93"/>
  <w15:docId w15:val="{0E6D93A1-2208-42E9-B3FF-ECC5EE15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rPr>
  </w:style>
  <w:style w:type="paragraph" w:styleId="Heading1">
    <w:name w:val="heading 1"/>
    <w:basedOn w:val="Normal"/>
    <w:next w:val="Normal"/>
    <w:autoRedefine/>
    <w:qFormat/>
    <w:rsid w:val="00575FB2"/>
    <w:pPr>
      <w:numPr>
        <w:numId w:val="1"/>
      </w:numPr>
      <w:spacing w:before="120" w:line="360" w:lineRule="auto"/>
      <w:outlineLvl w:val="0"/>
    </w:pPr>
    <w:rPr>
      <w:b/>
      <w:sz w:val="28"/>
    </w:rPr>
  </w:style>
  <w:style w:type="paragraph" w:styleId="Heading2">
    <w:name w:val="heading 2"/>
    <w:basedOn w:val="Normal"/>
    <w:next w:val="Normal"/>
    <w:qFormat/>
    <w:rsid w:val="00575FB2"/>
    <w:pPr>
      <w:numPr>
        <w:ilvl w:val="1"/>
        <w:numId w:val="1"/>
      </w:numPr>
      <w:spacing w:before="120" w:line="360" w:lineRule="auto"/>
      <w:ind w:left="578" w:hanging="578"/>
      <w:outlineLvl w:val="1"/>
    </w:pPr>
    <w:rPr>
      <w:b/>
      <w:sz w:val="24"/>
    </w:rPr>
  </w:style>
  <w:style w:type="paragraph" w:styleId="Heading3">
    <w:name w:val="heading 3"/>
    <w:basedOn w:val="Normal"/>
    <w:next w:val="Normal"/>
    <w:qFormat/>
    <w:rsid w:val="00575FB2"/>
    <w:pPr>
      <w:numPr>
        <w:ilvl w:val="2"/>
        <w:numId w:val="1"/>
      </w:numPr>
      <w:spacing w:before="120" w:line="360" w:lineRule="auto"/>
      <w:outlineLvl w:val="2"/>
    </w:pPr>
    <w:rPr>
      <w:b/>
    </w:rPr>
  </w:style>
  <w:style w:type="paragraph" w:styleId="Heading4">
    <w:name w:val="heading 4"/>
    <w:basedOn w:val="Heading3"/>
    <w:next w:val="Normal"/>
    <w:qFormat/>
    <w:pPr>
      <w:numPr>
        <w:ilvl w:val="3"/>
      </w:numPr>
      <w:outlineLvl w:val="3"/>
    </w:pPr>
    <w:rPr>
      <w:b w:val="0"/>
      <w:u w:val="single"/>
    </w:rPr>
  </w:style>
  <w:style w:type="paragraph" w:styleId="Heading5">
    <w:name w:val="heading 5"/>
    <w:basedOn w:val="Normal"/>
    <w:next w:val="Normal"/>
    <w:qFormat/>
    <w:rsid w:val="00575FB2"/>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line="360" w:lineRule="auto"/>
      <w:outlineLvl w:val="5"/>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Pr>
      <w:color w:val="808080"/>
    </w:rPr>
  </w:style>
  <w:style w:type="character" w:styleId="PageNumber">
    <w:name w:val="page number"/>
    <w:basedOn w:val="DefaultParagraphFont"/>
  </w:style>
  <w:style w:type="character" w:styleId="Hyperlink">
    <w:name w:val="Hyperlink"/>
    <w:rPr>
      <w:rFonts w:ascii="Verdana" w:hAnsi="Verdana"/>
      <w:color w:val="0000FF"/>
      <w:sz w:val="14"/>
      <w:u w:val="single"/>
    </w:rPr>
  </w:style>
  <w:style w:type="character" w:styleId="FollowedHyperlink">
    <w:name w:val="FollowedHyperlink"/>
    <w:rPr>
      <w:rFonts w:ascii="Verdana" w:hAnsi="Verdana"/>
      <w:color w:val="800080"/>
      <w:sz w:val="1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ListParagraph">
    <w:name w:val="List Paragraph"/>
    <w:basedOn w:val="Normal"/>
    <w:uiPriority w:val="34"/>
    <w:qFormat/>
    <w:rsid w:val="00285658"/>
    <w:pPr>
      <w:ind w:left="720"/>
      <w:contextualSpacing/>
    </w:pPr>
    <w:rPr>
      <w:rFonts w:ascii="Times New Roman" w:hAnsi="Times New Roman" w:cs="Times New Roman"/>
      <w:sz w:val="24"/>
      <w:szCs w:val="24"/>
    </w:rPr>
  </w:style>
  <w:style w:type="table" w:styleId="TableGrid">
    <w:name w:val="Table Grid"/>
    <w:basedOn w:val="TableNormal"/>
    <w:rsid w:val="00285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A72F5C"/>
    <w:rPr>
      <w:sz w:val="16"/>
      <w:szCs w:val="16"/>
    </w:rPr>
  </w:style>
  <w:style w:type="paragraph" w:styleId="CommentText">
    <w:name w:val="annotation text"/>
    <w:basedOn w:val="Normal"/>
    <w:link w:val="MerknadstekstTegn"/>
    <w:rsid w:val="00A72F5C"/>
    <w:rPr>
      <w:sz w:val="20"/>
    </w:rPr>
  </w:style>
  <w:style w:type="character" w:customStyle="1" w:styleId="MerknadstekstTegn">
    <w:name w:val="Merknadstekst Tegn"/>
    <w:basedOn w:val="DefaultParagraphFont"/>
    <w:link w:val="CommentText"/>
    <w:rsid w:val="00A72F5C"/>
    <w:rPr>
      <w:rFonts w:ascii="Arial" w:hAnsi="Arial" w:cs="Arial"/>
    </w:rPr>
  </w:style>
  <w:style w:type="paragraph" w:styleId="CommentSubject">
    <w:name w:val="annotation subject"/>
    <w:basedOn w:val="CommentText"/>
    <w:next w:val="CommentText"/>
    <w:link w:val="KommentaremneTegn"/>
    <w:rsid w:val="00A72F5C"/>
    <w:rPr>
      <w:b/>
      <w:bCs/>
    </w:rPr>
  </w:style>
  <w:style w:type="character" w:customStyle="1" w:styleId="KommentaremneTegn">
    <w:name w:val="Kommentaremne Tegn"/>
    <w:basedOn w:val="MerknadstekstTegn"/>
    <w:link w:val="CommentSubject"/>
    <w:rsid w:val="00A72F5C"/>
    <w:rPr>
      <w:rFonts w:ascii="Arial" w:hAnsi="Arial" w:cs="Arial"/>
      <w:b/>
      <w:bCs/>
    </w:rPr>
  </w:style>
  <w:style w:type="paragraph" w:styleId="Revision">
    <w:name w:val="Revision"/>
    <w:hidden/>
    <w:uiPriority w:val="99"/>
    <w:semiHidden/>
    <w:rsid w:val="00520003"/>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21"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8.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SHAR\APPDATA\ROAMING\MICROSOFT\MALER\OPERATIV.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74286-AD5A-4953-A732-3329CB26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OPERATIV_EK3TEMPDISABLED</Template>
  <TotalTime>6</TotalTime>
  <Pages>3</Pages>
  <Words>555</Words>
  <Characters>3304</Characters>
  <Application>Microsoft Office Word</Application>
  <DocSecurity>0</DocSecurity>
  <Lines>27</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Rettleiing for pasientar som skal ta prøve av avføringa</vt:lpstr>
      <vt:lpstr>MIA - Tom</vt:lpstr>
    </vt:vector>
  </TitlesOfParts>
  <Company>Datakvalitet</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Rettleiing for pasientar som skal ta prøve av avføringa</dc:title>
  <dc:subject>000113061202|13.6.12.2-04|</dc:subject>
  <dc:creator>Handbok</dc:creator>
  <dc:description>EK_Avdeling_x0002_4_x0002_ _x0003_EK_Avsnitt_x0002_4_x0002_ _x0003_EK_Bedriftsnavn_x0002_1_x0002_Helse Bergen_x0003_EK_GjelderFra_x0002_0_x0002_ _x0003_EK_KlGjelderFra_x0002_0_x0002_ _x0003_EK_Opprettet_x0002_0_x0002_07.04.2015_x0003_EK_Utgitt_x0002_0_x0002_07.05.2015_x0003_EK_IBrukDato_x0002_0_x0002_01.07.2022_x0003_EK_DokumentID_x0002_0_x0002_D37203_x0003_EK_DokTittel_x0002_0_x0002_Rettleiing for pasientar som skal ta prøve av avføringa_x0003_EK_DokType_x0002_0_x0002_Brukerveiledning_x0003_EK_DocLvlShort_x0002_0_x0002_Nivå 3_x0003_EK_DocLevel_x0002_0_x0002_Seksjonsdokumenter_x0003_EK_EksRef_x0002_2_x0002_ 0	_x0003_EK_Erstatter_x0002_0_x0002_5.01_x0003_EK_ErstatterD_x0002_0_x0002_01.07.2022_x0003_EK_Signatur_x0002_0_x0002__x0003_EK_Verifisert_x0002_0_x0002__x0003_EK_Hørt_x0002_0_x0002__x0003_EK_AuditReview_x0002_2_x0002__x0003_EK_AuditApprove_x0002_2_x0002__x0003_EK_Gradering_x0002_0_x0002_Åpen_x0003_EK_Gradnr_x0002_4_x0002_0_x0003_EK_Kapittel_x0002_4_x0002_ _x0003_EK_Referanse_x0002_2_x0002_ 0	_x0003_EK_RefNr_x0002_0_x0002_13.6.12.2-04_x0003_EK_Revisjon_x0002_0_x0002_6.00_x0003_EK_Ansvarlig_x0002_0_x0002_Solsvik, Hege_x0003_EK_SkrevetAv_x0002_0_x0002_Bergljot Austrheim og Hege Solsvik_x0003_EK_UText1_x0002_0_x0002_Hege Solsvik_x0003_EK_UText2_x0002_0_x0002_ _x0003_EK_UText3_x0002_0_x0002_ _x0003_EK_UText4_x0002_0_x0002_ _x0003_EK_Status_x0002_0_x0002_Til godkj.(rev)_x0003_EK_Stikkord_x0002_0_x0002_veiledning, rettleiing, avføring, prøvetaking, feces, preanalytisk prosedyre, hpyl, tarmpatogene, clostridium difficile, cdiff, parasitter, virus, bakterier_x0003_EK_SuperStikkord_x0002_0_x0002__x0003_EK_Rapport_x0002_3_x0002__x0003_EK_EKPrintMerke_x0002_0_x0002_Uoffisiell utskrift er kun gyldig på utskriftsdato_x0003_EK_Watermark_x0002_0_x0002__x0003_EK_Utgave_x0002_0_x0002_6.00_x0003_EK_Merknad_x0002_7_x0002_Endret prøvetakingsutstyr for Helicobacter pylori antigen fra glass uten tilsetning til Fecal Transwab_x0003_EK_VerLogg_x0002_2_x0002_Ver. 6.00 - 01.07.2022|Endret prøvetakingsutstyr for Helicobacter pylori antigen fra glass uten tilsetning til Fecal Transwab_x0001_Ver. 5.01 - 01.07.2022|Redaksjonelle endringer_x000D_
Forlenget gyldighet til 01.07.2024_x0001_Ver. 5.00 - 01.07.2022|Omstrukturert hele prosedyren; Lagt til punkt om "pasientførebuing" (generelt, før prøvetaking, merking av prøve) samt lagt til Clostridium difficile som egen analyse. Alle analyser har fått mer utfyllende informasjon rundt prøvetaking, oppbevaring og transport av prøve til laboratoriet._x0001_Ver. 4.02 - 03.09.2021|Forlenget gyldighet til 03.09.2023 uten endringer i dokumentet._x0001_Ver. 4.01 - 29.08.2019|Forlenget gyldighet til 29.08.2021 uten endringer i dokumentet._x0001_Ver. 4.00 - 25.09.2017|Ny etikett_x0001_Ver. 3.00 - 25.04.2017|Nytt prøvetakingsutstyr til undersøking av tarmpatogene bakterier, virus og parasittar_x0001_Ver. 2.00 - 14.02.2017|Nytt prøverøyr til tarmpatogene bakteriar, viru og parasittar._x0001_Ver. 1.01 - 11.06.2015|_x0001_Ver. 1.00 - 07.05.2015|_x0003_EK_RF1_x0002_4_x0002_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_x0003_EK_DL_x0002_0_x0002_4_x0003_EK_GjelderTil_x0002_0_x0002__x0003_EK_Vedlegg_x0002_2_x0002_ 0	_x0003_EK_AvdelingOver_x0002_4_x0002_ _x0003_EK_HRefNr_x0002_0_x0002_ _x0003_EK_HbNavn_x0002_0_x0002_ _x0003_EK_DokRefnr_x0002_4_x0002_000113061202_x0003_EK_Dokendrdato_x0002_4_x0002_13.12.2023 13:08:34_x0003_EK_HbType_x0002_4_x0002_ _x0003_EK_Offisiell_x0002_4_x0002_ _x0003_EK_VedleggRef_x0002_4_x0002_13.6.12.2-04_x0003_EK_Strukt00_x0002_5_x0002__x0005__x0005_Helse Bergen HF_x0005_1_x0005_0_x0004__x0005_13_x0005_Laboratorieklinikken_x0005_1_x0005_0_x0004_._x0005_6_x0005_Mikrobiologisk avdeling, MIA_x0005_1_x0005_-1_x0004_._x0005_12_x0005_Preanalytiske prosesser_x0005_0_x0005_0_x0004_._x0005_2_x0005_Prøvetaking_x0005_0_x0005_0_x0004_ - _x0003_EK_Strukt01_x0002_5_x0002__x0005__x0005_Kategorier HB (ikke dokumenter på dette nivået trykk dere videre ned +)_x0005_0_x0005_0_x0004__x0005__x0005_Kliniske støttefunksjoner_x0005_3_x0005_0_x0004__x0005__x0005_Laboratorieundersøkelser_x0005_3_x0005_0_x0004_ - _x0003_EK_Strukt02_x0002_5_x0002_ _x0003_EK_Strukt04_x0002_5_x0002__x0003_EK_Pub_x0002_6_x0002_ 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_x0003_EKR_Strukt00_x0002_5_x0002__x0005__x0005_Helse Bergen HF_x0005_1_x0005_0_x0004__x0005_13_x0005_Laboratorieklinikken_x0005_1_x0005_0_x0004_._x0005_6_x0005_Mikrobiologisk avdeling, MIA_x0005_1_x0005_-1_x0004_._x0005_12_x0005_Preanalytiske prosesser_x0005_0_x0005_0_x0004_._x0005_2_x0005_Prøvetaking_x0005_0_x0005_0_x0004_ - _x0003_</dc:description>
  <cp:lastModifiedBy>Nygaard, Randi Monsen</cp:lastModifiedBy>
  <cp:revision>3</cp:revision>
  <cp:lastPrinted>2024-01-02T09:17:00Z</cp:lastPrinted>
  <dcterms:created xsi:type="dcterms:W3CDTF">2024-01-15T09:33:00Z</dcterms:created>
  <dcterms:modified xsi:type="dcterms:W3CDTF">2024-01-31T15:46:00Z</dcterms:modified>
  <cp:category>EK_Rapport_x0001_</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2,5,6</vt:lpwstr>
  </property>
  <property fmtid="{D5CDD505-2E9C-101B-9397-08002B2CF9AE}" pid="4" name="ClassificationContentMarkingFooterText">
    <vt:lpwstr>Følsomhet Intern (gul)</vt:lpwstr>
  </property>
  <property fmtid="{D5CDD505-2E9C-101B-9397-08002B2CF9AE}" pid="5" name="EK_Bedriftsnavn">
    <vt:lpwstr>Helse Bergen</vt:lpwstr>
  </property>
  <property fmtid="{D5CDD505-2E9C-101B-9397-08002B2CF9AE}" pid="6" name="EK_DokTittel">
    <vt:lpwstr>Rettleiing for pasientar som skal ta prøve av avføringa</vt:lpwstr>
  </property>
  <property fmtid="{D5CDD505-2E9C-101B-9397-08002B2CF9AE}" pid="7" name="EK_DokumentID">
    <vt:lpwstr>D37203</vt:lpwstr>
  </property>
  <property fmtid="{D5CDD505-2E9C-101B-9397-08002B2CF9AE}" pid="8" name="EK_EKPrintMerke">
    <vt:lpwstr>Uoffisiell utskrift er kun gyldig på utskriftsdato</vt:lpwstr>
  </property>
  <property fmtid="{D5CDD505-2E9C-101B-9397-08002B2CF9AE}" pid="9" name="EK_GjelderFra">
    <vt:lpwstr>31.01.2024</vt:lpwstr>
  </property>
  <property fmtid="{D5CDD505-2E9C-101B-9397-08002B2CF9AE}" pid="10" name="EK_GjelderTil">
    <vt:lpwstr>31.01.2026</vt:lpwstr>
  </property>
  <property fmtid="{D5CDD505-2E9C-101B-9397-08002B2CF9AE}" pid="11" name="EK_RefNr">
    <vt:lpwstr>13.6.12.2-04</vt:lpwstr>
  </property>
  <property fmtid="{D5CDD505-2E9C-101B-9397-08002B2CF9AE}" pid="12" name="EK_Signatur">
    <vt:lpwstr>Randi Monsen Nygaard</vt:lpwstr>
  </property>
  <property fmtid="{D5CDD505-2E9C-101B-9397-08002B2CF9AE}" pid="13" name="EK_UText1">
    <vt:lpwstr>Hege Solsvik</vt:lpwstr>
  </property>
  <property fmtid="{D5CDD505-2E9C-101B-9397-08002B2CF9AE}" pid="14" name="EK_Utgave">
    <vt:lpwstr>6.00</vt:lpwstr>
  </property>
  <property fmtid="{D5CDD505-2E9C-101B-9397-08002B2CF9AE}" pid="15" name="EK_Watermark">
    <vt:lpwstr> </vt:lpwstr>
  </property>
  <property fmtid="{D5CDD505-2E9C-101B-9397-08002B2CF9AE}" pid="16" name="MSIP_Label_0c3ffc1c-ef00-4620-9c2f-7d9c1597774b_ActionId">
    <vt:lpwstr>2256f89b-9caa-4664-baa0-4f31422575c7</vt:lpwstr>
  </property>
  <property fmtid="{D5CDD505-2E9C-101B-9397-08002B2CF9AE}" pid="17" name="MSIP_Label_0c3ffc1c-ef00-4620-9c2f-7d9c1597774b_ContentBits">
    <vt:lpwstr>2</vt:lpwstr>
  </property>
  <property fmtid="{D5CDD505-2E9C-101B-9397-08002B2CF9AE}" pid="18" name="MSIP_Label_0c3ffc1c-ef00-4620-9c2f-7d9c1597774b_Enabled">
    <vt:lpwstr>true</vt:lpwstr>
  </property>
  <property fmtid="{D5CDD505-2E9C-101B-9397-08002B2CF9AE}" pid="19" name="MSIP_Label_0c3ffc1c-ef00-4620-9c2f-7d9c1597774b_Method">
    <vt:lpwstr>Standard</vt:lpwstr>
  </property>
  <property fmtid="{D5CDD505-2E9C-101B-9397-08002B2CF9AE}" pid="20" name="MSIP_Label_0c3ffc1c-ef00-4620-9c2f-7d9c1597774b_Name">
    <vt:lpwstr>Intern</vt:lpwstr>
  </property>
  <property fmtid="{D5CDD505-2E9C-101B-9397-08002B2CF9AE}" pid="21" name="MSIP_Label_0c3ffc1c-ef00-4620-9c2f-7d9c1597774b_SetDate">
    <vt:lpwstr>2024-01-15T09:33:09Z</vt:lpwstr>
  </property>
  <property fmtid="{D5CDD505-2E9C-101B-9397-08002B2CF9AE}" pid="22" name="MSIP_Label_0c3ffc1c-ef00-4620-9c2f-7d9c1597774b_SiteId">
    <vt:lpwstr>bdcbe535-f3cf-49f5-8a6a-fb6d98dc7837</vt:lpwstr>
  </property>
</Properties>
</file>