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p w:rsidR="006D57BF">
      <w:pPr>
        <w:rPr>
          <w:rFonts w:ascii="Verdana" w:hAnsi="Verdana"/>
          <w:sz w:val="24"/>
        </w:rPr>
      </w:pPr>
      <w:bookmarkStart w:id="0" w:name="tempHer"/>
      <w:bookmarkStart w:id="1" w:name="_GoBack"/>
      <w:bookmarkEnd w:id="0"/>
      <w:bookmarkEnd w:id="1"/>
    </w:p>
    <w:p w:rsidR="005B1D19" w:rsidRPr="005B4C45">
      <w:pPr>
        <w:rPr>
          <w:rFonts w:ascii="Verdana" w:hAnsi="Verdana"/>
          <w:sz w:val="24"/>
        </w:rPr>
      </w:pPr>
    </w:p>
    <w:p w:rsidR="0012532B" w:rsidRPr="0012532B" w:rsidP="005B1D19">
      <w:pPr>
        <w:pBdr>
          <w:top w:val="single" w:sz="24" w:space="0" w:color="auto"/>
          <w:left w:val="single" w:sz="24" w:space="5" w:color="auto"/>
          <w:bottom w:val="single" w:sz="24" w:space="7" w:color="auto"/>
          <w:right w:val="single" w:sz="24" w:space="31" w:color="auto"/>
        </w:pBdr>
        <w:rPr>
          <w:rFonts w:ascii="Comic Sans MS" w:hAnsi="Comic Sans MS"/>
          <w:b/>
          <w:sz w:val="24"/>
        </w:rPr>
      </w:pPr>
      <w:r w:rsidRPr="0012532B">
        <w:rPr>
          <w:rFonts w:ascii="Comic Sans MS" w:hAnsi="Comic Sans MS"/>
          <w:b/>
          <w:sz w:val="24"/>
        </w:rPr>
        <w:t>Vedlikehold av kunnskapsnivå for elektromedisinsk utstyr:</w:t>
      </w:r>
    </w:p>
    <w:p w:rsidR="0012532B" w:rsidRPr="0012532B" w:rsidP="005B1D19">
      <w:pPr>
        <w:pBdr>
          <w:top w:val="single" w:sz="24" w:space="0" w:color="auto"/>
          <w:left w:val="single" w:sz="24" w:space="5" w:color="auto"/>
          <w:bottom w:val="single" w:sz="24" w:space="7" w:color="auto"/>
          <w:right w:val="single" w:sz="24" w:space="31" w:color="auto"/>
        </w:pBdr>
        <w:rPr>
          <w:rFonts w:ascii="Comic Sans MS" w:hAnsi="Comic Sans MS"/>
          <w:b/>
          <w:sz w:val="24"/>
        </w:rPr>
      </w:pPr>
      <w:r w:rsidRPr="0012532B">
        <w:rPr>
          <w:rFonts w:ascii="Comic Sans MS" w:hAnsi="Comic Sans MS"/>
          <w:b/>
          <w:sz w:val="24"/>
        </w:rPr>
        <w:t>Micrel MP ml+ subcutan smertepumpe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87"/>
        <w:gridCol w:w="1276"/>
        <w:gridCol w:w="3260"/>
      </w:tblGrid>
      <w:tr w:rsidTr="008868BF">
        <w:tblPrEx>
          <w:tblW w:w="9923" w:type="dxa"/>
          <w:tblInd w:w="-7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8"/>
        </w:trPr>
        <w:tc>
          <w:tcPr>
            <w:tcW w:w="9923" w:type="dxa"/>
            <w:gridSpan w:val="3"/>
            <w:tcBorders>
              <w:bottom w:val="single" w:sz="4" w:space="0" w:color="auto"/>
            </w:tcBorders>
          </w:tcPr>
          <w:p w:rsidR="0012532B" w:rsidRPr="0012532B" w:rsidP="0012532B">
            <w:pPr>
              <w:rPr>
                <w:rFonts w:ascii="Comic Sans MS" w:hAnsi="Comic Sans MS"/>
                <w:szCs w:val="22"/>
              </w:rPr>
            </w:pPr>
            <w:r w:rsidRPr="0012532B">
              <w:rPr>
                <w:rFonts w:ascii="Comic Sans MS" w:hAnsi="Comic Sans MS"/>
                <w:szCs w:val="22"/>
              </w:rPr>
              <w:t>Kravlisten er utarbeidet av: Bjørg Vikås, KSK, Haukeland Universitetssykehus</w:t>
            </w:r>
          </w:p>
        </w:tc>
      </w:tr>
      <w:tr w:rsidTr="008868BF">
        <w:tblPrEx>
          <w:tblW w:w="9923" w:type="dxa"/>
          <w:tblInd w:w="-7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12"/>
        </w:trPr>
        <w:tc>
          <w:tcPr>
            <w:tcW w:w="5387" w:type="dxa"/>
            <w:tcBorders>
              <w:bottom w:val="single" w:sz="4" w:space="0" w:color="auto"/>
              <w:right w:val="single" w:sz="4" w:space="0" w:color="auto"/>
            </w:tcBorders>
          </w:tcPr>
          <w:p w:rsidR="0012532B" w:rsidP="005B1D19">
            <w:pPr>
              <w:rPr>
                <w:rFonts w:ascii="Comic Sans MS" w:hAnsi="Comic Sans MS"/>
                <w:szCs w:val="22"/>
              </w:rPr>
            </w:pPr>
            <w:r w:rsidRPr="0012532B">
              <w:rPr>
                <w:rFonts w:ascii="Comic Sans MS" w:hAnsi="Comic Sans MS"/>
                <w:szCs w:val="22"/>
              </w:rPr>
              <w:t xml:space="preserve">Listen er godkjent av: </w:t>
            </w:r>
          </w:p>
          <w:p w:rsidR="005B1D19" w:rsidRPr="0012532B" w:rsidP="005B1D19">
            <w:pPr>
              <w:rPr>
                <w:rFonts w:ascii="Comic Sans MS" w:hAnsi="Comic Sans MS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32B" w:rsidRPr="0012532B" w:rsidP="0012532B">
            <w:pPr>
              <w:rPr>
                <w:rFonts w:ascii="Comic Sans MS" w:hAnsi="Comic Sans MS"/>
                <w:szCs w:val="22"/>
              </w:rPr>
            </w:pPr>
            <w:r w:rsidRPr="0012532B">
              <w:rPr>
                <w:rFonts w:ascii="Comic Sans MS" w:hAnsi="Comic Sans MS"/>
                <w:szCs w:val="22"/>
              </w:rPr>
              <w:t xml:space="preserve">Dato: </w:t>
            </w:r>
          </w:p>
          <w:p w:rsidR="0012532B" w:rsidRPr="0012532B" w:rsidP="0012532B">
            <w:pPr>
              <w:rPr>
                <w:rFonts w:ascii="Comic Sans MS" w:hAnsi="Comic Sans MS"/>
                <w:szCs w:val="22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</w:tcBorders>
          </w:tcPr>
          <w:p w:rsidR="0012532B" w:rsidRPr="0012532B" w:rsidP="0012532B">
            <w:pPr>
              <w:rPr>
                <w:rFonts w:ascii="Comic Sans MS" w:hAnsi="Comic Sans MS"/>
                <w:szCs w:val="22"/>
              </w:rPr>
            </w:pPr>
            <w:r w:rsidRPr="0012532B">
              <w:rPr>
                <w:rFonts w:ascii="Comic Sans MS" w:hAnsi="Comic Sans MS"/>
                <w:szCs w:val="22"/>
              </w:rPr>
              <w:t xml:space="preserve">For avd: </w:t>
            </w:r>
          </w:p>
        </w:tc>
      </w:tr>
      <w:tr w:rsidTr="008868BF">
        <w:tblPrEx>
          <w:tblW w:w="9923" w:type="dxa"/>
          <w:tblInd w:w="-72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32B" w:rsidRPr="0012532B" w:rsidP="0012532B">
            <w:pPr>
              <w:rPr>
                <w:rFonts w:ascii="Comic Sans MS" w:hAnsi="Comic Sans MS"/>
                <w:szCs w:val="22"/>
              </w:rPr>
            </w:pPr>
            <w:r w:rsidRPr="0012532B">
              <w:rPr>
                <w:rFonts w:ascii="Comic Sans MS" w:hAnsi="Comic Sans MS"/>
                <w:szCs w:val="22"/>
              </w:rPr>
              <w:t xml:space="preserve">Fått grunnopplæring v/ firma eller fagsykepleier?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532B" w:rsidRPr="0012532B" w:rsidP="0012532B">
            <w:pPr>
              <w:rPr>
                <w:rFonts w:ascii="Comic Sans MS" w:hAnsi="Comic Sans MS"/>
                <w:szCs w:val="22"/>
              </w:rPr>
            </w:pPr>
            <w:r w:rsidRPr="0012532B">
              <w:rPr>
                <w:rFonts w:ascii="Comic Sans MS" w:hAnsi="Comic Sans MS"/>
                <w:szCs w:val="22"/>
              </w:rPr>
              <w:t xml:space="preserve">  ja   /  nei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2B" w:rsidRPr="0012532B" w:rsidP="0012532B">
            <w:pPr>
              <w:rPr>
                <w:rFonts w:ascii="Comic Sans MS" w:hAnsi="Comic Sans MS"/>
                <w:szCs w:val="22"/>
              </w:rPr>
            </w:pPr>
            <w:r w:rsidRPr="0012532B">
              <w:rPr>
                <w:rFonts w:ascii="Comic Sans MS" w:hAnsi="Comic Sans MS"/>
                <w:szCs w:val="22"/>
              </w:rPr>
              <w:t>Skjema er besvart dato:</w:t>
            </w:r>
          </w:p>
        </w:tc>
      </w:tr>
    </w:tbl>
    <w:p w:rsidR="0012532B" w:rsidRPr="0012532B" w:rsidP="0012532B">
      <w:pPr>
        <w:rPr>
          <w:rFonts w:ascii="Times New Roman" w:hAnsi="Times New Roman"/>
          <w:b/>
          <w:sz w:val="16"/>
          <w:szCs w:val="16"/>
        </w:rPr>
      </w:pPr>
    </w:p>
    <w:p w:rsidR="0012532B" w:rsidRPr="0012532B" w:rsidP="0012532B">
      <w:pPr>
        <w:rPr>
          <w:rFonts w:ascii="Times New Roman" w:hAnsi="Times New Roman"/>
          <w:sz w:val="20"/>
        </w:rPr>
      </w:pP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513"/>
        <w:gridCol w:w="709"/>
        <w:gridCol w:w="851"/>
        <w:gridCol w:w="850"/>
      </w:tblGrid>
      <w:tr w:rsidTr="005B1D19">
        <w:tblPrEx>
          <w:tblW w:w="9923" w:type="dxa"/>
          <w:tblInd w:w="-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Look w:val="0000"/>
        </w:tblPrEx>
        <w:tc>
          <w:tcPr>
            <w:tcW w:w="7513" w:type="dxa"/>
            <w:tcBorders>
              <w:bottom w:val="single" w:sz="18" w:space="0" w:color="auto"/>
            </w:tcBorders>
          </w:tcPr>
          <w:p w:rsidR="0012532B" w:rsidRPr="0012532B" w:rsidP="0012532B">
            <w:pPr>
              <w:rPr>
                <w:rFonts w:ascii="Times New Roman" w:hAnsi="Times New Roman"/>
                <w:b/>
                <w:sz w:val="24"/>
              </w:rPr>
            </w:pPr>
            <w:r w:rsidRPr="0012532B">
              <w:rPr>
                <w:rFonts w:ascii="Times New Roman" w:hAnsi="Times New Roman"/>
                <w:b/>
                <w:sz w:val="24"/>
              </w:rPr>
              <w:t>Kunnskapskrav: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12532B" w:rsidRPr="0012532B" w:rsidP="0012532B">
            <w:pPr>
              <w:rPr>
                <w:rFonts w:ascii="Times New Roman" w:hAnsi="Times New Roman"/>
                <w:b/>
                <w:sz w:val="16"/>
              </w:rPr>
            </w:pPr>
            <w:r w:rsidRPr="0012532B">
              <w:rPr>
                <w:rFonts w:ascii="Times New Roman" w:hAnsi="Times New Roman"/>
                <w:b/>
                <w:sz w:val="16"/>
              </w:rPr>
              <w:t>Kan / forstår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12532B" w:rsidRPr="0012532B" w:rsidP="0012532B">
            <w:pPr>
              <w:rPr>
                <w:rFonts w:ascii="Times New Roman" w:hAnsi="Times New Roman"/>
                <w:b/>
                <w:sz w:val="16"/>
              </w:rPr>
            </w:pPr>
            <w:r w:rsidRPr="0012532B">
              <w:rPr>
                <w:rFonts w:ascii="Times New Roman" w:hAnsi="Times New Roman"/>
                <w:b/>
                <w:sz w:val="16"/>
              </w:rPr>
              <w:t xml:space="preserve">Har </w:t>
            </w:r>
            <w:r w:rsidRPr="0012532B" w:rsidR="005B1D19">
              <w:rPr>
                <w:rFonts w:ascii="Times New Roman" w:hAnsi="Times New Roman"/>
                <w:b/>
                <w:sz w:val="16"/>
              </w:rPr>
              <w:t>sjekket i</w:t>
            </w:r>
          </w:p>
          <w:p w:rsidR="0012532B" w:rsidRPr="0012532B" w:rsidP="0012532B">
            <w:pPr>
              <w:rPr>
                <w:rFonts w:ascii="Times New Roman" w:hAnsi="Times New Roman"/>
                <w:b/>
                <w:sz w:val="16"/>
              </w:rPr>
            </w:pPr>
            <w:r w:rsidRPr="0012532B">
              <w:rPr>
                <w:rFonts w:ascii="Times New Roman" w:hAnsi="Times New Roman"/>
                <w:b/>
                <w:sz w:val="16"/>
              </w:rPr>
              <w:t>Bruksanv</w:t>
            </w:r>
            <w:r>
              <w:rPr>
                <w:rFonts w:ascii="Times New Roman" w:hAnsi="Times New Roman"/>
                <w:b/>
                <w:sz w:val="16"/>
              </w:rPr>
              <w:t>.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12532B" w:rsidRPr="0012532B" w:rsidP="0012532B">
            <w:pPr>
              <w:rPr>
                <w:rFonts w:ascii="Times New Roman" w:hAnsi="Times New Roman"/>
                <w:b/>
                <w:sz w:val="16"/>
              </w:rPr>
            </w:pPr>
            <w:r w:rsidRPr="0012532B">
              <w:rPr>
                <w:rFonts w:ascii="Times New Roman" w:hAnsi="Times New Roman"/>
                <w:b/>
                <w:sz w:val="16"/>
              </w:rPr>
              <w:t>Trenger opplæring</w:t>
            </w:r>
          </w:p>
        </w:tc>
      </w:tr>
      <w:tr w:rsidTr="005B1D19">
        <w:tblPrEx>
          <w:tblW w:w="9923" w:type="dxa"/>
          <w:tblInd w:w="-114" w:type="dxa"/>
          <w:tblLayout w:type="fixed"/>
          <w:tblCellMar>
            <w:left w:w="28" w:type="dxa"/>
            <w:right w:w="28" w:type="dxa"/>
          </w:tblCellMar>
          <w:tblLook w:val="0000"/>
        </w:tblPrEx>
        <w:tc>
          <w:tcPr>
            <w:tcW w:w="7513" w:type="dxa"/>
            <w:tcBorders>
              <w:top w:val="single" w:sz="18" w:space="0" w:color="auto"/>
            </w:tcBorders>
          </w:tcPr>
          <w:p w:rsidR="005D1E92" w:rsidP="00636D3F">
            <w:pPr>
              <w:numPr>
                <w:ilvl w:val="0"/>
                <w:numId w:val="20"/>
              </w:numPr>
              <w:tabs>
                <w:tab w:val="num" w:pos="398"/>
              </w:tabs>
              <w:ind w:hanging="246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napToGrid w:val="0"/>
                <w:szCs w:val="22"/>
              </w:rPr>
              <w:t>Korrekt rengjøring; se bruksanvisning og avdelingens rutine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D1E92" w:rsidRPr="0012532B" w:rsidP="00125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5D1E92" w:rsidRPr="0012532B" w:rsidP="00125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5D1E92" w:rsidRPr="0012532B" w:rsidP="00125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5B1D19">
        <w:tblPrEx>
          <w:tblW w:w="9923" w:type="dxa"/>
          <w:tblInd w:w="-114" w:type="dxa"/>
          <w:tblLayout w:type="fixed"/>
          <w:tblCellMar>
            <w:left w:w="28" w:type="dxa"/>
            <w:right w:w="28" w:type="dxa"/>
          </w:tblCellMar>
          <w:tblLook w:val="0000"/>
        </w:tblPrEx>
        <w:tc>
          <w:tcPr>
            <w:tcW w:w="7513" w:type="dxa"/>
          </w:tcPr>
          <w:p w:rsidR="005D1E92" w:rsidP="001E52FF">
            <w:pPr>
              <w:numPr>
                <w:ilvl w:val="0"/>
                <w:numId w:val="21"/>
              </w:numPr>
              <w:tabs>
                <w:tab w:val="clear" w:pos="360"/>
                <w:tab w:val="num" w:pos="369"/>
              </w:tabs>
              <w:ind w:left="474"/>
              <w:rPr>
                <w:rFonts w:ascii="Times New Roman" w:hAnsi="Times New Roman"/>
                <w:snapToGrid w:val="0"/>
                <w:szCs w:val="22"/>
              </w:rPr>
            </w:pPr>
            <w:r>
              <w:rPr>
                <w:rFonts w:ascii="Times New Roman" w:hAnsi="Times New Roman"/>
                <w:snapToGrid w:val="0"/>
                <w:szCs w:val="22"/>
              </w:rPr>
              <w:t xml:space="preserve">Kjenner til hvor du </w:t>
            </w:r>
            <w:r>
              <w:rPr>
                <w:rFonts w:ascii="Times New Roman" w:hAnsi="Times New Roman"/>
                <w:snapToGrid w:val="0"/>
                <w:szCs w:val="22"/>
              </w:rPr>
              <w:t>bestiller/får tak i pumpe</w:t>
            </w:r>
          </w:p>
        </w:tc>
        <w:tc>
          <w:tcPr>
            <w:tcW w:w="709" w:type="dxa"/>
          </w:tcPr>
          <w:p w:rsidR="005D1E92" w:rsidRPr="0012532B" w:rsidP="00125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1E92" w:rsidRPr="0012532B" w:rsidP="00125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1E92" w:rsidRPr="0012532B" w:rsidP="00125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5B1D19">
        <w:tblPrEx>
          <w:tblW w:w="9923" w:type="dxa"/>
          <w:tblInd w:w="-114" w:type="dxa"/>
          <w:tblLayout w:type="fixed"/>
          <w:tblCellMar>
            <w:left w:w="28" w:type="dxa"/>
            <w:right w:w="28" w:type="dxa"/>
          </w:tblCellMar>
          <w:tblLook w:val="0000"/>
        </w:tblPrEx>
        <w:tc>
          <w:tcPr>
            <w:tcW w:w="7513" w:type="dxa"/>
          </w:tcPr>
          <w:p w:rsidR="005D1E92" w:rsidP="00636D3F">
            <w:pPr>
              <w:numPr>
                <w:ilvl w:val="0"/>
                <w:numId w:val="22"/>
              </w:numPr>
              <w:tabs>
                <w:tab w:val="clear" w:pos="360"/>
                <w:tab w:val="num" w:pos="398"/>
              </w:tabs>
              <w:ind w:hanging="246"/>
              <w:rPr>
                <w:rFonts w:ascii="Times New Roman" w:hAnsi="Times New Roman"/>
                <w:snapToGrid w:val="0"/>
                <w:szCs w:val="22"/>
              </w:rPr>
            </w:pPr>
            <w:r>
              <w:rPr>
                <w:rFonts w:ascii="Times New Roman" w:hAnsi="Times New Roman"/>
                <w:snapToGrid w:val="0"/>
                <w:szCs w:val="22"/>
              </w:rPr>
              <w:t>Kjenner til aktuell sprøytetype, med luer-lock (standard er 10 ml sprøyte)</w:t>
            </w:r>
          </w:p>
        </w:tc>
        <w:tc>
          <w:tcPr>
            <w:tcW w:w="709" w:type="dxa"/>
          </w:tcPr>
          <w:p w:rsidR="005D1E92" w:rsidRPr="0012532B" w:rsidP="00125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1E92" w:rsidRPr="0012532B" w:rsidP="00125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1E92" w:rsidRPr="0012532B" w:rsidP="00125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5B1D19">
        <w:tblPrEx>
          <w:tblW w:w="9923" w:type="dxa"/>
          <w:tblInd w:w="-114" w:type="dxa"/>
          <w:tblLayout w:type="fixed"/>
          <w:tblCellMar>
            <w:left w:w="28" w:type="dxa"/>
            <w:right w:w="28" w:type="dxa"/>
          </w:tblCellMar>
          <w:tblLook w:val="0000"/>
        </w:tblPrEx>
        <w:tc>
          <w:tcPr>
            <w:tcW w:w="7513" w:type="dxa"/>
          </w:tcPr>
          <w:p w:rsidR="005D1E92" w:rsidP="00636D3F">
            <w:pPr>
              <w:numPr>
                <w:ilvl w:val="0"/>
                <w:numId w:val="23"/>
              </w:numPr>
              <w:tabs>
                <w:tab w:val="clear" w:pos="360"/>
                <w:tab w:val="num" w:pos="398"/>
              </w:tabs>
              <w:ind w:hanging="246"/>
              <w:rPr>
                <w:rFonts w:ascii="Times New Roman" w:hAnsi="Times New Roman"/>
                <w:snapToGrid w:val="0"/>
                <w:szCs w:val="22"/>
              </w:rPr>
            </w:pPr>
            <w:r>
              <w:rPr>
                <w:rFonts w:ascii="Times New Roman" w:hAnsi="Times New Roman"/>
                <w:snapToGrid w:val="0"/>
                <w:szCs w:val="22"/>
              </w:rPr>
              <w:t>Kan plassere spr</w:t>
            </w:r>
            <w:r w:rsidR="000604F2">
              <w:rPr>
                <w:rFonts w:ascii="Times New Roman" w:hAnsi="Times New Roman"/>
                <w:snapToGrid w:val="0"/>
                <w:szCs w:val="22"/>
              </w:rPr>
              <w:t xml:space="preserve">øyten korrekt i pumpen (med </w:t>
            </w:r>
            <w:r>
              <w:rPr>
                <w:rFonts w:ascii="Times New Roman" w:hAnsi="Times New Roman"/>
                <w:snapToGrid w:val="0"/>
                <w:szCs w:val="22"/>
              </w:rPr>
              <w:t>propp på, uten å koble til infusjonsslangen</w:t>
            </w:r>
            <w:r w:rsidR="00A2561A">
              <w:rPr>
                <w:rFonts w:ascii="Times New Roman" w:hAnsi="Times New Roman"/>
                <w:snapToGrid w:val="0"/>
                <w:szCs w:val="22"/>
              </w:rPr>
              <w:t xml:space="preserve"> – for å unngå søl og «svinn» av medikamentet</w:t>
            </w:r>
            <w:r>
              <w:rPr>
                <w:rFonts w:ascii="Times New Roman" w:hAnsi="Times New Roman"/>
                <w:snapToGrid w:val="0"/>
                <w:szCs w:val="22"/>
              </w:rPr>
              <w:t xml:space="preserve">) </w:t>
            </w:r>
          </w:p>
        </w:tc>
        <w:tc>
          <w:tcPr>
            <w:tcW w:w="709" w:type="dxa"/>
          </w:tcPr>
          <w:p w:rsidR="005D1E92" w:rsidRPr="0012532B" w:rsidP="00125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1E92" w:rsidRPr="0012532B" w:rsidP="00125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1E92" w:rsidRPr="0012532B" w:rsidP="00125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5B1D19">
        <w:tblPrEx>
          <w:tblW w:w="9923" w:type="dxa"/>
          <w:tblInd w:w="-114" w:type="dxa"/>
          <w:tblLayout w:type="fixed"/>
          <w:tblCellMar>
            <w:left w:w="28" w:type="dxa"/>
            <w:right w:w="28" w:type="dxa"/>
          </w:tblCellMar>
          <w:tblLook w:val="0000"/>
        </w:tblPrEx>
        <w:tc>
          <w:tcPr>
            <w:tcW w:w="7513" w:type="dxa"/>
          </w:tcPr>
          <w:p w:rsidR="005D1E92" w:rsidP="00636D3F">
            <w:pPr>
              <w:numPr>
                <w:ilvl w:val="0"/>
                <w:numId w:val="24"/>
              </w:numPr>
              <w:tabs>
                <w:tab w:val="clear" w:pos="360"/>
                <w:tab w:val="num" w:pos="398"/>
              </w:tabs>
              <w:ind w:hanging="246"/>
              <w:rPr>
                <w:rFonts w:ascii="Times New Roman" w:hAnsi="Times New Roman"/>
                <w:snapToGrid w:val="0"/>
                <w:szCs w:val="22"/>
              </w:rPr>
            </w:pPr>
            <w:r>
              <w:rPr>
                <w:rFonts w:ascii="Times New Roman" w:hAnsi="Times New Roman"/>
                <w:snapToGrid w:val="0"/>
                <w:szCs w:val="22"/>
              </w:rPr>
              <w:t xml:space="preserve">Kan å </w:t>
            </w:r>
            <w:r>
              <w:rPr>
                <w:rFonts w:ascii="Times New Roman" w:hAnsi="Times New Roman"/>
                <w:snapToGrid w:val="0"/>
                <w:szCs w:val="22"/>
              </w:rPr>
              <w:t>taste inn korrekt sprøytetype og aktuell sprøytestørrelse</w:t>
            </w:r>
          </w:p>
        </w:tc>
        <w:tc>
          <w:tcPr>
            <w:tcW w:w="709" w:type="dxa"/>
          </w:tcPr>
          <w:p w:rsidR="005D1E92" w:rsidRPr="0012532B" w:rsidP="00125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1E92" w:rsidRPr="0012532B" w:rsidP="00125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1E92" w:rsidRPr="0012532B" w:rsidP="00125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5B1D19">
        <w:tblPrEx>
          <w:tblW w:w="9923" w:type="dxa"/>
          <w:tblInd w:w="-114" w:type="dxa"/>
          <w:tblLayout w:type="fixed"/>
          <w:tblCellMar>
            <w:left w:w="28" w:type="dxa"/>
            <w:right w:w="28" w:type="dxa"/>
          </w:tblCellMar>
          <w:tblLook w:val="0000"/>
        </w:tblPrEx>
        <w:tc>
          <w:tcPr>
            <w:tcW w:w="7513" w:type="dxa"/>
          </w:tcPr>
          <w:p w:rsidR="005D1E92" w:rsidP="00636D3F">
            <w:pPr>
              <w:numPr>
                <w:ilvl w:val="0"/>
                <w:numId w:val="25"/>
              </w:numPr>
              <w:tabs>
                <w:tab w:val="clear" w:pos="360"/>
                <w:tab w:val="num" w:pos="398"/>
              </w:tabs>
              <w:ind w:hanging="246"/>
              <w:rPr>
                <w:rFonts w:ascii="Times New Roman" w:hAnsi="Times New Roman"/>
                <w:snapToGrid w:val="0"/>
                <w:szCs w:val="22"/>
              </w:rPr>
            </w:pPr>
            <w:r>
              <w:rPr>
                <w:rFonts w:ascii="Times New Roman" w:hAnsi="Times New Roman"/>
                <w:snapToGrid w:val="0"/>
                <w:szCs w:val="22"/>
              </w:rPr>
              <w:t xml:space="preserve">Kan å prime via pumpen: for å fjerne «slark» mellom sprøytestempelet og pumpen, samt for å fylle settet (følg bruksanvisningen </w:t>
            </w:r>
            <w:r w:rsidRPr="000604F2">
              <w:rPr>
                <w:rFonts w:ascii="Times New Roman" w:hAnsi="Times New Roman"/>
                <w:b/>
                <w:snapToGrid w:val="0"/>
                <w:szCs w:val="22"/>
              </w:rPr>
              <w:t>helt</w:t>
            </w:r>
            <w:r>
              <w:rPr>
                <w:rFonts w:ascii="Times New Roman" w:hAnsi="Times New Roman"/>
                <w:snapToGrid w:val="0"/>
                <w:szCs w:val="22"/>
              </w:rPr>
              <w:t xml:space="preserve"> nøyaktig)</w:t>
            </w:r>
          </w:p>
        </w:tc>
        <w:tc>
          <w:tcPr>
            <w:tcW w:w="709" w:type="dxa"/>
          </w:tcPr>
          <w:p w:rsidR="005D1E92" w:rsidRPr="0012532B" w:rsidP="00125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1E92" w:rsidRPr="0012532B" w:rsidP="00125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1E92" w:rsidRPr="0012532B" w:rsidP="00125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5B1D19">
        <w:tblPrEx>
          <w:tblW w:w="9923" w:type="dxa"/>
          <w:tblInd w:w="-114" w:type="dxa"/>
          <w:tblLayout w:type="fixed"/>
          <w:tblCellMar>
            <w:left w:w="28" w:type="dxa"/>
            <w:right w:w="28" w:type="dxa"/>
          </w:tblCellMar>
          <w:tblLook w:val="0000"/>
        </w:tblPrEx>
        <w:tc>
          <w:tcPr>
            <w:tcW w:w="7513" w:type="dxa"/>
          </w:tcPr>
          <w:p w:rsidR="005D1E92" w:rsidP="00636D3F">
            <w:pPr>
              <w:numPr>
                <w:ilvl w:val="0"/>
                <w:numId w:val="25"/>
              </w:numPr>
              <w:tabs>
                <w:tab w:val="clear" w:pos="360"/>
                <w:tab w:val="num" w:pos="398"/>
              </w:tabs>
              <w:ind w:hanging="246"/>
              <w:rPr>
                <w:rFonts w:ascii="Times New Roman" w:hAnsi="Times New Roman"/>
                <w:snapToGrid w:val="0"/>
                <w:szCs w:val="22"/>
              </w:rPr>
            </w:pPr>
            <w:r>
              <w:rPr>
                <w:rFonts w:ascii="Times New Roman" w:hAnsi="Times New Roman"/>
                <w:snapToGrid w:val="0"/>
                <w:szCs w:val="22"/>
              </w:rPr>
              <w:t>Kan å stille inn rett hastighet</w:t>
            </w:r>
          </w:p>
        </w:tc>
        <w:tc>
          <w:tcPr>
            <w:tcW w:w="709" w:type="dxa"/>
          </w:tcPr>
          <w:p w:rsidR="005D1E92" w:rsidRPr="0012532B" w:rsidP="00125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1E92" w:rsidRPr="0012532B" w:rsidP="00125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1E92" w:rsidRPr="0012532B" w:rsidP="00125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5B1D19">
        <w:tblPrEx>
          <w:tblW w:w="9923" w:type="dxa"/>
          <w:tblInd w:w="-114" w:type="dxa"/>
          <w:tblLayout w:type="fixed"/>
          <w:tblCellMar>
            <w:left w:w="28" w:type="dxa"/>
            <w:right w:w="28" w:type="dxa"/>
          </w:tblCellMar>
          <w:tblLook w:val="0000"/>
        </w:tblPrEx>
        <w:tc>
          <w:tcPr>
            <w:tcW w:w="7513" w:type="dxa"/>
          </w:tcPr>
          <w:p w:rsidR="005D1E92" w:rsidP="00636D3F">
            <w:pPr>
              <w:numPr>
                <w:ilvl w:val="0"/>
                <w:numId w:val="25"/>
              </w:numPr>
              <w:tabs>
                <w:tab w:val="clear" w:pos="360"/>
                <w:tab w:val="num" w:pos="398"/>
              </w:tabs>
              <w:ind w:hanging="246"/>
              <w:rPr>
                <w:rFonts w:ascii="Times New Roman" w:hAnsi="Times New Roman"/>
                <w:snapToGrid w:val="0"/>
                <w:szCs w:val="22"/>
              </w:rPr>
            </w:pPr>
            <w:r>
              <w:rPr>
                <w:rFonts w:ascii="Times New Roman" w:hAnsi="Times New Roman"/>
                <w:snapToGrid w:val="0"/>
                <w:szCs w:val="22"/>
              </w:rPr>
              <w:t>Kan å starte</w:t>
            </w:r>
            <w:r>
              <w:rPr>
                <w:rFonts w:ascii="Times New Roman" w:hAnsi="Times New Roman"/>
                <w:snapToGrid w:val="0"/>
                <w:szCs w:val="22"/>
              </w:rPr>
              <w:t xml:space="preserve"> infusjon («cal» må vises i displayet)</w:t>
            </w:r>
          </w:p>
        </w:tc>
        <w:tc>
          <w:tcPr>
            <w:tcW w:w="709" w:type="dxa"/>
          </w:tcPr>
          <w:p w:rsidR="005D1E92" w:rsidRPr="0012532B" w:rsidP="00125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1E92" w:rsidRPr="0012532B" w:rsidP="00125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1E92" w:rsidRPr="0012532B" w:rsidP="00125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5B1D19">
        <w:tblPrEx>
          <w:tblW w:w="9923" w:type="dxa"/>
          <w:tblInd w:w="-114" w:type="dxa"/>
          <w:tblLayout w:type="fixed"/>
          <w:tblCellMar>
            <w:left w:w="28" w:type="dxa"/>
            <w:right w:w="28" w:type="dxa"/>
          </w:tblCellMar>
          <w:tblLook w:val="0000"/>
        </w:tblPrEx>
        <w:tc>
          <w:tcPr>
            <w:tcW w:w="7513" w:type="dxa"/>
          </w:tcPr>
          <w:p w:rsidR="005D1E92" w:rsidP="00636D3F">
            <w:pPr>
              <w:numPr>
                <w:ilvl w:val="0"/>
                <w:numId w:val="25"/>
              </w:numPr>
              <w:tabs>
                <w:tab w:val="clear" w:pos="360"/>
                <w:tab w:val="num" w:pos="398"/>
              </w:tabs>
              <w:ind w:hanging="246"/>
              <w:rPr>
                <w:rFonts w:ascii="Times New Roman" w:hAnsi="Times New Roman"/>
                <w:snapToGrid w:val="0"/>
                <w:szCs w:val="22"/>
              </w:rPr>
            </w:pPr>
            <w:r>
              <w:rPr>
                <w:rFonts w:ascii="Times New Roman" w:hAnsi="Times New Roman"/>
                <w:snapToGrid w:val="0"/>
                <w:szCs w:val="22"/>
              </w:rPr>
              <w:t>Kan å endre hastighet under pågående infusjon («cal» må vises i displayet)</w:t>
            </w:r>
          </w:p>
        </w:tc>
        <w:tc>
          <w:tcPr>
            <w:tcW w:w="709" w:type="dxa"/>
          </w:tcPr>
          <w:p w:rsidR="005D1E92" w:rsidRPr="0012532B" w:rsidP="00125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1E92" w:rsidRPr="0012532B" w:rsidP="00125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1E92" w:rsidRPr="0012532B" w:rsidP="00125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5B1D19">
        <w:tblPrEx>
          <w:tblW w:w="9923" w:type="dxa"/>
          <w:tblInd w:w="-114" w:type="dxa"/>
          <w:tblLayout w:type="fixed"/>
          <w:tblCellMar>
            <w:left w:w="28" w:type="dxa"/>
            <w:right w:w="28" w:type="dxa"/>
          </w:tblCellMar>
          <w:tblLook w:val="0000"/>
        </w:tblPrEx>
        <w:tc>
          <w:tcPr>
            <w:tcW w:w="7513" w:type="dxa"/>
          </w:tcPr>
          <w:p w:rsidR="005D1E92" w:rsidP="00636D3F">
            <w:pPr>
              <w:numPr>
                <w:ilvl w:val="0"/>
                <w:numId w:val="25"/>
              </w:numPr>
              <w:tabs>
                <w:tab w:val="clear" w:pos="360"/>
                <w:tab w:val="num" w:pos="398"/>
              </w:tabs>
              <w:ind w:hanging="246"/>
              <w:rPr>
                <w:rFonts w:ascii="Times New Roman" w:hAnsi="Times New Roman"/>
                <w:snapToGrid w:val="0"/>
                <w:szCs w:val="22"/>
              </w:rPr>
            </w:pPr>
            <w:r>
              <w:rPr>
                <w:rFonts w:ascii="Times New Roman" w:hAnsi="Times New Roman"/>
                <w:snapToGrid w:val="0"/>
                <w:szCs w:val="22"/>
              </w:rPr>
              <w:t>Kjenner til ulike alarmer</w:t>
            </w:r>
          </w:p>
        </w:tc>
        <w:tc>
          <w:tcPr>
            <w:tcW w:w="709" w:type="dxa"/>
          </w:tcPr>
          <w:p w:rsidR="005D1E92" w:rsidRPr="0012532B" w:rsidP="00125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1E92" w:rsidRPr="0012532B" w:rsidP="00125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1E92" w:rsidRPr="0012532B" w:rsidP="00125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5B1D19">
        <w:tblPrEx>
          <w:tblW w:w="9923" w:type="dxa"/>
          <w:tblInd w:w="-114" w:type="dxa"/>
          <w:tblLayout w:type="fixed"/>
          <w:tblCellMar>
            <w:left w:w="28" w:type="dxa"/>
            <w:right w:w="28" w:type="dxa"/>
          </w:tblCellMar>
          <w:tblLook w:val="0000"/>
        </w:tblPrEx>
        <w:tc>
          <w:tcPr>
            <w:tcW w:w="7513" w:type="dxa"/>
          </w:tcPr>
          <w:p w:rsidR="005D1E92" w:rsidP="00636D3F">
            <w:pPr>
              <w:numPr>
                <w:ilvl w:val="0"/>
                <w:numId w:val="25"/>
              </w:numPr>
              <w:tabs>
                <w:tab w:val="clear" w:pos="360"/>
                <w:tab w:val="num" w:pos="398"/>
              </w:tabs>
              <w:ind w:hanging="246"/>
              <w:rPr>
                <w:rFonts w:ascii="Times New Roman" w:hAnsi="Times New Roman"/>
                <w:snapToGrid w:val="0"/>
                <w:szCs w:val="22"/>
              </w:rPr>
            </w:pPr>
            <w:r>
              <w:rPr>
                <w:rFonts w:ascii="Times New Roman" w:hAnsi="Times New Roman"/>
                <w:snapToGrid w:val="0"/>
                <w:szCs w:val="22"/>
              </w:rPr>
              <w:t>Kan sjekke i displayet om infusjon pågår</w:t>
            </w:r>
          </w:p>
        </w:tc>
        <w:tc>
          <w:tcPr>
            <w:tcW w:w="709" w:type="dxa"/>
          </w:tcPr>
          <w:p w:rsidR="005D1E92" w:rsidRPr="0012532B" w:rsidP="00125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1E92" w:rsidRPr="0012532B" w:rsidP="00125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1E92" w:rsidRPr="0012532B" w:rsidP="00125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5B1D19">
        <w:tblPrEx>
          <w:tblW w:w="9923" w:type="dxa"/>
          <w:tblInd w:w="-114" w:type="dxa"/>
          <w:tblLayout w:type="fixed"/>
          <w:tblCellMar>
            <w:left w:w="28" w:type="dxa"/>
            <w:right w:w="28" w:type="dxa"/>
          </w:tblCellMar>
          <w:tblLook w:val="0000"/>
        </w:tblPrEx>
        <w:tc>
          <w:tcPr>
            <w:tcW w:w="7513" w:type="dxa"/>
          </w:tcPr>
          <w:p w:rsidR="005D1E92" w:rsidP="00636D3F">
            <w:pPr>
              <w:numPr>
                <w:ilvl w:val="0"/>
                <w:numId w:val="25"/>
              </w:numPr>
              <w:tabs>
                <w:tab w:val="clear" w:pos="360"/>
                <w:tab w:val="num" w:pos="398"/>
              </w:tabs>
              <w:ind w:hanging="246"/>
              <w:rPr>
                <w:rFonts w:ascii="Times New Roman" w:hAnsi="Times New Roman"/>
                <w:snapToGrid w:val="0"/>
                <w:szCs w:val="22"/>
              </w:rPr>
            </w:pPr>
            <w:r>
              <w:rPr>
                <w:rFonts w:ascii="Times New Roman" w:hAnsi="Times New Roman"/>
                <w:snapToGrid w:val="0"/>
                <w:szCs w:val="22"/>
              </w:rPr>
              <w:t>Kan å stoppe/slå av pumpen</w:t>
            </w:r>
          </w:p>
        </w:tc>
        <w:tc>
          <w:tcPr>
            <w:tcW w:w="709" w:type="dxa"/>
          </w:tcPr>
          <w:p w:rsidR="005D1E92" w:rsidRPr="0012532B" w:rsidP="00125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1E92" w:rsidRPr="0012532B" w:rsidP="00125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1E92" w:rsidRPr="0012532B" w:rsidP="00125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5B1D19">
        <w:tblPrEx>
          <w:tblW w:w="9923" w:type="dxa"/>
          <w:tblInd w:w="-114" w:type="dxa"/>
          <w:tblLayout w:type="fixed"/>
          <w:tblCellMar>
            <w:left w:w="28" w:type="dxa"/>
            <w:right w:w="28" w:type="dxa"/>
          </w:tblCellMar>
          <w:tblLook w:val="0000"/>
        </w:tblPrEx>
        <w:tc>
          <w:tcPr>
            <w:tcW w:w="7513" w:type="dxa"/>
          </w:tcPr>
          <w:p w:rsidR="005D1E92" w:rsidP="00A2561A">
            <w:pPr>
              <w:numPr>
                <w:ilvl w:val="0"/>
                <w:numId w:val="25"/>
              </w:numPr>
              <w:tabs>
                <w:tab w:val="clear" w:pos="360"/>
                <w:tab w:val="num" w:pos="398"/>
              </w:tabs>
              <w:ind w:hanging="246"/>
              <w:rPr>
                <w:rFonts w:ascii="Times New Roman" w:hAnsi="Times New Roman"/>
                <w:snapToGrid w:val="0"/>
                <w:szCs w:val="22"/>
              </w:rPr>
            </w:pPr>
            <w:r>
              <w:rPr>
                <w:rFonts w:ascii="Times New Roman" w:hAnsi="Times New Roman"/>
                <w:snapToGrid w:val="0"/>
                <w:szCs w:val="22"/>
              </w:rPr>
              <w:t xml:space="preserve">Kan å bytte batterier – </w:t>
            </w:r>
            <w:r w:rsidR="00A2561A">
              <w:rPr>
                <w:rFonts w:ascii="Times New Roman" w:hAnsi="Times New Roman"/>
                <w:snapToGrid w:val="0"/>
                <w:szCs w:val="22"/>
              </w:rPr>
              <w:t xml:space="preserve">husk at </w:t>
            </w:r>
            <w:r>
              <w:rPr>
                <w:rFonts w:ascii="Times New Roman" w:hAnsi="Times New Roman"/>
                <w:snapToGrid w:val="0"/>
                <w:szCs w:val="22"/>
              </w:rPr>
              <w:t xml:space="preserve">pumpen </w:t>
            </w:r>
            <w:r w:rsidR="00A2561A">
              <w:rPr>
                <w:rFonts w:ascii="Times New Roman" w:hAnsi="Times New Roman"/>
                <w:snapToGrid w:val="0"/>
                <w:szCs w:val="22"/>
              </w:rPr>
              <w:t xml:space="preserve">da må være </w:t>
            </w:r>
            <w:r w:rsidRPr="00A2561A">
              <w:rPr>
                <w:rFonts w:ascii="Times New Roman" w:hAnsi="Times New Roman"/>
                <w:b/>
                <w:snapToGrid w:val="0"/>
                <w:szCs w:val="22"/>
              </w:rPr>
              <w:t>avslått</w:t>
            </w:r>
          </w:p>
        </w:tc>
        <w:tc>
          <w:tcPr>
            <w:tcW w:w="709" w:type="dxa"/>
          </w:tcPr>
          <w:p w:rsidR="005D1E92" w:rsidRPr="0012532B" w:rsidP="00125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1E92" w:rsidRPr="0012532B" w:rsidP="00125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1E92" w:rsidRPr="0012532B" w:rsidP="00125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532B" w:rsidRPr="0012532B" w:rsidP="0012532B">
      <w:pPr>
        <w:rPr>
          <w:rFonts w:ascii="Times New Roman" w:hAnsi="Times New Roman"/>
          <w:sz w:val="20"/>
        </w:rPr>
      </w:pPr>
    </w:p>
    <w:p w:rsidR="0012532B" w:rsidRPr="0012532B" w:rsidP="0012532B">
      <w:pPr>
        <w:rPr>
          <w:rFonts w:ascii="Times New Roman" w:hAnsi="Times New Roman"/>
          <w:sz w:val="24"/>
        </w:rPr>
      </w:pPr>
    </w:p>
    <w:p w:rsidR="0012532B" w:rsidRPr="0012532B" w:rsidP="0012532B">
      <w:pPr>
        <w:rPr>
          <w:rFonts w:ascii="Times New Roman" w:hAnsi="Times New Roman"/>
          <w:sz w:val="20"/>
        </w:rPr>
      </w:pPr>
    </w:p>
    <w:p w:rsidR="006D57BF" w:rsidRPr="005B4C45">
      <w:pPr>
        <w:rPr>
          <w:rFonts w:ascii="Verdana" w:hAnsi="Verdana"/>
        </w:rPr>
      </w:pP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2268"/>
      <w:gridCol w:w="3402"/>
      <w:gridCol w:w="1296"/>
    </w:tblGrid>
    <w:tr w:rsidTr="009E1AE8">
      <w:tblPrEx>
        <w:tblW w:w="0" w:type="auto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270"/>
        <w:jc w:val="center"/>
      </w:trPr>
      <w:tc>
        <w:tcPr>
          <w:tcW w:w="1701" w:type="dxa"/>
          <w:tcBorders>
            <w:right w:val="single" w:sz="4" w:space="0" w:color="auto"/>
          </w:tcBorders>
        </w:tcPr>
        <w:p w:rsidR="00D854B3" w:rsidRPr="004568C8" w:rsidP="00D854B3">
          <w:pPr>
            <w:pStyle w:val="Footer"/>
            <w:rPr>
              <w:color w:val="000080"/>
              <w:sz w:val="16"/>
            </w:rPr>
          </w:pPr>
          <w:r>
            <w:rPr>
              <w:sz w:val="16"/>
            </w:rPr>
            <w:t xml:space="preserve">Dok.id: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EK_DokumentID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D28793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2268" w:type="dxa"/>
          <w:tcBorders>
            <w:right w:val="single" w:sz="4" w:space="0" w:color="auto"/>
          </w:tcBorders>
        </w:tcPr>
        <w:p w:rsidR="00D854B3" w:rsidRPr="009B041D" w:rsidP="00D854B3">
          <w:pPr>
            <w:pStyle w:val="Foo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 xml:space="preserve">Ref.nr: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1.7.5-12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3402" w:type="dxa"/>
          <w:tcBorders>
            <w:left w:val="single" w:sz="4" w:space="0" w:color="auto"/>
            <w:right w:val="single" w:sz="4" w:space="0" w:color="auto"/>
          </w:tcBorders>
        </w:tcPr>
        <w:p w:rsidR="00D854B3" w:rsidRPr="00D320CC" w:rsidP="00D854B3">
          <w:pPr>
            <w:pStyle w:val="Footer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EK_EKPrintMerke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Uoffisiell utskrift er kun gyldig på utskriftsdato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1296" w:type="dxa"/>
          <w:tcBorders>
            <w:left w:val="single" w:sz="4" w:space="0" w:color="auto"/>
          </w:tcBorders>
        </w:tcPr>
        <w:p w:rsidR="00D854B3" w:rsidP="00D854B3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485214" w:rsidP="00D854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2268"/>
      <w:gridCol w:w="3402"/>
      <w:gridCol w:w="1296"/>
    </w:tblGrid>
    <w:tr w:rsidTr="009E1AE8">
      <w:tblPrEx>
        <w:tblW w:w="0" w:type="auto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270"/>
        <w:jc w:val="center"/>
      </w:trPr>
      <w:tc>
        <w:tcPr>
          <w:tcW w:w="1701" w:type="dxa"/>
          <w:tcBorders>
            <w:right w:val="single" w:sz="4" w:space="0" w:color="auto"/>
          </w:tcBorders>
        </w:tcPr>
        <w:p w:rsidR="00D854B3" w:rsidRPr="004568C8" w:rsidP="00D854B3">
          <w:pPr>
            <w:pStyle w:val="Footer"/>
            <w:rPr>
              <w:color w:val="000080"/>
              <w:sz w:val="16"/>
            </w:rPr>
          </w:pPr>
          <w:r>
            <w:rPr>
              <w:sz w:val="16"/>
            </w:rPr>
            <w:t xml:space="preserve">Dok.id: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EK_DokumentID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D28793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2268" w:type="dxa"/>
          <w:tcBorders>
            <w:right w:val="single" w:sz="4" w:space="0" w:color="auto"/>
          </w:tcBorders>
        </w:tcPr>
        <w:p w:rsidR="00D854B3" w:rsidRPr="009B041D" w:rsidP="00D854B3">
          <w:pPr>
            <w:pStyle w:val="Foo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 xml:space="preserve">Ref.nr: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1.7.5-12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3402" w:type="dxa"/>
          <w:tcBorders>
            <w:left w:val="single" w:sz="4" w:space="0" w:color="auto"/>
            <w:right w:val="single" w:sz="4" w:space="0" w:color="auto"/>
          </w:tcBorders>
        </w:tcPr>
        <w:p w:rsidR="00D854B3" w:rsidRPr="00D320CC" w:rsidP="00D854B3">
          <w:pPr>
            <w:pStyle w:val="Footer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EK_EKPrintMerke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Uoffisiell utskrift er kun gyldig på utskriftsdato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1296" w:type="dxa"/>
          <w:tcBorders>
            <w:left w:val="single" w:sz="4" w:space="0" w:color="auto"/>
          </w:tcBorders>
        </w:tcPr>
        <w:p w:rsidR="00D854B3" w:rsidP="00D854B3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B24A00" w:rsidRPr="009E0D59" w:rsidP="00D854B3">
    <w:pPr>
      <w:pStyle w:val="Footer"/>
      <w:rPr>
        <w:color w:val="FFFFFF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8478" w:type="dxa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68"/>
      <w:gridCol w:w="4395"/>
      <w:gridCol w:w="1815"/>
    </w:tblGrid>
    <w:tr w:rsidTr="004B40D7">
      <w:tblPrEx>
        <w:tblW w:w="8478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394"/>
        <w:jc w:val="center"/>
      </w:trPr>
      <w:tc>
        <w:tcPr>
          <w:tcW w:w="2268" w:type="dxa"/>
          <w:tcBorders>
            <w:right w:val="single" w:sz="4" w:space="0" w:color="auto"/>
          </w:tcBorders>
        </w:tcPr>
        <w:p w:rsidR="00D854B3" w:rsidRPr="009B041D" w:rsidP="00D854B3">
          <w:pPr>
            <w:pStyle w:val="Foo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 xml:space="preserve">Ref.nr: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EK_RefNr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1.7.5-12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4395" w:type="dxa"/>
          <w:tcBorders>
            <w:left w:val="single" w:sz="4" w:space="0" w:color="auto"/>
            <w:right w:val="single" w:sz="4" w:space="0" w:color="auto"/>
          </w:tcBorders>
        </w:tcPr>
        <w:p w:rsidR="00D854B3" w:rsidRPr="00D320CC" w:rsidP="00D854B3">
          <w:pPr>
            <w:pStyle w:val="Footer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EK_EKPrintMerke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Uoffisiell utskrift er kun gyldig på utskriftsdato</w:t>
          </w:r>
          <w:r>
            <w:rPr>
              <w:color w:val="000080"/>
              <w:sz w:val="16"/>
            </w:rPr>
            <w:fldChar w:fldCharType="end"/>
          </w:r>
        </w:p>
      </w:tc>
      <w:tc>
        <w:tcPr>
          <w:tcW w:w="1815" w:type="dxa"/>
          <w:tcBorders>
            <w:left w:val="single" w:sz="4" w:space="0" w:color="auto"/>
          </w:tcBorders>
        </w:tcPr>
        <w:p w:rsidR="00D854B3" w:rsidP="00D854B3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Side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rFonts w:ascii="Arial" w:hAnsi="Arial"/>
              <w:sz w:val="16"/>
              <w:lang w:val="nb-NO" w:eastAsia="nb-NO" w:bidi="ar-SA"/>
            </w:rPr>
            <w:t>1</w:t>
          </w:r>
          <w:r>
            <w:rPr>
              <w:rStyle w:val="PageNumber"/>
              <w:sz w:val="16"/>
            </w:rPr>
            <w:fldChar w:fldCharType="end"/>
          </w:r>
          <w:r>
            <w:rPr>
              <w:sz w:val="16"/>
            </w:rPr>
            <w:t xml:space="preserve"> av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rFonts w:ascii="Arial" w:hAnsi="Arial"/>
              <w:sz w:val="16"/>
              <w:lang w:val="nb-NO" w:eastAsia="nb-NO" w:bidi="ar-SA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B24A00" w:rsidP="00D854B3">
    <w:pPr>
      <w:pStyle w:val="Footer"/>
      <w:rPr>
        <w:color w:val="FFFFFF"/>
        <w:sz w:val="16"/>
      </w:rPr>
    </w:pPr>
    <w:r>
      <w:rPr>
        <w:color w:val="FFFFFF"/>
        <w:sz w:val="16"/>
      </w:rPr>
      <w:t xml:space="preserve">Bedriftsnavn: </w:t>
    </w:r>
    <w:r>
      <w:rPr>
        <w:color w:val="FFFFFF"/>
        <w:sz w:val="16"/>
      </w:rPr>
      <w:fldChar w:fldCharType="begin" w:fldLock="1"/>
    </w:r>
    <w:r>
      <w:rPr>
        <w:color w:val="FFFFFF"/>
        <w:sz w:val="16"/>
      </w:rPr>
      <w:instrText xml:space="preserve"> DOCPROPERTY EK_Bedriftsnavn </w:instrText>
    </w:r>
    <w:r>
      <w:rPr>
        <w:color w:val="FFFFFF"/>
        <w:sz w:val="16"/>
      </w:rPr>
      <w:fldChar w:fldCharType="separate"/>
    </w:r>
    <w:r>
      <w:rPr>
        <w:color w:val="FFFFFF"/>
        <w:sz w:val="16"/>
      </w:rPr>
      <w:t>Helse Bergen</w:t>
    </w:r>
    <w:r>
      <w:rPr>
        <w:color w:val="FFFFFF"/>
        <w:sz w:val="1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010"/>
      <w:gridCol w:w="992"/>
    </w:tblGrid>
    <w:tr>
      <w:tblPrEx>
        <w:tblW w:w="0" w:type="auto"/>
        <w:tblInd w:w="7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576"/>
      </w:trPr>
      <w:tc>
        <w:tcPr>
          <w:tcW w:w="801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bottom"/>
        </w:tcPr>
        <w:p w:rsidP="00D854B3">
          <w:pPr>
            <w:pStyle w:val="Header"/>
            <w:jc w:val="center"/>
            <w:rPr>
              <w:color w:val="000080"/>
              <w:sz w:val="28"/>
            </w:rPr>
          </w:pPr>
          <w:r>
            <w:rPr>
              <w:sz w:val="28"/>
            </w:rPr>
            <w:fldChar w:fldCharType="begin" w:fldLock="1"/>
          </w:r>
          <w:r>
            <w:rPr>
              <w:color w:val="000080"/>
              <w:sz w:val="28"/>
            </w:rPr>
            <w:instrText xml:space="preserve"> DOCPROPERTY EK_DokTittel </w:instrText>
          </w:r>
          <w:r>
            <w:rPr>
              <w:sz w:val="28"/>
            </w:rPr>
            <w:fldChar w:fldCharType="separate"/>
          </w:r>
          <w:r>
            <w:rPr>
              <w:color w:val="000080"/>
              <w:sz w:val="28"/>
            </w:rPr>
            <w:t>Vedlikehold av kunnskapsnivå for Micrel MP ml+ subcutan smertepumpe</w:t>
          </w:r>
        </w:p>
        <w:p w:rsidP="00D854B3">
          <w:pPr>
            <w:pStyle w:val="Header"/>
            <w:jc w:val="center"/>
            <w:rPr>
              <w:color w:val="000080"/>
              <w:sz w:val="28"/>
            </w:rPr>
          </w:pPr>
          <w:r>
            <w:rPr>
              <w:sz w:val="28"/>
            </w:rPr>
            <w:fldChar w:fldCharType="end"/>
          </w:r>
        </w:p>
      </w:tc>
      <w:tc>
        <w:tcPr>
          <w:tcW w:w="992" w:type="dxa"/>
          <w:tcBorders>
            <w:bottom w:val="single" w:sz="4" w:space="0" w:color="auto"/>
            <w:right w:val="single" w:sz="4" w:space="0" w:color="auto"/>
          </w:tcBorders>
        </w:tcPr>
        <w:p w:rsidR="00D854B3" w:rsidP="00D854B3">
          <w:pPr>
            <w:pStyle w:val="Header"/>
            <w:jc w:val="left"/>
            <w:rPr>
              <w:sz w:val="12"/>
            </w:rPr>
          </w:pPr>
        </w:p>
        <w:p w:rsidR="00D854B3" w:rsidP="00D854B3">
          <w:pPr>
            <w:pStyle w:val="Header"/>
            <w:jc w:val="left"/>
            <w:rPr>
              <w:sz w:val="28"/>
            </w:rPr>
          </w:pPr>
          <w:r>
            <w:rPr>
              <w:sz w:val="16"/>
            </w:rPr>
            <w:t xml:space="preserve">Versjon: </w:t>
          </w:r>
          <w:r>
            <w:rPr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EK_Utgave </w:instrText>
          </w:r>
          <w:r>
            <w:rPr>
              <w:sz w:val="16"/>
            </w:rPr>
            <w:fldChar w:fldCharType="separate"/>
          </w:r>
          <w:r>
            <w:rPr>
              <w:color w:val="000080"/>
              <w:sz w:val="16"/>
            </w:rPr>
            <w:t>2.04</w:t>
          </w:r>
          <w:r>
            <w:rPr>
              <w:sz w:val="16"/>
            </w:rPr>
            <w:fldChar w:fldCharType="end"/>
          </w:r>
        </w:p>
      </w:tc>
    </w:tr>
  </w:tbl>
  <w:p w:rsidR="00485214" w:rsidP="00D854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010"/>
      <w:gridCol w:w="992"/>
    </w:tblGrid>
    <w:tr>
      <w:tblPrEx>
        <w:tblW w:w="0" w:type="auto"/>
        <w:tblInd w:w="7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trHeight w:val="576"/>
      </w:trPr>
      <w:tc>
        <w:tcPr>
          <w:tcW w:w="801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bottom"/>
        </w:tcPr>
        <w:p w:rsidP="00D854B3">
          <w:pPr>
            <w:pStyle w:val="Header"/>
            <w:jc w:val="center"/>
            <w:rPr>
              <w:color w:val="000080"/>
              <w:sz w:val="28"/>
            </w:rPr>
          </w:pPr>
          <w:r>
            <w:rPr>
              <w:sz w:val="28"/>
            </w:rPr>
            <w:fldChar w:fldCharType="begin" w:fldLock="1"/>
          </w:r>
          <w:r>
            <w:rPr>
              <w:color w:val="000080"/>
              <w:sz w:val="28"/>
            </w:rPr>
            <w:instrText xml:space="preserve"> DOCPROPERTY EK_DokTittel </w:instrText>
          </w:r>
          <w:r>
            <w:rPr>
              <w:sz w:val="28"/>
            </w:rPr>
            <w:fldChar w:fldCharType="separate"/>
          </w:r>
          <w:r>
            <w:rPr>
              <w:color w:val="000080"/>
              <w:sz w:val="28"/>
            </w:rPr>
            <w:t>Vedlikehold av kunnskapsnivå for Micrel MP ml+ subcutan smertepumpe</w:t>
          </w:r>
        </w:p>
        <w:p w:rsidP="00D854B3">
          <w:pPr>
            <w:pStyle w:val="Header"/>
            <w:jc w:val="center"/>
            <w:rPr>
              <w:color w:val="000080"/>
              <w:sz w:val="28"/>
            </w:rPr>
          </w:pPr>
          <w:r>
            <w:rPr>
              <w:sz w:val="28"/>
            </w:rPr>
            <w:fldChar w:fldCharType="end"/>
          </w:r>
        </w:p>
      </w:tc>
      <w:tc>
        <w:tcPr>
          <w:tcW w:w="992" w:type="dxa"/>
          <w:tcBorders>
            <w:bottom w:val="single" w:sz="4" w:space="0" w:color="auto"/>
            <w:right w:val="single" w:sz="4" w:space="0" w:color="auto"/>
          </w:tcBorders>
        </w:tcPr>
        <w:p w:rsidR="00D854B3" w:rsidP="00D854B3">
          <w:pPr>
            <w:pStyle w:val="Header"/>
            <w:jc w:val="left"/>
            <w:rPr>
              <w:sz w:val="12"/>
            </w:rPr>
          </w:pPr>
        </w:p>
        <w:p w:rsidR="00D854B3" w:rsidP="00D854B3">
          <w:pPr>
            <w:pStyle w:val="Header"/>
            <w:jc w:val="left"/>
            <w:rPr>
              <w:sz w:val="28"/>
            </w:rPr>
          </w:pPr>
          <w:r>
            <w:rPr>
              <w:sz w:val="16"/>
            </w:rPr>
            <w:t xml:space="preserve">Versjon: </w:t>
          </w:r>
          <w:r>
            <w:rPr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EK_Utgave </w:instrText>
          </w:r>
          <w:r>
            <w:rPr>
              <w:sz w:val="16"/>
            </w:rPr>
            <w:fldChar w:fldCharType="separate"/>
          </w:r>
          <w:r>
            <w:rPr>
              <w:color w:val="000080"/>
              <w:sz w:val="16"/>
            </w:rPr>
            <w:t>2.04</w:t>
          </w:r>
          <w:r>
            <w:rPr>
              <w:sz w:val="16"/>
            </w:rPr>
            <w:fldChar w:fldCharType="end"/>
          </w:r>
        </w:p>
      </w:tc>
    </w:tr>
  </w:tbl>
  <w:p w:rsidR="00485214" w:rsidP="00D854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859"/>
      <w:gridCol w:w="4940"/>
      <w:gridCol w:w="2879"/>
    </w:tblGrid>
    <w:tr w:rsidTr="009D023B">
      <w:tblPrEx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465"/>
      </w:trPr>
      <w:tc>
        <w:tcPr>
          <w:tcW w:w="1859" w:type="dxa"/>
          <w:vAlign w:val="center"/>
        </w:tcPr>
        <w:p w:rsidR="00485214">
          <w:pPr>
            <w:pStyle w:val="Header"/>
            <w:jc w:val="center"/>
            <w:rPr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>
                <wp:extent cx="1091565" cy="208915"/>
                <wp:effectExtent l="0" t="0" r="0" b="635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bhf.png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1565" cy="208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9" w:type="dxa"/>
          <w:gridSpan w:val="2"/>
          <w:vAlign w:val="bottom"/>
        </w:tcPr>
        <w:p w:rsidP="00D854B3">
          <w:pPr>
            <w:pStyle w:val="Header"/>
            <w:jc w:val="center"/>
            <w:rPr>
              <w:color w:val="000080"/>
              <w:sz w:val="28"/>
            </w:rPr>
          </w:pPr>
          <w:r>
            <w:rPr>
              <w:sz w:val="28"/>
            </w:rPr>
            <w:fldChar w:fldCharType="begin" w:fldLock="1"/>
          </w:r>
          <w:r>
            <w:rPr>
              <w:color w:val="000080"/>
              <w:sz w:val="28"/>
            </w:rPr>
            <w:instrText xml:space="preserve"> DOCPROPERTY EK_DokTittel </w:instrText>
          </w:r>
          <w:r>
            <w:rPr>
              <w:sz w:val="28"/>
            </w:rPr>
            <w:fldChar w:fldCharType="separate"/>
          </w:r>
          <w:r>
            <w:rPr>
              <w:color w:val="000080"/>
              <w:sz w:val="28"/>
            </w:rPr>
            <w:t>Vedlikehold av kunnskapsnivå for Micrel MP ml+ subcutan smertepumpe</w:t>
          </w:r>
        </w:p>
        <w:p w:rsidP="00D854B3">
          <w:pPr>
            <w:pStyle w:val="Header"/>
            <w:jc w:val="center"/>
            <w:rPr>
              <w:color w:val="000080"/>
              <w:sz w:val="28"/>
            </w:rPr>
          </w:pPr>
          <w:r>
            <w:rPr>
              <w:sz w:val="28"/>
            </w:rPr>
            <w:fldChar w:fldCharType="end"/>
          </w:r>
        </w:p>
      </w:tc>
    </w:tr>
    <w:tr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228"/>
      </w:trPr>
      <w:tc>
        <w:tcPr>
          <w:tcW w:w="6799" w:type="dxa"/>
          <w:gridSpan w:val="2"/>
          <w:vAlign w:val="bottom"/>
        </w:tcPr>
        <w:p w:rsidR="00D854B3" w:rsidP="00D854B3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Kategori: </w:t>
          </w:r>
          <w:r>
            <w:rPr>
              <w:sz w:val="16"/>
            </w:rPr>
            <w:fldChar w:fldCharType="begin" w:fldLock="1"/>
          </w:r>
          <w:r>
            <w:rPr>
              <w:sz w:val="16"/>
            </w:rPr>
            <w:instrText xml:space="preserve"> DOCPROPERTY EK_S01MT3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Forskning, innovasjon og utdanning/Utdanning og kompetanse</w:t>
          </w:r>
          <w:r>
            <w:rPr>
              <w:sz w:val="16"/>
            </w:rPr>
            <w:fldChar w:fldCharType="end"/>
          </w:r>
        </w:p>
      </w:tc>
      <w:tc>
        <w:tcPr>
          <w:tcW w:w="2879" w:type="dxa"/>
          <w:vAlign w:val="bottom"/>
        </w:tcPr>
        <w:p w:rsidR="00D854B3" w:rsidRPr="005F0E8F" w:rsidP="00D854B3">
          <w:pPr>
            <w:pStyle w:val="Header"/>
            <w:jc w:val="left"/>
            <w:rPr>
              <w:color w:val="000080"/>
              <w:sz w:val="16"/>
            </w:rPr>
          </w:pPr>
          <w:r>
            <w:rPr>
              <w:sz w:val="16"/>
            </w:rPr>
            <w:t>Gyldig fra/</w:t>
          </w:r>
          <w:r w:rsidRPr="005F0E8F">
            <w:rPr>
              <w:sz w:val="16"/>
            </w:rPr>
            <w:t>til</w:t>
          </w:r>
          <w:r>
            <w:rPr>
              <w:color w:val="000080"/>
              <w:sz w:val="16"/>
            </w:rPr>
            <w:t>: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EK_GjelderFra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09.06.2022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>/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EK_GjelderTil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09.06.2024</w:t>
          </w:r>
          <w:r>
            <w:rPr>
              <w:color w:val="000080"/>
              <w:sz w:val="16"/>
            </w:rPr>
            <w:fldChar w:fldCharType="end"/>
          </w:r>
        </w:p>
      </w:tc>
    </w:tr>
    <w:tr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168"/>
      </w:trPr>
      <w:tc>
        <w:tcPr>
          <w:tcW w:w="6799" w:type="dxa"/>
          <w:gridSpan w:val="2"/>
        </w:tcPr>
        <w:p w:rsidR="00D854B3" w:rsidP="00D854B3">
          <w:pPr>
            <w:rPr>
              <w:sz w:val="16"/>
            </w:rPr>
          </w:pPr>
          <w:r>
            <w:rPr>
              <w:sz w:val="16"/>
            </w:rPr>
            <w:t xml:space="preserve">Organisatorisk plassering: </w:t>
          </w:r>
          <w:r>
            <w:rPr>
              <w:sz w:val="16"/>
            </w:rPr>
            <w:fldChar w:fldCharType="begin" w:fldLock="1"/>
          </w:r>
          <w:r>
            <w:rPr>
              <w:sz w:val="16"/>
            </w:rPr>
            <w:instrText xml:space="preserve"> DOCPROPERTY EK_S00MT1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Helse Bergen HF/Fellesdokumenter/Kliniske støttefunksjoner</w:t>
          </w:r>
          <w:r>
            <w:rPr>
              <w:sz w:val="16"/>
            </w:rPr>
            <w:fldChar w:fldCharType="end"/>
          </w:r>
        </w:p>
      </w:tc>
      <w:tc>
        <w:tcPr>
          <w:tcW w:w="2879" w:type="dxa"/>
          <w:vAlign w:val="bottom"/>
        </w:tcPr>
        <w:p w:rsidR="00D854B3" w:rsidP="00D854B3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Versjon: </w:t>
          </w:r>
          <w:r>
            <w:rPr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EK_Utgave </w:instrText>
          </w:r>
          <w:r>
            <w:rPr>
              <w:sz w:val="16"/>
            </w:rPr>
            <w:fldChar w:fldCharType="separate"/>
          </w:r>
          <w:r>
            <w:rPr>
              <w:color w:val="000080"/>
              <w:sz w:val="16"/>
            </w:rPr>
            <w:t>2.04</w:t>
          </w:r>
          <w:r>
            <w:rPr>
              <w:sz w:val="16"/>
            </w:rPr>
            <w:fldChar w:fldCharType="end"/>
          </w:r>
        </w:p>
      </w:tc>
    </w:tr>
    <w:tr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trHeight w:val="252"/>
      </w:trPr>
      <w:tc>
        <w:tcPr>
          <w:tcW w:w="6799" w:type="dxa"/>
          <w:gridSpan w:val="2"/>
        </w:tcPr>
        <w:p w:rsidR="00D854B3" w:rsidP="00D854B3">
          <w:pPr>
            <w:pStyle w:val="Header"/>
            <w:jc w:val="left"/>
            <w:rPr>
              <w:sz w:val="16"/>
            </w:rPr>
          </w:pPr>
          <w:r>
            <w:rPr>
              <w:sz w:val="16"/>
            </w:rPr>
            <w:t xml:space="preserve">Godkjenner: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EK_Signatur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Klementsen, Beate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 xml:space="preserve"> </w:t>
          </w:r>
        </w:p>
      </w:tc>
      <w:tc>
        <w:tcPr>
          <w:tcW w:w="2879" w:type="dxa"/>
        </w:tcPr>
        <w:p w:rsidR="00D854B3" w:rsidP="00D854B3">
          <w:pPr>
            <w:rPr>
              <w:sz w:val="16"/>
            </w:rPr>
          </w:pP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EK_DokType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Skjema</w:t>
          </w:r>
          <w:r>
            <w:rPr>
              <w:color w:val="000080"/>
              <w:sz w:val="16"/>
            </w:rPr>
            <w:fldChar w:fldCharType="end"/>
          </w:r>
        </w:p>
      </w:tc>
    </w:tr>
    <w:tr w:rsidTr="00540375">
      <w:tblPrEx>
        <w:tblW w:w="9678" w:type="dxa"/>
        <w:tblLayout w:type="fixed"/>
        <w:tblCellMar>
          <w:left w:w="70" w:type="dxa"/>
          <w:right w:w="70" w:type="dxa"/>
        </w:tblCellMar>
        <w:tblLook w:val="0000"/>
      </w:tblPrEx>
      <w:trPr>
        <w:trHeight w:val="153"/>
      </w:trPr>
      <w:tc>
        <w:tcPr>
          <w:tcW w:w="6799" w:type="dxa"/>
          <w:gridSpan w:val="2"/>
        </w:tcPr>
        <w:p w:rsidR="00D854B3" w:rsidP="00D854B3">
          <w:pPr>
            <w:rPr>
              <w:sz w:val="16"/>
            </w:rPr>
          </w:pPr>
          <w:r>
            <w:rPr>
              <w:sz w:val="16"/>
            </w:rPr>
            <w:t xml:space="preserve">Dok. ansvarlig: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EK_UText1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Bjørg Vikås</w:t>
          </w:r>
          <w:r>
            <w:rPr>
              <w:color w:val="000080"/>
              <w:sz w:val="16"/>
            </w:rPr>
            <w:fldChar w:fldCharType="end"/>
          </w:r>
          <w:r>
            <w:rPr>
              <w:color w:val="000080"/>
              <w:sz w:val="16"/>
            </w:rPr>
            <w:t xml:space="preserve"> </w:t>
          </w:r>
        </w:p>
      </w:tc>
      <w:tc>
        <w:tcPr>
          <w:tcW w:w="2879" w:type="dxa"/>
        </w:tcPr>
        <w:p w:rsidR="00D854B3" w:rsidP="00D854B3">
          <w:pPr>
            <w:rPr>
              <w:sz w:val="16"/>
            </w:rPr>
          </w:pPr>
          <w:r w:rsidRPr="005F0E8F">
            <w:rPr>
              <w:sz w:val="16"/>
            </w:rPr>
            <w:t>Dok.id</w:t>
          </w:r>
          <w:r>
            <w:rPr>
              <w:sz w:val="16"/>
            </w:rPr>
            <w:t xml:space="preserve">: </w:t>
          </w:r>
          <w:r>
            <w:rPr>
              <w:color w:val="000080"/>
              <w:sz w:val="16"/>
            </w:rPr>
            <w:fldChar w:fldCharType="begin" w:fldLock="1"/>
          </w:r>
          <w:r>
            <w:rPr>
              <w:color w:val="000080"/>
              <w:sz w:val="16"/>
            </w:rPr>
            <w:instrText xml:space="preserve"> DOCPROPERTY EK_DokumentID </w:instrText>
          </w:r>
          <w:r>
            <w:rPr>
              <w:color w:val="000080"/>
              <w:sz w:val="16"/>
            </w:rPr>
            <w:fldChar w:fldCharType="separate"/>
          </w:r>
          <w:r>
            <w:rPr>
              <w:color w:val="000080"/>
              <w:sz w:val="16"/>
            </w:rPr>
            <w:t>D28793</w:t>
          </w:r>
          <w:r>
            <w:rPr>
              <w:color w:val="000080"/>
              <w:sz w:val="16"/>
            </w:rPr>
            <w:fldChar w:fldCharType="end"/>
          </w:r>
        </w:p>
      </w:tc>
    </w:tr>
  </w:tbl>
  <w:p w:rsidR="00485214" w:rsidP="00D854B3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07A254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E1045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9898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AA4B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5C33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98EB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121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E6D4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288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20E6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53726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2E6371A"/>
    <w:multiLevelType w:val="multilevel"/>
    <w:tmpl w:val="A06CC86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17F0147C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A6A08F7"/>
    <w:multiLevelType w:val="multilevel"/>
    <w:tmpl w:val="7C346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1DE45B4E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EC8176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5DC4AB4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AC36977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A4A122E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8"/>
  </w:num>
  <w:num w:numId="14">
    <w:abstractNumId w:val="15"/>
  </w:num>
  <w:num w:numId="15">
    <w:abstractNumId w:val="16"/>
  </w:num>
  <w:num w:numId="16">
    <w:abstractNumId w:val="17"/>
  </w:num>
  <w:num w:numId="17">
    <w:abstractNumId w:val="14"/>
  </w:num>
  <w:num w:numId="18">
    <w:abstractNumId w:val="10"/>
  </w:num>
  <w:num w:numId="19">
    <w:abstractNumId w:val="12"/>
  </w:num>
  <w:num w:numId="20">
    <w:abstractNumId w:val="15"/>
  </w:num>
  <w:num w:numId="21">
    <w:abstractNumId w:val="16"/>
  </w:num>
  <w:num w:numId="22">
    <w:abstractNumId w:val="17"/>
  </w:num>
  <w:num w:numId="23">
    <w:abstractNumId w:val="14"/>
  </w:num>
  <w:num w:numId="24">
    <w:abstractNumId w:val="1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1"/>
  <w:printFractionalCharacterWidth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8A"/>
    <w:rsid w:val="00020754"/>
    <w:rsid w:val="0002132F"/>
    <w:rsid w:val="000354A8"/>
    <w:rsid w:val="00042992"/>
    <w:rsid w:val="0005214E"/>
    <w:rsid w:val="00056D52"/>
    <w:rsid w:val="000604F2"/>
    <w:rsid w:val="00076677"/>
    <w:rsid w:val="00081F27"/>
    <w:rsid w:val="00083284"/>
    <w:rsid w:val="00096866"/>
    <w:rsid w:val="000A1D6A"/>
    <w:rsid w:val="000C1E8E"/>
    <w:rsid w:val="000C6A9B"/>
    <w:rsid w:val="000D3C29"/>
    <w:rsid w:val="000D5FFE"/>
    <w:rsid w:val="000D63E4"/>
    <w:rsid w:val="000F32C5"/>
    <w:rsid w:val="000F5FC0"/>
    <w:rsid w:val="00101002"/>
    <w:rsid w:val="0011257C"/>
    <w:rsid w:val="00115094"/>
    <w:rsid w:val="00117E18"/>
    <w:rsid w:val="0012532B"/>
    <w:rsid w:val="00140619"/>
    <w:rsid w:val="00150F73"/>
    <w:rsid w:val="001571DB"/>
    <w:rsid w:val="00157C37"/>
    <w:rsid w:val="00163D37"/>
    <w:rsid w:val="0017029D"/>
    <w:rsid w:val="00172385"/>
    <w:rsid w:val="00176BA5"/>
    <w:rsid w:val="00181AC6"/>
    <w:rsid w:val="0019138B"/>
    <w:rsid w:val="0019290E"/>
    <w:rsid w:val="001A4CED"/>
    <w:rsid w:val="001B1D43"/>
    <w:rsid w:val="001B37A6"/>
    <w:rsid w:val="001C094A"/>
    <w:rsid w:val="001E1DBA"/>
    <w:rsid w:val="001E52FF"/>
    <w:rsid w:val="001F0631"/>
    <w:rsid w:val="001F7E88"/>
    <w:rsid w:val="0020110C"/>
    <w:rsid w:val="00203F1E"/>
    <w:rsid w:val="00227AF8"/>
    <w:rsid w:val="00241F65"/>
    <w:rsid w:val="00273432"/>
    <w:rsid w:val="00281B8D"/>
    <w:rsid w:val="00284EBB"/>
    <w:rsid w:val="002A4A07"/>
    <w:rsid w:val="002B1F3C"/>
    <w:rsid w:val="002C4413"/>
    <w:rsid w:val="002C7B93"/>
    <w:rsid w:val="002D53AC"/>
    <w:rsid w:val="002F5A32"/>
    <w:rsid w:val="00301F94"/>
    <w:rsid w:val="00304B15"/>
    <w:rsid w:val="00311019"/>
    <w:rsid w:val="00347316"/>
    <w:rsid w:val="00362B96"/>
    <w:rsid w:val="00362EFD"/>
    <w:rsid w:val="00393223"/>
    <w:rsid w:val="003A669E"/>
    <w:rsid w:val="003A6B8A"/>
    <w:rsid w:val="003B2BBA"/>
    <w:rsid w:val="003C5594"/>
    <w:rsid w:val="003D3C2E"/>
    <w:rsid w:val="003E25C1"/>
    <w:rsid w:val="003E4741"/>
    <w:rsid w:val="00407B78"/>
    <w:rsid w:val="00411E8A"/>
    <w:rsid w:val="00437DED"/>
    <w:rsid w:val="004568C8"/>
    <w:rsid w:val="004611B5"/>
    <w:rsid w:val="004719A0"/>
    <w:rsid w:val="00482CE0"/>
    <w:rsid w:val="00485214"/>
    <w:rsid w:val="004A72BC"/>
    <w:rsid w:val="004B1EF5"/>
    <w:rsid w:val="004C563C"/>
    <w:rsid w:val="004C656F"/>
    <w:rsid w:val="004D0DCE"/>
    <w:rsid w:val="004E0461"/>
    <w:rsid w:val="00507D96"/>
    <w:rsid w:val="005103B6"/>
    <w:rsid w:val="00516CAF"/>
    <w:rsid w:val="00520D11"/>
    <w:rsid w:val="0053273E"/>
    <w:rsid w:val="00533989"/>
    <w:rsid w:val="005370F4"/>
    <w:rsid w:val="0054179A"/>
    <w:rsid w:val="0054461F"/>
    <w:rsid w:val="00545ADF"/>
    <w:rsid w:val="00547EEF"/>
    <w:rsid w:val="00556838"/>
    <w:rsid w:val="00557C81"/>
    <w:rsid w:val="00577FEE"/>
    <w:rsid w:val="00580794"/>
    <w:rsid w:val="005810F3"/>
    <w:rsid w:val="005A6D95"/>
    <w:rsid w:val="005B0B7E"/>
    <w:rsid w:val="005B1D19"/>
    <w:rsid w:val="005B308D"/>
    <w:rsid w:val="005B4C45"/>
    <w:rsid w:val="005D1E92"/>
    <w:rsid w:val="005F0E8F"/>
    <w:rsid w:val="00636D3F"/>
    <w:rsid w:val="006479E1"/>
    <w:rsid w:val="00650773"/>
    <w:rsid w:val="0066346F"/>
    <w:rsid w:val="006720B2"/>
    <w:rsid w:val="006742DE"/>
    <w:rsid w:val="00691438"/>
    <w:rsid w:val="00693B1B"/>
    <w:rsid w:val="006B1529"/>
    <w:rsid w:val="006B2158"/>
    <w:rsid w:val="006C17D9"/>
    <w:rsid w:val="006C735A"/>
    <w:rsid w:val="006D2D97"/>
    <w:rsid w:val="006D3A08"/>
    <w:rsid w:val="006D57BF"/>
    <w:rsid w:val="006E2A16"/>
    <w:rsid w:val="006E5645"/>
    <w:rsid w:val="00713D7C"/>
    <w:rsid w:val="00727E6C"/>
    <w:rsid w:val="007367F2"/>
    <w:rsid w:val="00787F1E"/>
    <w:rsid w:val="007A4F54"/>
    <w:rsid w:val="007E4125"/>
    <w:rsid w:val="00806640"/>
    <w:rsid w:val="00820B61"/>
    <w:rsid w:val="008361CD"/>
    <w:rsid w:val="00843ADC"/>
    <w:rsid w:val="00845551"/>
    <w:rsid w:val="00850B9C"/>
    <w:rsid w:val="00855382"/>
    <w:rsid w:val="008564CD"/>
    <w:rsid w:val="0088008E"/>
    <w:rsid w:val="008868BF"/>
    <w:rsid w:val="008A34DE"/>
    <w:rsid w:val="008B41C0"/>
    <w:rsid w:val="008B7340"/>
    <w:rsid w:val="008C41EB"/>
    <w:rsid w:val="008C797A"/>
    <w:rsid w:val="008D33F1"/>
    <w:rsid w:val="008D41BD"/>
    <w:rsid w:val="008F30D5"/>
    <w:rsid w:val="00903623"/>
    <w:rsid w:val="009039EB"/>
    <w:rsid w:val="00905B0B"/>
    <w:rsid w:val="00907122"/>
    <w:rsid w:val="00907ABE"/>
    <w:rsid w:val="0091692D"/>
    <w:rsid w:val="009506D3"/>
    <w:rsid w:val="009657EF"/>
    <w:rsid w:val="00970B24"/>
    <w:rsid w:val="00985784"/>
    <w:rsid w:val="009A0B18"/>
    <w:rsid w:val="009A2EB0"/>
    <w:rsid w:val="009B041D"/>
    <w:rsid w:val="009B19A9"/>
    <w:rsid w:val="009C05E5"/>
    <w:rsid w:val="009C6E05"/>
    <w:rsid w:val="009D072D"/>
    <w:rsid w:val="009D19BD"/>
    <w:rsid w:val="009D4154"/>
    <w:rsid w:val="009E0D59"/>
    <w:rsid w:val="009F7668"/>
    <w:rsid w:val="00A2561A"/>
    <w:rsid w:val="00A35343"/>
    <w:rsid w:val="00A577D4"/>
    <w:rsid w:val="00AA0E3D"/>
    <w:rsid w:val="00AB08E0"/>
    <w:rsid w:val="00AC0D84"/>
    <w:rsid w:val="00AC35FB"/>
    <w:rsid w:val="00AD296B"/>
    <w:rsid w:val="00AD3BC6"/>
    <w:rsid w:val="00AD6B34"/>
    <w:rsid w:val="00AE191D"/>
    <w:rsid w:val="00AE5486"/>
    <w:rsid w:val="00AF5DDC"/>
    <w:rsid w:val="00B02AA0"/>
    <w:rsid w:val="00B02D46"/>
    <w:rsid w:val="00B21CB1"/>
    <w:rsid w:val="00B24A00"/>
    <w:rsid w:val="00B46418"/>
    <w:rsid w:val="00B55A8A"/>
    <w:rsid w:val="00B95A18"/>
    <w:rsid w:val="00BC5853"/>
    <w:rsid w:val="00BD6D72"/>
    <w:rsid w:val="00BE48E2"/>
    <w:rsid w:val="00C038A9"/>
    <w:rsid w:val="00C071DF"/>
    <w:rsid w:val="00C305BC"/>
    <w:rsid w:val="00C4283A"/>
    <w:rsid w:val="00C47D6B"/>
    <w:rsid w:val="00C5222B"/>
    <w:rsid w:val="00C53C16"/>
    <w:rsid w:val="00C62051"/>
    <w:rsid w:val="00C72834"/>
    <w:rsid w:val="00C836EE"/>
    <w:rsid w:val="00C84942"/>
    <w:rsid w:val="00C86F3A"/>
    <w:rsid w:val="00C97AFA"/>
    <w:rsid w:val="00CA0ECF"/>
    <w:rsid w:val="00CF2E4A"/>
    <w:rsid w:val="00D013CC"/>
    <w:rsid w:val="00D320CC"/>
    <w:rsid w:val="00D35DCA"/>
    <w:rsid w:val="00D36983"/>
    <w:rsid w:val="00D36A2D"/>
    <w:rsid w:val="00D40E94"/>
    <w:rsid w:val="00D4374F"/>
    <w:rsid w:val="00D47C13"/>
    <w:rsid w:val="00D7283E"/>
    <w:rsid w:val="00D8507D"/>
    <w:rsid w:val="00D854B3"/>
    <w:rsid w:val="00D948F4"/>
    <w:rsid w:val="00D95FB8"/>
    <w:rsid w:val="00DA0D76"/>
    <w:rsid w:val="00DB372D"/>
    <w:rsid w:val="00DC5D86"/>
    <w:rsid w:val="00DD1C72"/>
    <w:rsid w:val="00DD7CFF"/>
    <w:rsid w:val="00DF0360"/>
    <w:rsid w:val="00E023CD"/>
    <w:rsid w:val="00E033C9"/>
    <w:rsid w:val="00E30F00"/>
    <w:rsid w:val="00E3168F"/>
    <w:rsid w:val="00E33977"/>
    <w:rsid w:val="00E35C67"/>
    <w:rsid w:val="00E36B5C"/>
    <w:rsid w:val="00E40863"/>
    <w:rsid w:val="00E4664C"/>
    <w:rsid w:val="00E5442A"/>
    <w:rsid w:val="00E67083"/>
    <w:rsid w:val="00E80759"/>
    <w:rsid w:val="00E8424E"/>
    <w:rsid w:val="00E86FAE"/>
    <w:rsid w:val="00E8758E"/>
    <w:rsid w:val="00E96F17"/>
    <w:rsid w:val="00EA5771"/>
    <w:rsid w:val="00EB0CE5"/>
    <w:rsid w:val="00EB3357"/>
    <w:rsid w:val="00EB35E4"/>
    <w:rsid w:val="00EC1A89"/>
    <w:rsid w:val="00ED248C"/>
    <w:rsid w:val="00EE0F22"/>
    <w:rsid w:val="00F166F5"/>
    <w:rsid w:val="00F24469"/>
    <w:rsid w:val="00F43A32"/>
    <w:rsid w:val="00F46524"/>
    <w:rsid w:val="00F712A2"/>
    <w:rsid w:val="00F733FA"/>
    <w:rsid w:val="00F958D6"/>
    <w:rsid w:val="00FB090D"/>
    <w:rsid w:val="00FB2EC4"/>
    <w:rsid w:val="00FB3861"/>
    <w:rsid w:val="00FD0B94"/>
    <w:rsid w:val="00FD64C1"/>
    <w:rsid w:val="00FF5B51"/>
    <w:rsid w:val="00FF6C0E"/>
    <w:rsid w:val="00FF6D3F"/>
  </w:rsids>
  <w:docVars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_ansvarlig" w:val="Vikås, Bjørg Astrid"/>
    <w:docVar w:name="ek_dbfields" w:val="EK_Avdeling¤2#4¤2# ¤3#EK_Avsnitt¤2#4¤2# ¤3#EK_Bedriftsnavn¤2#1¤2#Helse Bergen¤3#EK_GjelderFra¤2#0¤2#09.06.2022¤3#EK_KlGjelderFra¤2#0¤2#¤3#EK_Opprettet¤2#0¤2#12.04.2013¤3#EK_Utgitt¤2#0¤2#21.04.2013¤3#EK_IBrukDato¤2#0¤2#09.06.2022¤3#EK_DokumentID¤2#0¤2#D28793¤3#EK_DokTittel¤2#0¤2#Vedlikehold av kunnskapsnivå for Micrel MP ml+ subcutan smertepumpe&#13;_x000a_¤3#EK_DokType¤2#0¤2#Skjema¤3#EK_DocLvlShort¤2#0¤2# ¤3#EK_DocLevel¤2#0¤2# ¤3#EK_EksRef¤2#2¤2# 0_x0009_¤3#EK_Erstatter¤2#0¤2#2.03¤3#EK_ErstatterD¤2#0¤2#25.06.2020¤3#EK_Signatur¤2#0¤2#Klementsen, Beate¤3#EK_Verifisert¤2#0¤2# ¤3#EK_Hørt¤2#0¤2# ¤3#EK_AuditReview¤2#2¤2# ¤3#EK_AuditApprove¤2#2¤2# ¤3#EK_Gradering¤2#0¤2#Åpen¤3#EK_Gradnr¤2#4¤2#0¤3#EK_Kapittel¤2#4¤2# ¤3#EK_Referanse¤2#2¤2# 0_x0009_¤3#EK_RefNr¤2#0¤2#02.1.6.5-11¤3#EK_Revisjon¤2#0¤2#2.04¤3#EK_Ansvarlig¤2#0¤2#Vikås, Bjørg Astrid¤3#EK_SkrevetAv¤2#0¤2#Bjørg Vikås¤3#EK_UText1¤2#0¤2#Bjørg Vikås¤3#EK_UText2¤2#0¤2# ¤3#EK_UText3¤2#0¤2# ¤3#EK_UText4¤2#0¤2# ¤3#EK_Status¤2#0¤2#I bruk¤3#EK_Stikkord¤2#0¤2#¤3#EK_SuperStikkord¤2#0¤2#¤3#EK_Rapport¤2#3¤2#¤3#EK_EKPrintMerke¤2#0¤2#Uoffisiell utskrift er kun gyldig på utskriftsdato¤3#EK_Watermark¤2#0¤2#¤3#EK_Utgave¤2#0¤2#2.04¤3#EK_Merknad¤2#7¤2#Forlenget gyldighet til 09.06.2024 uten endringer i dokumentet.¤3#EK_VerLogg¤2#2¤2#Ver. 2.04 - 09.06.2022|Forlenget gyldighet til 09.06.2024 uten endringer i dokumentet.¤1#Ver. 2.03 - 25.06.2020|Ingen endringer  fra forrige godkjenning&#13;_x000a_Forlenget gyldighet til 25.06.2022¤1#Ver. 2.02 - 05.07.2018|Forlenget gyldighet til 05.07.2020¤1#Ver. 2.01 - 09.06.2016|¤1#Ver. 2.00 - 01.07.2014|¤1#Ver. 1.00 - 21.04.2013|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11¤3#EK_GjelderTil¤2#0¤2#09.06.2024¤3#EK_Vedlegg¤2#2¤2# 0_x0009_¤3#EK_AvdelingOver¤2#4¤2# ¤3#EK_HRefNr¤2#0¤2# ¤3#EK_HbNavn¤2#0¤2# ¤3#EK_DokRefnr¤2#4¤2#000302010605¤3#EK_Dokendrdato¤2#4¤2#28.03.2022 14:37:53¤3#EK_HbType¤2#4¤2# ¤3#EK_Offisiell¤2#4¤2# ¤3#EK_VedleggRef¤2#4¤2#02.1.6.5-11¤3#EK_Strukt00¤2#5¤2#¤5#¤5#HVRHF¤5#1¤5#-1¤4#¤5#02¤5#Helse Bergen HF¤5#1¤5#0¤4#.¤5#1¤5#Fellesdokumenter¤5#1¤5#0¤4#.¤5#6¤5#Kliniske støttefunksjoner¤5#1¤5#0¤4#.¤5#5¤5#Medisinsk utstyr¤5#0¤5#0¤4# - ¤3#EK_Strukt01¤2#5¤2#¤5#¤5#Kategorier HB (ikke dokumenter på dette nivået trykk dere videre ned +)¤5#0¤5#0¤4#¤5#¤5#Forskning, inovasjon og utdanning  (ikke dokumenter på dette nivået trykk dere videre ned +)¤5#0¤5#0¤4#¤5#¤5#Utdanning og kompetanse¤5#3¤5#0¤4# - ¤3#EK_Pub¤2#6¤2#;15;18;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¤5#HVRHF¤5#1¤5#-1¤4#¤5#02¤5#Helse Bergen HF¤5#1¤5#0¤4#.¤5#1¤5#Fellesdokumenter¤5#1¤5#0¤4#.¤5#6¤5#Kliniske støttefunksjoner¤5#1¤5#0¤4#.¤5#5¤5#Medisinsk utstyr¤5#0¤5#0¤4# - ¤3#"/>
    <w:docVar w:name="ek_dl" w:val="11"/>
    <w:docVar w:name="ek_doclevel" w:val=" "/>
    <w:docVar w:name="ek_doclvlshort" w:val=" "/>
    <w:docVar w:name="ek_doktittel" w:val="Vedlikehold av kunnskapsnivå for Micrel MP ml+ subcutan smertepumpe&#13;_x000a_"/>
    <w:docVar w:name="ek_doktype" w:val="Skjema"/>
    <w:docVar w:name="ek_dokumentid" w:val="D28793"/>
    <w:docVar w:name="ek_erstatter" w:val="2.03"/>
    <w:docVar w:name="ek_erstatterd" w:val="25.06.2020"/>
    <w:docVar w:name="ek_format" w:val="-10"/>
    <w:docVar w:name="ek_gjelderfra" w:val="09.06.2022"/>
    <w:docVar w:name="ek_gjeldertil" w:val="09.06.2024"/>
    <w:docVar w:name="ek_gradering" w:val="Åpen"/>
    <w:docVar w:name="ek_hbnavn" w:val=" "/>
    <w:docVar w:name="ek_hrefnr" w:val=" "/>
    <w:docVar w:name="ek_hørt" w:val=" "/>
    <w:docVar w:name="ek_ibrukdato" w:val="09.06.2022"/>
    <w:docVar w:name="ek_merknad" w:val="Forlenget gyldighet til 09.06.2024 uten endringer i dokumentet."/>
    <w:docVar w:name="ek_opprettet" w:val="12.04.2013"/>
    <w:docVar w:name="ek_protection" w:val="0"/>
    <w:docVar w:name="ek_rapport" w:val="[]"/>
    <w:docVar w:name="ek_refnr" w:val="02.1.6.5-12"/>
    <w:docVar w:name="ek_revisjon" w:val="2.04"/>
    <w:docVar w:name="ek_s00mt1" w:val="HVRHF - Helse Bergen HF - Fellesdokumenter - Kliniske støttefunksjoner"/>
    <w:docVar w:name="ek_s01mt3" w:val="Kjerneaktiviteter - Utdanning og kompetanse"/>
    <w:docVar w:name="ek_signatur" w:val="Klementsen, Beate"/>
    <w:docVar w:name="ek_skrevetav" w:val="Bjørg Vikås"/>
    <w:docVar w:name="ek_status" w:val="I bruk"/>
    <w:docVar w:name="ek_stikkord" w:val="[]"/>
    <w:docVar w:name="ek_type" w:val="DOK"/>
    <w:docVar w:name="ek_utext1" w:val="Bjørg Vikås"/>
    <w:docVar w:name="ek_utext2" w:val=" "/>
    <w:docVar w:name="ek_utext3" w:val=" "/>
    <w:docVar w:name="ek_utext4" w:val=" "/>
    <w:docVar w:name="ek_utgave" w:val="2.04"/>
    <w:docVar w:name="ek_utgitt" w:val="21.04.2013"/>
    <w:docVar w:name="ek_verifisert" w:val=" "/>
    <w:docVar w:name="khb" w:val="UB"/>
    <w:docVar w:name="skitten" w:val="0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ABEA347-CDB6-4050-B0B8-2DCB2D51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autoRedefine/>
    <w:qFormat/>
    <w:pPr>
      <w:numPr>
        <w:numId w:val="1"/>
      </w:numPr>
      <w:spacing w:before="240" w:line="480" w:lineRule="auto"/>
      <w:outlineLvl w:val="0"/>
    </w:pPr>
    <w:rPr>
      <w:rFonts w:ascii="Verdana" w:hAnsi="Verdana"/>
      <w:b/>
      <w:sz w:val="24"/>
      <w:u w:val="single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numPr>
        <w:ilvl w:val="2"/>
        <w:numId w:val="12"/>
      </w:numPr>
      <w:tabs>
        <w:tab w:val="num" w:pos="703"/>
      </w:tabs>
      <w:ind w:left="504"/>
      <w:outlineLvl w:val="2"/>
    </w:pPr>
    <w:rPr>
      <w:b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u w:val="single"/>
    </w:rPr>
  </w:style>
  <w:style w:type="paragraph" w:styleId="Heading6">
    <w:name w:val="heading 6"/>
    <w:basedOn w:val="Normal"/>
    <w:next w:val="Normal"/>
    <w:qFormat/>
    <w:pPr>
      <w:spacing w:line="360" w:lineRule="auto"/>
      <w:outlineLvl w:val="5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next w:val="Normal"/>
    <w:pPr>
      <w:jc w:val="right"/>
    </w:pPr>
    <w:rPr>
      <w:sz w:val="20"/>
    </w:rPr>
  </w:style>
  <w:style w:type="paragraph" w:styleId="NormalIndent">
    <w:name w:val="Normal Indent"/>
    <w:basedOn w:val="Normal"/>
    <w:pPr>
      <w:ind w:left="708"/>
    </w:pPr>
  </w:style>
  <w:style w:type="paragraph" w:customStyle="1" w:styleId="StorOverskrift">
    <w:name w:val="StorOverskrift"/>
    <w:basedOn w:val="Normal"/>
    <w:rPr>
      <w:sz w:val="40"/>
    </w:rPr>
  </w:style>
  <w:style w:type="paragraph" w:customStyle="1" w:styleId="Uthev2">
    <w:name w:val="Uthev2"/>
    <w:basedOn w:val="Normal"/>
    <w:rPr>
      <w:b/>
    </w:rPr>
  </w:style>
  <w:style w:type="paragraph" w:customStyle="1" w:styleId="bunntekststil">
    <w:name w:val="bunntekst_stil"/>
    <w:basedOn w:val="Normal"/>
    <w:next w:val="Normal"/>
    <w:pPr>
      <w:pBdr>
        <w:top w:val="single" w:sz="6" w:space="1" w:color="auto"/>
      </w:pBdr>
      <w:jc w:val="right"/>
    </w:pPr>
  </w:style>
  <w:style w:type="paragraph" w:customStyle="1" w:styleId="Punktheading">
    <w:name w:val="Punkt_heading"/>
    <w:basedOn w:val="Normal"/>
    <w:next w:val="Normal"/>
    <w:rPr>
      <w:b/>
    </w:rPr>
  </w:style>
  <w:style w:type="paragraph" w:customStyle="1" w:styleId="topptekststil">
    <w:name w:val="topptekst_stil"/>
    <w:basedOn w:val="Header"/>
    <w:next w:val="Normal"/>
  </w:style>
  <w:style w:type="paragraph" w:customStyle="1" w:styleId="Ramme">
    <w:name w:val="Ramme"/>
    <w:basedOn w:val="Normal"/>
    <w:next w:val="Normal"/>
    <w:pPr>
      <w:framePr w:w="5352" w:hSpace="141" w:wrap="auto" w:vAnchor="text" w:hAnchor="page" w:x="2635" w:y="-997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</w:style>
  <w:style w:type="paragraph" w:customStyle="1" w:styleId="Xref">
    <w:name w:val="Xref"/>
    <w:basedOn w:val="Normal"/>
    <w:rPr>
      <w:sz w:val="20"/>
    </w:rPr>
  </w:style>
  <w:style w:type="paragraph" w:customStyle="1" w:styleId="DBFelt">
    <w:name w:val="DBFelt"/>
    <w:basedOn w:val="Normal"/>
    <w:rPr>
      <w:color w:val="80808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Verdana" w:hAnsi="Verdana"/>
      <w:color w:val="0000FF"/>
      <w:sz w:val="14"/>
      <w:u w:val="single"/>
    </w:rPr>
  </w:style>
  <w:style w:type="character" w:styleId="FollowedHyperlink">
    <w:name w:val="FollowedHyperlink"/>
    <w:rPr>
      <w:rFonts w:ascii="Verdana" w:hAnsi="Verdana"/>
      <w:color w:val="800080"/>
      <w:sz w:val="14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bjvi\AppData\Roaming\Microsoft\Maler\operativ.dot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0</TotalTime>
  <Pages>1</Pages>
  <Words>183</Words>
  <Characters>1021</Characters>
  <Application>Microsoft Office Word</Application>
  <DocSecurity>0</DocSecurity>
  <Lines>80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Vedlikehold av kunnskapsnivå for Micrel MP ml+ subcutan smertepumpe_x000d_
</vt:lpstr>
      <vt:lpstr>Vedlikehold av kunnskapsnivå for Micrel MP ml+ subcutan smertepumpe_x000d_
</vt:lpstr>
    </vt:vector>
  </TitlesOfParts>
  <Company>Datakvalitet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Vedlikehold av kunnskapsnivå for Micrel MP ml+ subcutan smertepumpe</dc:title>
  <dc:subject>000302010605|02.1.6.5-11|</dc:subject>
  <dc:creator>Handbok</dc:creator>
  <dc:description>EK_Avdeling_x0002_4_x0002_ _x0003_EK_Avsnitt_x0002_4_x0002_ _x0003_EK_Bedriftsnavn_x0002_1_x0002_Helse Bergen_x0003_EK_GjelderFra_x0002_0_x0002_09.06.2022_x0003_EK_KlGjelderFra_x0002_0_x0002__x0003_EK_Opprettet_x0002_0_x0002_12.04.2013_x0003_EK_Utgitt_x0002_0_x0002_21.04.2013_x0003_EK_IBrukDato_x0002_0_x0002_09.06.2022_x0003_EK_DokumentID_x0002_0_x0002_D28793_x0003_EK_DokTittel_x0002_0_x0002_Vedlikehold av kunnskapsnivå for Micrel MP ml+ subcutan smertepumpe_x000D_
_x0003_EK_DokType_x0002_0_x0002_Skjema_x0003_EK_DocLvlShort_x0002_0_x0002_ _x0003_EK_DocLevel_x0002_0_x0002_ _x0003_EK_EksRef_x0002_2_x0002_ 0	_x0003_EK_Erstatter_x0002_0_x0002_2.03_x0003_EK_ErstatterD_x0002_0_x0002_25.06.2020_x0003_EK_Signatur_x0002_0_x0002_Klementsen, Beate_x0003_EK_Verifisert_x0002_0_x0002_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	_x0003_EK_RefNr_x0002_0_x0002_02.1.6.5-11_x0003_EK_Revisjon_x0002_0_x0002_2.04_x0003_EK_Ansvarlig_x0002_0_x0002_Vikås, Bjørg Astrid_x0003_EK_SkrevetAv_x0002_0_x0002_Bjørg Vikås_x0003_EK_UText1_x0002_0_x0002_Bjørg Vikås_x0003_EK_UText2_x0002_0_x0002_ _x0003_EK_UText3_x0002_0_x0002_ _x0003_EK_UText4_x0002_0_x0002_ _x0003_EK_Status_x0002_0_x0002_I bruk_x0003_EK_Stikkord_x0002_0_x0002__x0003_EK_SuperStikkord_x0002_0_x0002__x0003_EK_Rapport_x0002_3_x0002__x0003_EK_EKPrintMerke_x0002_0_x0002_Uoffisiell utskrift er kun gyldig på utskriftsdato_x0003_EK_Watermark_x0002_0_x0002__x0003_EK_Utgave_x0002_0_x0002_2.04_x0003_EK_Merknad_x0002_7_x0002_Forlenget gyldighet til 09.06.2024 uten endringer i dokumentet._x0003_EK_VerLogg_x0002_2_x0002_Ver. 2.04 - 09.06.2022|Forlenget gyldighet til 09.06.2024 uten endringer i dokumentet._x0001_Ver. 2.03 - 25.06.2020|Ingen endringer  fra forrige godkjenning_x000D_
Forlenget gyldighet til 25.06.2022_x0001_Ver. 2.02 - 05.07.2018|Forlenget gyldighet til 05.07.2020_x0001_Ver. 2.01 - 09.06.2016|_x0001_Ver. 2.00 - 01.07.2014|_x0001_Ver. 1.00 - 21.04.2013|_x0003_EK_RF1_x0002_4_x0002_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_x0003_EK_DL_x0002_0_x0002_11_x0003_EK_GjelderTil_x0002_0_x0002_09.06.2024_x0003_EK_Vedlegg_x0002_2_x0002_ 0	_x0003_EK_AvdelingOver_x0002_4_x0002_ _x0003_EK_HRefNr_x0002_0_x0002_ _x0003_EK_HbNavn_x0002_0_x0002_ _x0003_EK_DokRefnr_x0002_4_x0002_000302010605_x0003_EK_Dokendrdato_x0002_4_x0002_28.03.2022 14:37:53_x0003_EK_HbType_x0002_4_x0002_ _x0003_EK_Offisiell_x0002_4_x0002_ _x0003_EK_VedleggRef_x0002_4_x0002_02.1.6.5-11_x0003_EK_Strukt00_x0002_5_x0002__x0005__x0005_HVRHF_x0005_1_x0005_-1_x0004__x0005_02_x0005_Helse Bergen HF_x0005_1_x0005_0_x0004_._x0005_1_x0005_Fellesdokumenter_x0005_1_x0005_0_x0004_._x0005_6_x0005_Kliniske støttefunksjoner_x0005_1_x0005_0_x0004_._x0005_5_x0005_Medisinsk utstyr_x0005_0_x0005_0_x0004_ - _x0003_EK_Strukt01_x0002_5_x0002__x0005__x0005_Kategorier HB (ikke dokumenter på dette nivået trykk dere videre ned +)_x0005_0_x0005_0_x0004__x0005__x0005_Forskning, inovasjon og utdanning  (ikke dokumenter på dette nivået trykk dere videre ned +)_x0005_0_x0005_0_x0004__x0005__x0005_Utdanning og kompetanse_x0005_3_x0005_0_x0004_ - _x0003_EK_Pub_x0002_6_x0002_;15;18;_x0003_EKR_DokType_x0002_0_x0002_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_x0003_EKR_Strukt00_x0002_5_x0002__x0005__x0005_HVRHF_x0005_1_x0005_-1_x0004__x0005_02_x0005_Helse Bergen HF_x0005_1_x0005_0_x0004_._x0005_1_x0005_Fellesdokumenter_x0005_1_x0005_0_x0004_._x0005_6_x0005_Kliniske støttefunksjoner_x0005_1_x0005_0_x0004_._x0005_5_x0005_Medisinsk utstyr_x0005_0_x0005_0_x0004_ - _x0003_</dc:description>
  <cp:lastModifiedBy>Vikås, Bjørg Astrid</cp:lastModifiedBy>
  <cp:revision>2</cp:revision>
  <cp:lastPrinted>2006-09-07T08:52:00Z</cp:lastPrinted>
  <dcterms:created xsi:type="dcterms:W3CDTF">2022-06-09T13:20:00Z</dcterms:created>
  <dcterms:modified xsi:type="dcterms:W3CDTF">2022-06-09T13:20:00Z</dcterms:modified>
  <cp:category>EK_Rapport_x0001_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Helse Bergen</vt:lpwstr>
  </property>
  <property fmtid="{D5CDD505-2E9C-101B-9397-08002B2CF9AE}" pid="3" name="EK_DokTittel">
    <vt:lpwstr>Vedlikehold av kunnskapsnivå for Micrel MP ml+ subcutan smertepumpe
</vt:lpwstr>
  </property>
  <property fmtid="{D5CDD505-2E9C-101B-9397-08002B2CF9AE}" pid="4" name="EK_DokType">
    <vt:lpwstr>Skjema</vt:lpwstr>
  </property>
  <property fmtid="{D5CDD505-2E9C-101B-9397-08002B2CF9AE}" pid="5" name="EK_DokumentID">
    <vt:lpwstr>D28793</vt:lpwstr>
  </property>
  <property fmtid="{D5CDD505-2E9C-101B-9397-08002B2CF9AE}" pid="6" name="EK_EKPrintMerke">
    <vt:lpwstr>Uoffisiell utskrift er kun gyldig på utskriftsdato</vt:lpwstr>
  </property>
  <property fmtid="{D5CDD505-2E9C-101B-9397-08002B2CF9AE}" pid="7" name="EK_GjelderFra">
    <vt:lpwstr>09.06.2022</vt:lpwstr>
  </property>
  <property fmtid="{D5CDD505-2E9C-101B-9397-08002B2CF9AE}" pid="8" name="EK_GjelderTil">
    <vt:lpwstr>09.06.2024</vt:lpwstr>
  </property>
  <property fmtid="{D5CDD505-2E9C-101B-9397-08002B2CF9AE}" pid="9" name="EK_RefNr">
    <vt:lpwstr>1.7.5-12</vt:lpwstr>
  </property>
  <property fmtid="{D5CDD505-2E9C-101B-9397-08002B2CF9AE}" pid="10" name="EK_S00MT1">
    <vt:lpwstr>Helse Bergen HF/Fellesdokumenter/Kliniske støttefunksjoner</vt:lpwstr>
  </property>
  <property fmtid="{D5CDD505-2E9C-101B-9397-08002B2CF9AE}" pid="11" name="EK_S01MT3">
    <vt:lpwstr>Forskning, innovasjon og utdanning/Utdanning og kompetanse</vt:lpwstr>
  </property>
  <property fmtid="{D5CDD505-2E9C-101B-9397-08002B2CF9AE}" pid="12" name="EK_Signatur">
    <vt:lpwstr>Klementsen, Beate</vt:lpwstr>
  </property>
  <property fmtid="{D5CDD505-2E9C-101B-9397-08002B2CF9AE}" pid="13" name="EK_UText1">
    <vt:lpwstr>Bjørg Vikås</vt:lpwstr>
  </property>
  <property fmtid="{D5CDD505-2E9C-101B-9397-08002B2CF9AE}" pid="14" name="EK_Utgave">
    <vt:lpwstr>2.04</vt:lpwstr>
  </property>
  <property fmtid="{D5CDD505-2E9C-101B-9397-08002B2CF9AE}" pid="15" name="EK_Watermark">
    <vt:lpwstr/>
  </property>
</Properties>
</file>