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DD6E6A" w:rsidP="00DD6E6A" w14:paraId="3AB25E05" w14:textId="2852BD98">
      <w:pPr>
        <w:pStyle w:val="Heading1"/>
        <w:rPr>
          <w:sz w:val="20"/>
        </w:rPr>
      </w:pPr>
      <w:r w:rsidRPr="0049770E">
        <w:t>Oversikt over barneprotokoller på CT - thorax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8CE9DC4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P="006B4AD4" w14:paraId="67CDAF65" w14:textId="74EC4058">
            <w:pPr>
              <w:rPr>
                <w:rFonts w:cstheme="minorHAnsi"/>
                <w:b/>
                <w:color w:val="1F497D" w:themeColor="text2"/>
                <w:sz w:val="20"/>
              </w:rPr>
            </w:pP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BT01 HRCT Lavdose </w:t>
            </w:r>
            <w:hyperlink r:id="rId5" w:tooltip="XDF64228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XD64228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20.3.2.1.4-02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br/>
            </w:r>
          </w:p>
        </w:tc>
      </w:tr>
      <w:tr w14:paraId="1213CFC9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09874D8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P="006B4AD4" w14:paraId="26B53DE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B6406C">
              <w:rPr>
                <w:rFonts w:cstheme="minorHAnsi"/>
                <w:sz w:val="18"/>
                <w:szCs w:val="18"/>
              </w:rPr>
              <w:t>Kontroll lungeparenkym,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6406C">
              <w:rPr>
                <w:rFonts w:cstheme="minorHAnsi"/>
                <w:sz w:val="18"/>
                <w:szCs w:val="18"/>
              </w:rPr>
              <w:t xml:space="preserve">kontroll Cystisk fibrose </w:t>
            </w:r>
          </w:p>
        </w:tc>
      </w:tr>
      <w:tr w14:paraId="77AC29DF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1D170CD7" w14:textId="7FF7E9C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DD6E6A" w:rsidP="006B4AD4" w14:paraId="18545E2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 (2)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44856B2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22CF42F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6406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7B453816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6632AC2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41032491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Inspirasjon apex – gjennom sinus</w:t>
            </w:r>
          </w:p>
          <w:p w:rsidR="00DD6E6A" w:rsidP="00DD6E6A" w14:paraId="309EA4B2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Eventuelt: ekspirasjon apex – gjennom sinus (ev. sideleie)</w:t>
            </w:r>
          </w:p>
          <w:p w:rsidR="00DD6E6A" w:rsidP="006B4AD4" w14:paraId="5121083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P="00DD6E6A" w14:paraId="2985ABD7" w14:textId="77777777">
      <w:pPr>
        <w:rPr>
          <w:b/>
          <w:color w:val="1F497D" w:themeColor="text2"/>
          <w:sz w:val="20"/>
        </w:rPr>
      </w:pPr>
    </w:p>
    <w:p w:rsidR="00DD6E6A" w:rsidP="00DD6E6A" w14:paraId="081E16B9" w14:textId="77777777">
      <w:pPr>
        <w:rPr>
          <w:b/>
          <w:color w:val="1F497D" w:themeColor="text2"/>
          <w:sz w:val="20"/>
        </w:rPr>
      </w:pPr>
    </w:p>
    <w:p w:rsidR="00DD6E6A" w:rsidP="00DD6E6A" w14:paraId="055A72DB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221995C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RPr="00923F00" w:rsidP="006B4AD4" w14:paraId="79F4DF25" w14:textId="0D7FB288">
            <w:pPr>
              <w:rPr>
                <w:rFonts w:cstheme="minorHAnsi"/>
                <w:b/>
                <w:color w:val="1F497D" w:themeColor="text2"/>
                <w:sz w:val="20"/>
              </w:rPr>
            </w:pPr>
            <w:r w:rsidRPr="00923F00">
              <w:rPr>
                <w:rFonts w:cstheme="minorHAnsi"/>
                <w:b/>
                <w:color w:val="1F497D" w:themeColor="text2"/>
                <w:szCs w:val="24"/>
              </w:rPr>
              <w:t>BT02 HRCT Volum barn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hyperlink r:id="rId6" w:tooltip="XDF32884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XD32884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20.3.2.1.4-03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  <w:r w:rsidRPr="00923F00">
              <w:rPr>
                <w:rFonts w:cstheme="minorHAnsi"/>
                <w:b/>
                <w:color w:val="1F497D" w:themeColor="text2"/>
                <w:szCs w:val="24"/>
              </w:rPr>
              <w:br/>
            </w:r>
          </w:p>
        </w:tc>
      </w:tr>
      <w:tr w14:paraId="5A728D99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RPr="00923F00" w:rsidP="006B4AD4" w14:paraId="1E052F4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23F00"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RPr="00923F00" w:rsidP="006B4AD4" w14:paraId="47F3438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23F00">
              <w:rPr>
                <w:rFonts w:cstheme="minorHAnsi"/>
                <w:sz w:val="18"/>
                <w:szCs w:val="18"/>
              </w:rPr>
              <w:t>Kontroll lungeparenkym, utredning Cystisk fibrose, cancer kontroll</w:t>
            </w:r>
          </w:p>
        </w:tc>
      </w:tr>
      <w:tr w14:paraId="4E1CE255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RPr="00923F00" w:rsidP="006B4AD4" w14:paraId="77AF1493" w14:textId="370D3168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 w:rsidRPr="00923F00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</w:p>
          <w:p w:rsidR="00DD6E6A" w:rsidRPr="00923F00" w:rsidP="006B4AD4" w14:paraId="12B53E1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23F00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Pr="00923F00">
              <w:rPr>
                <w:rFonts w:cstheme="minorHAnsi"/>
                <w:bCs/>
                <w:color w:val="1F497D" w:themeColor="text2"/>
                <w:sz w:val="18"/>
                <w:szCs w:val="18"/>
              </w:rPr>
              <w:t>1 (2)</w:t>
            </w:r>
            <w:r w:rsidRPr="00923F00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0827D306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4523C42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6406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EFD582C" w14:textId="77777777" w:rsidTr="006B4AD4">
        <w:tblPrEx>
          <w:tblW w:w="0" w:type="auto"/>
          <w:tblLook w:val="04A0"/>
        </w:tblPrEx>
        <w:trPr>
          <w:trHeight w:val="349"/>
        </w:trPr>
        <w:tc>
          <w:tcPr>
            <w:tcW w:w="9061" w:type="dxa"/>
          </w:tcPr>
          <w:p w:rsidR="00DD6E6A" w:rsidP="006B4AD4" w14:paraId="7AD7470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2FCC93B6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Inspirasjon apex – gjennom sinus</w:t>
            </w:r>
          </w:p>
          <w:p w:rsidR="00DD6E6A" w:rsidP="00DD6E6A" w14:paraId="564B818F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Eventuelt: ekspirasjon apex – gjennom sinus (ev. sideleie)</w:t>
            </w:r>
          </w:p>
          <w:p w:rsidR="00DD6E6A" w:rsidP="006B4AD4" w14:paraId="29B63FF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DD6E6A" w:rsidP="006B4AD4" w14:paraId="4FC19C1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DD6E6A" w:rsidP="006B4AD4" w14:paraId="518EB7C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5"/>
            </w:tblGrid>
            <w:tr w14:paraId="324D3B34" w14:textId="77777777" w:rsidTr="006B4AD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061" w:type="dxa"/>
                  <w:shd w:val="clear" w:color="auto" w:fill="F2F2F2" w:themeFill="background1" w:themeFillShade="F2"/>
                </w:tcPr>
                <w:p w:rsidR="00DD6E6A" w:rsidP="006B4AD4" w14:paraId="6B2D7D26" w14:textId="21B93C9B">
                  <w:pPr>
                    <w:rPr>
                      <w:rFonts w:cstheme="minorHAnsi"/>
                      <w:b/>
                      <w:color w:val="1F497D" w:themeColor="text2"/>
                      <w:szCs w:val="24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BT03 Thorax standard barn </w:t>
                  </w:r>
                  <w:hyperlink r:id="rId7" w:tooltip="XDF32885" w:history="1">
                    <w:r w:rsidRPr="008A516C">
                      <w:rPr>
                        <w:rStyle w:val="Hyperlink"/>
                      </w:rPr>
                      <w:fldChar w:fldCharType="begin" w:fldLock="1"/>
                    </w:r>
                    <w:r w:rsidRPr="008A516C">
                      <w:rPr>
                        <w:rStyle w:val="Hyperlink"/>
                      </w:rPr>
                      <w:instrText xml:space="preserve"> DOCPROPERTY XD32885 *charformat * MERGEFORMAT </w:instrText>
                    </w:r>
                    <w:r w:rsidRPr="008A516C">
                      <w:rPr>
                        <w:rStyle w:val="Hyperlink"/>
                      </w:rPr>
                      <w:fldChar w:fldCharType="separate"/>
                    </w:r>
                    <w:r w:rsidRPr="008A516C">
                      <w:rPr>
                        <w:rStyle w:val="Hyperlink"/>
                      </w:rPr>
                      <w:t>20.3.2.1.4-04</w:t>
                    </w:r>
                    <w:r w:rsidRPr="008A516C">
                      <w:rPr>
                        <w:rStyle w:val="Hyperlink"/>
                      </w:rPr>
                      <w:fldChar w:fldCharType="end"/>
                    </w:r>
                  </w:hyperlink>
                  <w:r w:rsidRPr="008A516C">
                    <w:t xml:space="preserve"> </w:t>
                  </w:r>
                </w:p>
                <w:p w:rsidR="00DD6E6A" w:rsidP="006B4AD4" w14:paraId="4B27008F" w14:textId="77777777">
                  <w:pPr>
                    <w:rPr>
                      <w:rFonts w:cstheme="minorHAnsi"/>
                      <w:b/>
                      <w:color w:val="1F497D" w:themeColor="text2"/>
                      <w:sz w:val="20"/>
                    </w:rPr>
                  </w:pPr>
                </w:p>
              </w:tc>
            </w:tr>
            <w:tr w14:paraId="2B2ED07B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57E4F7C8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Indikasjon:</w:t>
                  </w:r>
                </w:p>
                <w:p w:rsidR="00DD6E6A" w:rsidP="006B4AD4" w14:paraId="06028ED9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 w:rsidRPr="00F26967">
                    <w:rPr>
                      <w:rFonts w:cstheme="minorHAnsi"/>
                      <w:sz w:val="18"/>
                      <w:szCs w:val="18"/>
                    </w:rPr>
                    <w:t xml:space="preserve">Generell utredning, </w:t>
                  </w:r>
                  <w:r w:rsidRPr="00F26967">
                    <w:rPr>
                      <w:rFonts w:cstheme="minorHAnsi"/>
                      <w:sz w:val="18"/>
                      <w:szCs w:val="18"/>
                    </w:rPr>
                    <w:t>respirasjons besvær</w:t>
                  </w:r>
                </w:p>
              </w:tc>
            </w:tr>
            <w:tr w14:paraId="5E071106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3E00DA9F" w14:textId="30D20493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Forberedelse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pvk, </w:t>
                  </w:r>
                </w:p>
                <w:p w:rsidR="00DD6E6A" w:rsidP="006B4AD4" w14:paraId="41CFDABB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Antall serier: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1</w:t>
                  </w:r>
                </w:p>
              </w:tc>
            </w:tr>
            <w:tr w14:paraId="337A8C6E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5024EBE5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Kontrast: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JA. Singelinjeksjon 2 ml/kg,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flow etter pvk ca 1-4ml/s</w:t>
                  </w:r>
                </w:p>
              </w:tc>
            </w:tr>
            <w:tr w14:paraId="4E0602E8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</w:tcPr>
                <w:p w:rsidR="00DD6E6A" w:rsidP="006B4AD4" w14:paraId="7F6A2270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Serier: </w:t>
                  </w:r>
                </w:p>
                <w:p w:rsidR="00DD6E6A" w:rsidP="00DD6E6A" w14:paraId="25B811A9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Kontrastinjeksjonstid + 15s: fra apex gjennom sinus.</w:t>
                  </w:r>
                </w:p>
                <w:p w:rsidR="00DD6E6A" w:rsidP="006B4AD4" w14:paraId="218A3452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:rsidR="00DD6E6A" w:rsidP="006B4AD4" w14:paraId="57AA654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B5D4FE4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182C6CF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9264D50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45CEC9F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BEF5CCA" w14:textId="77777777" w:rsidTr="006B4AD4">
        <w:tblPrEx>
          <w:tblW w:w="0" w:type="auto"/>
          <w:tblLook w:val="04A0"/>
        </w:tblPrEx>
        <w:tc>
          <w:tcPr>
            <w:tcW w:w="9061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5"/>
            </w:tblGrid>
            <w:tr w14:paraId="7177A48A" w14:textId="77777777" w:rsidTr="006B4AD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061" w:type="dxa"/>
                  <w:shd w:val="clear" w:color="auto" w:fill="F2F2F2" w:themeFill="background1" w:themeFillShade="F2"/>
                </w:tcPr>
                <w:p w:rsidR="00DD6E6A" w:rsidRPr="008A516C" w:rsidP="006B4AD4" w14:paraId="3D70CE54" w14:textId="7961D479">
                  <w:pPr>
                    <w:rPr>
                      <w:rFonts w:cstheme="minorHAnsi"/>
                      <w:b/>
                      <w:color w:val="1F497D" w:themeColor="text2"/>
                      <w:szCs w:val="24"/>
                      <w:lang w:val="en-GB"/>
                    </w:rPr>
                  </w:pPr>
                  <w:r w:rsidRPr="00F26967">
                    <w:rPr>
                      <w:rFonts w:cstheme="minorHAnsi"/>
                      <w:b/>
                      <w:color w:val="1F497D" w:themeColor="text2"/>
                      <w:szCs w:val="24"/>
                      <w:lang w:val="en-GB"/>
                    </w:rPr>
                    <w:t xml:space="preserve">BT03b Thorax standard FLASH barn </w:t>
                  </w:r>
                  <w:hyperlink r:id="rId8" w:tooltip="XDF62041" w:history="1">
                    <w:r w:rsidRPr="008A516C">
                      <w:rPr>
                        <w:rStyle w:val="Hyperlink"/>
                      </w:rPr>
                      <w:fldChar w:fldCharType="begin" w:fldLock="1"/>
                    </w:r>
                    <w:r w:rsidRPr="008A516C">
                      <w:rPr>
                        <w:rStyle w:val="Hyperlink"/>
                        <w:lang w:val="en-GB"/>
                      </w:rPr>
                      <w:instrText xml:space="preserve"> DOCPROPERTY XD62041 *charformat * MERGEFORMAT </w:instrText>
                    </w:r>
                    <w:r w:rsidRPr="008A516C">
                      <w:rPr>
                        <w:rStyle w:val="Hyperlink"/>
                      </w:rPr>
                      <w:fldChar w:fldCharType="separate"/>
                    </w:r>
                    <w:r w:rsidRPr="008A516C">
                      <w:rPr>
                        <w:rStyle w:val="Hyperlink"/>
                        <w:lang w:val="en-GB"/>
                      </w:rPr>
                      <w:t>20.3.2.1.4-05</w:t>
                    </w:r>
                    <w:r w:rsidRPr="008A516C">
                      <w:rPr>
                        <w:rStyle w:val="Hyperlink"/>
                      </w:rPr>
                      <w:fldChar w:fldCharType="end"/>
                    </w:r>
                  </w:hyperlink>
                  <w:r w:rsidRPr="008A516C">
                    <w:rPr>
                      <w:lang w:val="en-GB"/>
                    </w:rPr>
                    <w:t xml:space="preserve"> </w:t>
                  </w:r>
                </w:p>
                <w:p w:rsidR="00DD6E6A" w:rsidRPr="00F26967" w:rsidP="006B4AD4" w14:paraId="2BA8454F" w14:textId="77777777">
                  <w:pPr>
                    <w:rPr>
                      <w:rFonts w:cstheme="minorHAnsi"/>
                      <w:b/>
                      <w:color w:val="1F497D" w:themeColor="text2"/>
                      <w:sz w:val="20"/>
                      <w:lang w:val="en-GB"/>
                    </w:rPr>
                  </w:pPr>
                </w:p>
              </w:tc>
            </w:tr>
            <w:tr w14:paraId="1D1B74B3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15F02EDB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Indikasjon:</w:t>
                  </w:r>
                </w:p>
                <w:p w:rsidR="00DD6E6A" w:rsidP="006B4AD4" w14:paraId="3A42509D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 w:rsidRPr="00F26967">
                    <w:rPr>
                      <w:rFonts w:cstheme="minorHAnsi"/>
                      <w:sz w:val="18"/>
                      <w:szCs w:val="18"/>
                    </w:rPr>
                    <w:t xml:space="preserve">Generell </w:t>
                  </w:r>
                  <w:r w:rsidRPr="00F26967">
                    <w:rPr>
                      <w:rFonts w:cstheme="minorHAnsi"/>
                      <w:sz w:val="18"/>
                      <w:szCs w:val="18"/>
                    </w:rPr>
                    <w:t>utredning, respirasjons besvær, brukes på barn 0-5 år og dersom barnet ikke kan holde pusten</w:t>
                  </w:r>
                </w:p>
              </w:tc>
            </w:tr>
            <w:tr w14:paraId="08B96A52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4158AC74" w14:textId="015A44B3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Forberedelse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pvk, </w:t>
                  </w:r>
                </w:p>
                <w:p w:rsidR="00DD6E6A" w:rsidP="006B4AD4" w14:paraId="01DCA52D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Antall serier: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1</w:t>
                  </w:r>
                </w:p>
              </w:tc>
            </w:tr>
            <w:tr w14:paraId="7B475F99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4C307D65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Kontrast: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JA. Singelinjeksjon 2 ml/kg,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flow etter pvk ca 1-4ml/s</w:t>
                  </w:r>
                </w:p>
              </w:tc>
            </w:tr>
            <w:tr w14:paraId="450E0558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</w:tcPr>
                <w:p w:rsidR="00DD6E6A" w:rsidP="006B4AD4" w14:paraId="7C2B7248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Serier: </w:t>
                  </w:r>
                </w:p>
                <w:p w:rsidR="00DD6E6A" w:rsidP="00DD6E6A" w14:paraId="29CC1E2E" w14:textId="77777777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Kontrastinjeksjonstid + 15s: fra apex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gjennom sinus.</w:t>
                  </w:r>
                </w:p>
                <w:p w:rsidR="00DD6E6A" w:rsidP="006B4AD4" w14:paraId="16AEA574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:rsidR="00DD6E6A" w:rsidP="006B4AD4" w14:paraId="45EFCF45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782FA6B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48C7793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234FB4F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66CDABD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DD6E6A" w:rsidP="006B4AD4" w14:paraId="7B474B0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DD6E6A" w:rsidP="006B4AD4" w14:paraId="7916FEA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335C5C4D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4599ABB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26F5D13" w14:textId="77777777" w:rsidTr="006B4AD4">
        <w:tblPrEx>
          <w:tblW w:w="0" w:type="auto"/>
          <w:tblLook w:val="04A0"/>
        </w:tblPrEx>
        <w:tc>
          <w:tcPr>
            <w:tcW w:w="906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5"/>
            </w:tblGrid>
            <w:tr w14:paraId="55CF2586" w14:textId="77777777" w:rsidTr="006B4AD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061" w:type="dxa"/>
                  <w:shd w:val="clear" w:color="auto" w:fill="F2F2F2" w:themeFill="background1" w:themeFillShade="F2"/>
                </w:tcPr>
                <w:p w:rsidR="00DD6E6A" w:rsidRPr="008A516C" w:rsidP="006B4AD4" w14:paraId="794DCCE3" w14:textId="0DF9B29C">
                  <w:pPr>
                    <w:rPr>
                      <w:rFonts w:cstheme="minorHAnsi"/>
                      <w:b/>
                      <w:color w:val="1F497D" w:themeColor="text2"/>
                      <w:szCs w:val="24"/>
                    </w:rPr>
                  </w:pPr>
                  <w:r w:rsidRPr="008A516C"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BT03c Thorax rutine lavdose barn </w:t>
                  </w:r>
                  <w:hyperlink r:id="rId9" w:tooltip="XDF64230" w:history="1">
                    <w:r w:rsidRPr="008A516C">
                      <w:rPr>
                        <w:rStyle w:val="Hyperlink"/>
                      </w:rPr>
                      <w:fldChar w:fldCharType="begin" w:fldLock="1"/>
                    </w:r>
                    <w:r w:rsidRPr="008A516C">
                      <w:rPr>
                        <w:rStyle w:val="Hyperlink"/>
                      </w:rPr>
                      <w:instrText xml:space="preserve"> DOCPROPERTY XD64230 *charformat * MERGEFORMAT </w:instrText>
                    </w:r>
                    <w:r w:rsidRPr="008A516C">
                      <w:rPr>
                        <w:rStyle w:val="Hyperlink"/>
                      </w:rPr>
                      <w:fldChar w:fldCharType="separate"/>
                    </w:r>
                    <w:r w:rsidRPr="008A516C">
                      <w:rPr>
                        <w:rStyle w:val="Hyperlink"/>
                      </w:rPr>
                      <w:t>20.3.2.1.4-06</w:t>
                    </w:r>
                    <w:r w:rsidRPr="008A516C">
                      <w:rPr>
                        <w:rStyle w:val="Hyperlink"/>
                      </w:rPr>
                      <w:fldChar w:fldCharType="end"/>
                    </w:r>
                  </w:hyperlink>
                  <w:r w:rsidRPr="008A516C">
                    <w:t xml:space="preserve"> </w:t>
                  </w:r>
                </w:p>
                <w:p w:rsidR="00DD6E6A" w:rsidRPr="008A516C" w:rsidP="006B4AD4" w14:paraId="38BA1547" w14:textId="77777777">
                  <w:pPr>
                    <w:rPr>
                      <w:rFonts w:cstheme="minorHAnsi"/>
                      <w:b/>
                      <w:color w:val="1F497D" w:themeColor="text2"/>
                      <w:sz w:val="20"/>
                    </w:rPr>
                  </w:pPr>
                </w:p>
              </w:tc>
            </w:tr>
            <w:tr w14:paraId="5A1A376B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06DF72A1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Indikasjon:</w:t>
                  </w:r>
                </w:p>
                <w:p w:rsidR="00DD6E6A" w:rsidP="006B4AD4" w14:paraId="453D4203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 w:rsidRPr="00F26967">
                    <w:rPr>
                      <w:rFonts w:cstheme="minorHAnsi"/>
                      <w:sz w:val="18"/>
                      <w:szCs w:val="18"/>
                    </w:rPr>
                    <w:t>Kontroll tumor/metastaser, lymfom, Spesielle tilfeller, skal vurderes av barneradiolog</w:t>
                  </w:r>
                </w:p>
              </w:tc>
            </w:tr>
            <w:tr w14:paraId="138FB447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3ACCE4E7" w14:textId="47B52A0D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Forberedelse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pvk, </w:t>
                  </w:r>
                </w:p>
                <w:p w:rsidR="00DD6E6A" w:rsidP="006B4AD4" w14:paraId="6176545F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Antall serier: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1</w:t>
                  </w:r>
                </w:p>
              </w:tc>
            </w:tr>
            <w:tr w14:paraId="2CDA4DB5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DD6E6A" w:rsidP="006B4AD4" w14:paraId="0B03D3A0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Kontrast: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JA. Singelinjeksjon 2 ml/kg,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flow etter pvk ca 1-4ml/s</w:t>
                  </w:r>
                </w:p>
              </w:tc>
            </w:tr>
            <w:tr w14:paraId="050FF07B" w14:textId="77777777" w:rsidTr="006B4AD4">
              <w:tblPrEx>
                <w:tblW w:w="0" w:type="auto"/>
                <w:tblLook w:val="04A0"/>
              </w:tblPrEx>
              <w:tc>
                <w:tcPr>
                  <w:tcW w:w="9061" w:type="dxa"/>
                </w:tcPr>
                <w:p w:rsidR="00DD6E6A" w:rsidP="006B4AD4" w14:paraId="4DE3F584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Serier: </w:t>
                  </w:r>
                </w:p>
                <w:p w:rsidR="00DD6E6A" w:rsidP="00DD6E6A" w14:paraId="3D4E9DD9" w14:textId="7777777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Kontrastinjeksjonstid + 15s: fra apex gjennom sinus.</w:t>
                  </w:r>
                </w:p>
                <w:p w:rsidR="00DD6E6A" w:rsidP="006B4AD4" w14:paraId="0C0A5FF5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:rsidR="00DD6E6A" w:rsidP="006B4AD4" w14:paraId="4F89542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P="00DD6E6A" w14:paraId="65527F1C" w14:textId="77777777">
      <w:pPr>
        <w:rPr>
          <w:b/>
          <w:color w:val="1F497D" w:themeColor="text2"/>
          <w:sz w:val="20"/>
        </w:rPr>
      </w:pPr>
    </w:p>
    <w:p w:rsidR="00DD6E6A" w:rsidP="00DD6E6A" w14:paraId="28E353E1" w14:textId="77777777">
      <w:pPr>
        <w:rPr>
          <w:b/>
          <w:color w:val="1F497D" w:themeColor="text2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97AA26B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RPr="00F26967" w:rsidP="006B4AD4" w14:paraId="34159822" w14:textId="39FE8541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F26967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BT03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d</w:t>
            </w:r>
            <w:r w:rsidRPr="00F26967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Thorax 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rutine FLASH lavdose </w:t>
            </w:r>
            <w:r w:rsidRPr="00F26967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barn </w:t>
            </w:r>
            <w:hyperlink r:id="rId10" w:tooltip="XDF64231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XD64231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20.3.2.1.4-07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</w:p>
          <w:p w:rsidR="00DD6E6A" w:rsidRPr="00F26967" w:rsidP="006B4AD4" w14:paraId="3B7A2F70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1CA55B89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50B5CEB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P="006B4AD4" w14:paraId="69C744C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F26967">
              <w:rPr>
                <w:rFonts w:cstheme="minorHAnsi"/>
                <w:sz w:val="18"/>
                <w:szCs w:val="18"/>
              </w:rPr>
              <w:t xml:space="preserve">Kontroll tumor/metastaser, lymfom, Spesielle </w:t>
            </w:r>
            <w:r w:rsidRPr="00F26967">
              <w:rPr>
                <w:rFonts w:cstheme="minorHAnsi"/>
                <w:sz w:val="18"/>
                <w:szCs w:val="18"/>
              </w:rPr>
              <w:t>tilfeller, skal vurderes av barneradiolog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F26967">
              <w:rPr>
                <w:rFonts w:cstheme="minorHAnsi"/>
                <w:sz w:val="18"/>
                <w:szCs w:val="18"/>
              </w:rPr>
              <w:t>Brukes fra 0 – ca.5år og dersom barnet ikke holder pusten eller er urolig</w:t>
            </w:r>
          </w:p>
        </w:tc>
      </w:tr>
      <w:tr w14:paraId="65C40B0A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0EB54BD2" w14:textId="0685EAEB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pvk, </w:t>
            </w:r>
          </w:p>
          <w:p w:rsidR="00DD6E6A" w:rsidP="006B4AD4" w14:paraId="5C2A81D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</w:p>
        </w:tc>
      </w:tr>
      <w:tr w14:paraId="6DC6EFE1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2CE87B1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JA. Singelinjeksjon 2 ml/kg,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flow etter pvk ca 1-4ml/s</w:t>
            </w:r>
          </w:p>
        </w:tc>
      </w:tr>
      <w:tr w14:paraId="037FE1B2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03ED725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47493BB7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Kontrastinjeksjonstid + 15s: fra apex gjennom sinus.</w:t>
            </w:r>
          </w:p>
          <w:p w:rsidR="00DD6E6A" w:rsidP="006B4AD4" w14:paraId="5F84C4D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P="00DD6E6A" w14:paraId="5C02139F" w14:textId="77777777">
      <w:pPr>
        <w:rPr>
          <w:b/>
          <w:color w:val="1F497D" w:themeColor="text2"/>
          <w:sz w:val="20"/>
        </w:rPr>
      </w:pPr>
    </w:p>
    <w:p w:rsidR="00DD6E6A" w:rsidP="00DD6E6A" w14:paraId="56B7B02C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47CBD39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RPr="00F26967" w:rsidP="006B4AD4" w14:paraId="5FEE7A06" w14:textId="0F130CFA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F26967">
              <w:rPr>
                <w:rFonts w:cstheme="minorHAnsi"/>
                <w:b/>
                <w:color w:val="1F497D" w:themeColor="text2"/>
                <w:szCs w:val="24"/>
              </w:rPr>
              <w:t xml:space="preserve">BT05 Thorax abdomen og bekken barn </w:t>
            </w:r>
            <w:hyperlink r:id="rId11" w:tooltip="XDF36833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XD36833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20.3.2.1.4-08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</w:p>
          <w:p w:rsidR="00DD6E6A" w:rsidRPr="00F26967" w:rsidP="006B4AD4" w14:paraId="5ACC238D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2653E420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20742E3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P="006B4AD4" w14:paraId="241DCD2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F26967">
              <w:rPr>
                <w:rFonts w:cstheme="minorHAnsi"/>
                <w:sz w:val="18"/>
                <w:szCs w:val="18"/>
              </w:rPr>
              <w:t>Utreding/kontroll av tumor, metastaser, abscess, kontroll traume</w:t>
            </w:r>
          </w:p>
        </w:tc>
      </w:tr>
      <w:tr w14:paraId="321142E6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7B6377BD" w14:textId="2A1E5F2E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pvk, </w:t>
            </w:r>
          </w:p>
          <w:p w:rsidR="00DD6E6A" w:rsidP="006B4AD4" w14:paraId="31F57EE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2</w:t>
            </w:r>
          </w:p>
        </w:tc>
      </w:tr>
      <w:tr w14:paraId="4A9C6A41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5B403E2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JA.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Singelinjeksjon 2 ml/kg,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flow etter pvk ca 1-4ml/s</w:t>
            </w:r>
          </w:p>
        </w:tc>
      </w:tr>
      <w:tr w14:paraId="4EC5E388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6DA5198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71D128AE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Kontrastinjeksjonstid + 15s: fra apex gjennom sinus.</w:t>
            </w:r>
          </w:p>
          <w:p w:rsidR="00DD6E6A" w:rsidP="00DD6E6A" w14:paraId="001296EC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Kontrastinjeksjonstid + 40s: fra over diafragma til gjennom bekkenet.</w:t>
            </w:r>
          </w:p>
          <w:p w:rsidR="00DD6E6A" w:rsidP="006B4AD4" w14:paraId="64348B0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P="00DD6E6A" w14:paraId="18B6C009" w14:textId="77777777"/>
    <w:p w:rsidR="00DD6E6A" w:rsidP="00DD6E6A" w14:paraId="35F1D4C3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22DF906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RPr="00F26967" w:rsidP="006B4AD4" w14:paraId="197C1F39" w14:textId="199A5010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F26967">
              <w:rPr>
                <w:rFonts w:cstheme="minorHAnsi"/>
                <w:b/>
                <w:color w:val="1F497D" w:themeColor="text2"/>
                <w:szCs w:val="24"/>
              </w:rPr>
              <w:t>BT0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6</w:t>
            </w:r>
            <w:r w:rsidRPr="00F26967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Lungeemboli </w:t>
            </w:r>
            <w:r w:rsidRPr="00F26967">
              <w:rPr>
                <w:rFonts w:cstheme="minorHAnsi"/>
                <w:b/>
                <w:color w:val="1F497D" w:themeColor="text2"/>
                <w:szCs w:val="24"/>
              </w:rPr>
              <w:t xml:space="preserve">barn </w:t>
            </w:r>
            <w:hyperlink r:id="rId12" w:tooltip="XDF36838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XD36838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20.3.2.1.4-09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</w:p>
          <w:p w:rsidR="00DD6E6A" w:rsidRPr="00F26967" w:rsidP="006B4AD4" w14:paraId="49C69424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6BB2876C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18B7541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P="006B4AD4" w14:paraId="4C22BCD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23F00">
              <w:rPr>
                <w:rFonts w:cstheme="minorHAnsi"/>
                <w:sz w:val="18"/>
                <w:szCs w:val="18"/>
              </w:rPr>
              <w:t>Lungeemboli utredning</w:t>
            </w:r>
          </w:p>
        </w:tc>
      </w:tr>
      <w:tr w14:paraId="76170CAD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3B0230D9" w14:textId="3BB4AFF8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Forberedelse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pvk, </w:t>
            </w:r>
          </w:p>
          <w:p w:rsidR="00DD6E6A" w:rsidP="006B4AD4" w14:paraId="5E18BCF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</w:p>
        </w:tc>
      </w:tr>
      <w:tr w14:paraId="6B89B52E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6D4E2FB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K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JA. Singelinjeksjon 2 ml/kg, (</w:t>
            </w:r>
            <w:r w:rsidRPr="00923F00">
              <w:rPr>
                <w:rFonts w:cstheme="minorHAnsi"/>
                <w:bCs/>
                <w:color w:val="1F497D" w:themeColor="text2"/>
                <w:sz w:val="18"/>
                <w:szCs w:val="18"/>
              </w:rPr>
              <w:t>0-3kg Omnipaque 300 2ml/kg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, </w:t>
            </w:r>
            <w:r w:rsidRPr="00923F00">
              <w:rPr>
                <w:rFonts w:cstheme="minorHAnsi"/>
                <w:bCs/>
                <w:color w:val="1F497D" w:themeColor="text2"/>
                <w:sz w:val="18"/>
                <w:szCs w:val="18"/>
              </w:rPr>
              <w:t>4-10kg Omnipaque 300 1ml/kg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, </w:t>
            </w:r>
            <w:r w:rsidRPr="00923F00">
              <w:rPr>
                <w:rFonts w:cstheme="minorHAnsi"/>
                <w:bCs/>
                <w:color w:val="1F497D" w:themeColor="text2"/>
                <w:sz w:val="18"/>
                <w:szCs w:val="18"/>
              </w:rPr>
              <w:t>11-55kg Omnipaque 350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, ca 1-5ml/s</w:t>
            </w:r>
          </w:p>
        </w:tc>
      </w:tr>
      <w:tr w14:paraId="148170DD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1CF891F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07053629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Bolustracking i pulmonal arterien: CTA fra apex til gjennom sinus.</w:t>
            </w:r>
          </w:p>
          <w:p w:rsidR="00DD6E6A" w:rsidP="006B4AD4" w14:paraId="6DFB6C8D" w14:textId="77777777">
            <w:pPr>
              <w:pStyle w:val="ListParagraph"/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DD6E6A" w:rsidP="006B4AD4" w14:paraId="61805D20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P="00DD6E6A" w14:paraId="44D398C4" w14:textId="77777777"/>
    <w:p w:rsidR="00DD6E6A" w:rsidP="00DD6E6A" w14:paraId="04985FD0" w14:textId="77777777"/>
    <w:p w:rsidR="00DD6E6A" w:rsidP="00DD6E6A" w14:paraId="64A06269" w14:textId="77777777"/>
    <w:p w:rsidR="00DD6E6A" w:rsidP="00DD6E6A" w14:paraId="77EC4AA8" w14:textId="77777777"/>
    <w:p w:rsidR="00DD6E6A" w:rsidP="00DD6E6A" w14:paraId="3EF8FA2E" w14:textId="77777777"/>
    <w:p w:rsidR="00DD6E6A" w:rsidP="00DD6E6A" w14:paraId="70A286F5" w14:textId="77777777"/>
    <w:p w:rsidR="00DD6E6A" w:rsidP="00DD6E6A" w14:paraId="26205373" w14:textId="77777777"/>
    <w:p w:rsidR="00DD6E6A" w:rsidP="00DD6E6A" w14:paraId="412E32B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6507FEB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RPr="00F26967" w:rsidP="006B4AD4" w14:paraId="245CDC25" w14:textId="3740ECF5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F26967">
              <w:rPr>
                <w:rFonts w:cstheme="minorHAnsi"/>
                <w:b/>
                <w:color w:val="1F497D" w:themeColor="text2"/>
                <w:szCs w:val="24"/>
              </w:rPr>
              <w:t>BT0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7</w:t>
            </w:r>
            <w:r w:rsidRPr="00F26967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Angio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 thorax, abdomen og bekken </w:t>
            </w:r>
            <w:r w:rsidRPr="00F26967">
              <w:rPr>
                <w:rFonts w:cstheme="minorHAnsi"/>
                <w:b/>
                <w:color w:val="1F497D" w:themeColor="text2"/>
                <w:szCs w:val="24"/>
              </w:rPr>
              <w:t xml:space="preserve">barn </w:t>
            </w:r>
            <w:hyperlink r:id="rId13" w:tooltip="XDF36845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XD36845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20.3.2.1.4-10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</w:p>
          <w:p w:rsidR="00DD6E6A" w:rsidRPr="00F26967" w:rsidP="006B4AD4" w14:paraId="1976315D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09FA3F4A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394850F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P="006B4AD4" w14:paraId="26579BA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23F00">
              <w:rPr>
                <w:rFonts w:cstheme="minorHAnsi"/>
                <w:sz w:val="18"/>
                <w:szCs w:val="18"/>
              </w:rPr>
              <w:t xml:space="preserve">Hypertensjon, </w:t>
            </w:r>
            <w:r w:rsidRPr="00923F00">
              <w:rPr>
                <w:rFonts w:cstheme="minorHAnsi"/>
                <w:sz w:val="18"/>
                <w:szCs w:val="18"/>
              </w:rPr>
              <w:t>utreding aorta/sentrale kar</w:t>
            </w:r>
          </w:p>
        </w:tc>
      </w:tr>
      <w:tr w14:paraId="37A44F12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605ABE8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Forberdelse: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pvk, </w:t>
            </w:r>
          </w:p>
          <w:p w:rsidR="00DD6E6A" w:rsidP="006B4AD4" w14:paraId="144BB67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</w:p>
        </w:tc>
      </w:tr>
      <w:tr w14:paraId="2D7C824F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357A3CD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JA. Singelinjeksjon 2 ml/kg, </w:t>
            </w:r>
          </w:p>
        </w:tc>
      </w:tr>
      <w:tr w14:paraId="18E58378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1C9FDCC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3BE4999A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Bolustracking i aorta: CTA fra apex til gjennom bekkenet.</w:t>
            </w:r>
          </w:p>
          <w:p w:rsidR="00DD6E6A" w:rsidP="006B4AD4" w14:paraId="4BE57958" w14:textId="77777777">
            <w:pPr>
              <w:pStyle w:val="ListParagraph"/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DD6E6A" w:rsidP="006B4AD4" w14:paraId="3D6CFAF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P="00DD6E6A" w14:paraId="37F157F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9B68A6A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RPr="00F26967" w:rsidP="006B4AD4" w14:paraId="40C8F34D" w14:textId="126E129C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F26967">
              <w:rPr>
                <w:rFonts w:cstheme="minorHAnsi"/>
                <w:b/>
                <w:color w:val="1F497D" w:themeColor="text2"/>
                <w:szCs w:val="24"/>
              </w:rPr>
              <w:t>BT0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8</w:t>
            </w:r>
            <w:r w:rsidRPr="00F26967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Tracheo broncial fluoro </w:t>
            </w:r>
            <w:hyperlink r:id="rId14" w:tooltip="XDF36849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XD36849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20.3.2.1.4-11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</w:p>
          <w:p w:rsidR="00DD6E6A" w:rsidRPr="00F26967" w:rsidP="006B4AD4" w14:paraId="782AB6DF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41514ECF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0AE8D2A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P="006B4AD4" w14:paraId="20E6622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23F00">
              <w:rPr>
                <w:rFonts w:cstheme="minorHAnsi"/>
                <w:sz w:val="18"/>
                <w:szCs w:val="18"/>
              </w:rPr>
              <w:t>Tracheobronchomalaci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923F00">
              <w:rPr>
                <w:rFonts w:cstheme="minorHAnsi"/>
                <w:sz w:val="18"/>
                <w:szCs w:val="18"/>
              </w:rPr>
              <w:t xml:space="preserve">Sammenfall av </w:t>
            </w:r>
            <w:r w:rsidRPr="00923F00">
              <w:rPr>
                <w:rFonts w:cstheme="minorHAnsi"/>
                <w:sz w:val="18"/>
                <w:szCs w:val="18"/>
              </w:rPr>
              <w:t>trachea/bronchiene</w:t>
            </w:r>
          </w:p>
        </w:tc>
      </w:tr>
      <w:tr w14:paraId="156863FF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67493BB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Forberdelse: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, </w:t>
            </w:r>
          </w:p>
          <w:p w:rsidR="00DD6E6A" w:rsidP="006B4AD4" w14:paraId="7F8466C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</w:t>
            </w:r>
          </w:p>
        </w:tc>
      </w:tr>
      <w:tr w14:paraId="4BA04172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60D0F6F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Nei </w:t>
            </w:r>
          </w:p>
        </w:tc>
      </w:tr>
      <w:tr w14:paraId="4ADCC12E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5DFB7DB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1412C461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Bilder tas i forsert ekspirasjon. Område etter avtale med radiolog.</w:t>
            </w:r>
          </w:p>
          <w:p w:rsidR="00DD6E6A" w:rsidP="006B4AD4" w14:paraId="2F046A1F" w14:textId="77777777">
            <w:pPr>
              <w:pStyle w:val="ListParagraph"/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DD6E6A" w:rsidP="006B4AD4" w14:paraId="5767F98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P="00DD6E6A" w14:paraId="11EBD556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2C7AC86" w14:textId="77777777" w:rsidTr="006B4A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DD6E6A" w:rsidRPr="00F26967" w:rsidP="006B4AD4" w14:paraId="1F63ECA1" w14:textId="214DDFD7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F26967">
              <w:rPr>
                <w:rFonts w:cstheme="minorHAnsi"/>
                <w:b/>
                <w:color w:val="1F497D" w:themeColor="text2"/>
                <w:szCs w:val="24"/>
              </w:rPr>
              <w:t>BT0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8b</w:t>
            </w:r>
            <w:r w:rsidRPr="00F26967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Tracheo broncial volum  </w:t>
            </w:r>
            <w:hyperlink r:id="rId15" w:tooltip="XDF63732" w:history="1">
              <w:r w:rsidRPr="008A516C">
                <w:rPr>
                  <w:rStyle w:val="Hyperlink"/>
                </w:rPr>
                <w:fldChar w:fldCharType="begin" w:fldLock="1"/>
              </w:r>
              <w:r w:rsidRPr="008A516C">
                <w:rPr>
                  <w:rStyle w:val="Hyperlink"/>
                </w:rPr>
                <w:instrText xml:space="preserve"> DOCPROPERTY XD63732 *charformat * MERGEFORMAT </w:instrText>
              </w:r>
              <w:r w:rsidRPr="008A516C">
                <w:rPr>
                  <w:rStyle w:val="Hyperlink"/>
                </w:rPr>
                <w:fldChar w:fldCharType="separate"/>
              </w:r>
              <w:r w:rsidRPr="008A516C">
                <w:rPr>
                  <w:rStyle w:val="Hyperlink"/>
                </w:rPr>
                <w:t>20.3.2.1.4-12</w:t>
              </w:r>
              <w:r w:rsidRPr="008A516C">
                <w:rPr>
                  <w:rStyle w:val="Hyperlink"/>
                </w:rPr>
                <w:fldChar w:fldCharType="end"/>
              </w:r>
            </w:hyperlink>
            <w:r w:rsidRPr="008A516C">
              <w:t xml:space="preserve"> </w:t>
            </w:r>
          </w:p>
          <w:p w:rsidR="00DD6E6A" w:rsidRPr="00F26967" w:rsidP="006B4AD4" w14:paraId="5779B2A8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12C4BC46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7132742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DD6E6A" w:rsidP="006B4AD4" w14:paraId="37A0114E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923F00">
              <w:rPr>
                <w:rFonts w:cstheme="minorHAnsi"/>
                <w:sz w:val="18"/>
                <w:szCs w:val="18"/>
              </w:rPr>
              <w:t>Tracheobronchomalaci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923F00">
              <w:rPr>
                <w:rFonts w:cstheme="minorHAnsi"/>
                <w:sz w:val="18"/>
                <w:szCs w:val="18"/>
              </w:rPr>
              <w:t xml:space="preserve">Sammenfall av </w:t>
            </w:r>
            <w:r w:rsidRPr="00923F00">
              <w:rPr>
                <w:rFonts w:cstheme="minorHAnsi"/>
                <w:sz w:val="18"/>
                <w:szCs w:val="18"/>
              </w:rPr>
              <w:t>trachea/bronchiene</w:t>
            </w:r>
          </w:p>
        </w:tc>
      </w:tr>
      <w:tr w14:paraId="597C4544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2077823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Forberdelse: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, </w:t>
            </w:r>
          </w:p>
          <w:p w:rsidR="00DD6E6A" w:rsidP="006B4AD4" w14:paraId="23CBB8C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1 (2)</w:t>
            </w:r>
          </w:p>
        </w:tc>
      </w:tr>
      <w:tr w14:paraId="5CBE5B4D" w14:textId="77777777" w:rsidTr="006B4AD4">
        <w:tblPrEx>
          <w:tblW w:w="0" w:type="auto"/>
          <w:tblLook w:val="04A0"/>
        </w:tblPrEx>
        <w:tc>
          <w:tcPr>
            <w:tcW w:w="9061" w:type="dxa"/>
            <w:hideMark/>
          </w:tcPr>
          <w:p w:rsidR="00DD6E6A" w:rsidP="006B4AD4" w14:paraId="0F7A2A88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Nei </w:t>
            </w:r>
          </w:p>
        </w:tc>
      </w:tr>
      <w:tr w14:paraId="7A336D80" w14:textId="77777777" w:rsidTr="006B4AD4">
        <w:tblPrEx>
          <w:tblW w:w="0" w:type="auto"/>
          <w:tblLook w:val="04A0"/>
        </w:tblPrEx>
        <w:tc>
          <w:tcPr>
            <w:tcW w:w="9061" w:type="dxa"/>
          </w:tcPr>
          <w:p w:rsidR="00DD6E6A" w:rsidP="006B4AD4" w14:paraId="0DC18626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DD6E6A" w:rsidP="00DD6E6A" w14:paraId="544405DE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Inspirasjon fra apex gjennom sinus (utgår hvis barnet nylig har tatt CT thorax)</w:t>
            </w:r>
          </w:p>
          <w:p w:rsidR="00DD6E6A" w:rsidP="00DD6E6A" w14:paraId="50A1F9FA" w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Forsert ekspirasjon. Område etter avtale med radiolog.</w:t>
            </w:r>
          </w:p>
          <w:p w:rsidR="00DD6E6A" w:rsidP="006B4AD4" w14:paraId="70FFCDF9" w14:textId="77777777">
            <w:pPr>
              <w:pStyle w:val="ListParagraph"/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</w:p>
          <w:p w:rsidR="00DD6E6A" w:rsidP="006B4AD4" w14:paraId="208DC7B7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DD6E6A" w:rsidRPr="003D154E" w:rsidP="00DD6E6A" w14:paraId="21FCC648" w14:textId="77777777"/>
    <w:p w:rsidR="009F5D17" w:rsidRPr="00DD6E6A" w:rsidP="00DD6E6A" w14:paraId="657DB4A7" w14:textId="77777777"/>
    <w:sectPr w:rsidSect="00D03E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694DDD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BB69FB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81B338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20.3.2.1.4-01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80E8CF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91E215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A768974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D77549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083D4E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C8C3AE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ABC693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3F24B8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1B313EC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F0F001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D82BB0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B4F065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E0FEFD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E7512F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09039A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B6D957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Oversikt over barneprotokoller på CT - thorax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60C60D4" w14:textId="77777777">
          <w:pPr>
            <w:pStyle w:val="Header"/>
            <w:jc w:val="left"/>
            <w:rPr>
              <w:sz w:val="12"/>
            </w:rPr>
          </w:pPr>
        </w:p>
        <w:p w:rsidR="00485214" w14:paraId="03EB9A6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8000D9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012C9C1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F8D0624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8pt;height:16.7pt" o:ole="">
                <v:imagedata r:id="rId1" o:title=""/>
              </v:shape>
              <o:OLEObject Type="Embed" ProgID="PBrush" ShapeID="_x0000_i2049" DrawAspect="Content" ObjectID="_1764657825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00315F9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Oversikt over barneprotokoller på CT - thorax </w:t>
          </w:r>
          <w:r>
            <w:rPr>
              <w:sz w:val="28"/>
            </w:rPr>
            <w:fldChar w:fldCharType="end"/>
          </w:r>
        </w:p>
      </w:tc>
    </w:tr>
    <w:tr w14:paraId="2CB27090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276BEFD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Pasientbehandling/Fagprosedyrer/Radiologi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72DD3E78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DEB7FD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4951E9A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77C3CF1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3BB7E71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3E942BA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555B899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06648A6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3AEE7B2F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69F8948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D77549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EFDC0B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41D228A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1E66FDA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20402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267D4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12323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23FBD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A4869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5B7F9B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6870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E4C4D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F03F6"/>
    <w:multiLevelType w:val="hybridMultilevel"/>
    <w:tmpl w:val="D9CA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77122">
    <w:abstractNumId w:val="10"/>
  </w:num>
  <w:num w:numId="2" w16cid:durableId="815537603">
    <w:abstractNumId w:val="8"/>
  </w:num>
  <w:num w:numId="3" w16cid:durableId="483158961">
    <w:abstractNumId w:val="3"/>
  </w:num>
  <w:num w:numId="4" w16cid:durableId="169372654">
    <w:abstractNumId w:val="2"/>
  </w:num>
  <w:num w:numId="5" w16cid:durableId="1765689053">
    <w:abstractNumId w:val="1"/>
  </w:num>
  <w:num w:numId="6" w16cid:durableId="1355812484">
    <w:abstractNumId w:val="0"/>
  </w:num>
  <w:num w:numId="7" w16cid:durableId="967206106">
    <w:abstractNumId w:val="9"/>
  </w:num>
  <w:num w:numId="8" w16cid:durableId="1125001962">
    <w:abstractNumId w:val="7"/>
  </w:num>
  <w:num w:numId="9" w16cid:durableId="158280550">
    <w:abstractNumId w:val="6"/>
  </w:num>
  <w:num w:numId="10" w16cid:durableId="252981980">
    <w:abstractNumId w:val="5"/>
  </w:num>
  <w:num w:numId="11" w16cid:durableId="301082013">
    <w:abstractNumId w:val="4"/>
  </w:num>
  <w:num w:numId="12" w16cid:durableId="1861627535">
    <w:abstractNumId w:val="11"/>
  </w:num>
  <w:num w:numId="13" w16cid:durableId="1497766550">
    <w:abstractNumId w:val="21"/>
  </w:num>
  <w:num w:numId="14" w16cid:durableId="2118788102">
    <w:abstractNumId w:val="24"/>
  </w:num>
  <w:num w:numId="15" w16cid:durableId="1710490112">
    <w:abstractNumId w:val="25"/>
  </w:num>
  <w:num w:numId="16" w16cid:durableId="64836429">
    <w:abstractNumId w:val="13"/>
  </w:num>
  <w:num w:numId="17" w16cid:durableId="257955940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726026204">
    <w:abstractNumId w:val="18"/>
  </w:num>
  <w:num w:numId="19" w16cid:durableId="20146020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1588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5184575">
    <w:abstractNumId w:val="16"/>
  </w:num>
  <w:num w:numId="22" w16cid:durableId="1543249206">
    <w:abstractNumId w:val="14"/>
  </w:num>
  <w:num w:numId="23" w16cid:durableId="1319573604">
    <w:abstractNumId w:val="19"/>
  </w:num>
  <w:num w:numId="24" w16cid:durableId="1769735077">
    <w:abstractNumId w:val="20"/>
  </w:num>
  <w:num w:numId="25" w16cid:durableId="2015692206">
    <w:abstractNumId w:val="22"/>
  </w:num>
  <w:num w:numId="26" w16cid:durableId="125122162">
    <w:abstractNumId w:val="15"/>
  </w:num>
  <w:num w:numId="27" w16cid:durableId="2036886193">
    <w:abstractNumId w:val="27"/>
  </w:num>
  <w:num w:numId="28" w16cid:durableId="1492939411">
    <w:abstractNumId w:val="17"/>
  </w:num>
  <w:num w:numId="29" w16cid:durableId="812866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7376A"/>
    <w:rsid w:val="00381C00"/>
    <w:rsid w:val="00387597"/>
    <w:rsid w:val="00390056"/>
    <w:rsid w:val="00393223"/>
    <w:rsid w:val="003A669E"/>
    <w:rsid w:val="003A6B8A"/>
    <w:rsid w:val="003C5594"/>
    <w:rsid w:val="003D154E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9770E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B4AD4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3A48"/>
    <w:rsid w:val="0088008E"/>
    <w:rsid w:val="008A516C"/>
    <w:rsid w:val="008B2DB3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23F00"/>
    <w:rsid w:val="00935DE6"/>
    <w:rsid w:val="00940FC5"/>
    <w:rsid w:val="009456D0"/>
    <w:rsid w:val="009506D3"/>
    <w:rsid w:val="00950747"/>
    <w:rsid w:val="00963180"/>
    <w:rsid w:val="00970655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6406C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6E6A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26967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C5E9A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E74FB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DD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64231.htm" TargetMode="External" /><Relationship Id="rId11" Type="http://schemas.openxmlformats.org/officeDocument/2006/relationships/hyperlink" Target="https://kvalitet.helse-bergen.no/docs/pub/DOK36833.pdf" TargetMode="External" /><Relationship Id="rId12" Type="http://schemas.openxmlformats.org/officeDocument/2006/relationships/hyperlink" Target="https://kvalitet.helse-bergen.no/docs/pub/DOK36838.pdf" TargetMode="External" /><Relationship Id="rId13" Type="http://schemas.openxmlformats.org/officeDocument/2006/relationships/hyperlink" Target="https://kvalitet.helse-bergen.no/docs/pub/DOK36845.pdf" TargetMode="External" /><Relationship Id="rId14" Type="http://schemas.openxmlformats.org/officeDocument/2006/relationships/hyperlink" Target="https://kvalitet.helse-bergen.no/docs/pub/DOK36849.pdf" TargetMode="External" /><Relationship Id="rId15" Type="http://schemas.openxmlformats.org/officeDocument/2006/relationships/hyperlink" Target="https://kvalitet.helse-bergen.no/docs/pub/DOK63732.pdf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64228.pdf" TargetMode="External" /><Relationship Id="rId6" Type="http://schemas.openxmlformats.org/officeDocument/2006/relationships/hyperlink" Target="https://kvalitet.helse-bergen.no/docs/pub/DOK32884.pdf" TargetMode="External" /><Relationship Id="rId7" Type="http://schemas.openxmlformats.org/officeDocument/2006/relationships/hyperlink" Target="https://kvalitet.helse-bergen.no/docs/pub/DOK32885.pdf" TargetMode="External" /><Relationship Id="rId8" Type="http://schemas.openxmlformats.org/officeDocument/2006/relationships/hyperlink" Target="https://kvalitet.helse-bergen.no/docs/pub/dok62041.htm" TargetMode="External" /><Relationship Id="rId9" Type="http://schemas.openxmlformats.org/officeDocument/2006/relationships/hyperlink" Target="https://kvalitet.helse-bergen.no/docs/pub/dok64230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751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520E04-EB30-4E6C-9128-A8605E12AFFE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3</Pages>
  <Words>441</Words>
  <Characters>4463</Characters>
  <Application>Microsoft Office Word</Application>
  <DocSecurity>0</DocSecurity>
  <Lines>37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barneprotokoller på CT - thorax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Bergesen, Trond</cp:lastModifiedBy>
  <cp:revision>6</cp:revision>
  <cp:lastPrinted>2006-09-07T08:52:00Z</cp:lastPrinted>
  <dcterms:created xsi:type="dcterms:W3CDTF">2021-06-03T12:13:00Z</dcterms:created>
  <dcterms:modified xsi:type="dcterms:W3CDTF">2023-12-21T08:57:00Z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barneprotokoller på CT - thorax </vt:lpwstr>
  </property>
  <property fmtid="{D5CDD505-2E9C-101B-9397-08002B2CF9AE}" pid="4" name="EK_DokType">
    <vt:lpwstr>Prosedyre</vt:lpwstr>
  </property>
  <property fmtid="{D5CDD505-2E9C-101B-9397-08002B2CF9AE}" pid="5" name="EK_DokumentID">
    <vt:lpwstr>D77549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21.12.2023</vt:lpwstr>
  </property>
  <property fmtid="{D5CDD505-2E9C-101B-9397-08002B2CF9AE}" pid="8" name="EK_GjelderTil">
    <vt:lpwstr>21.12.2024</vt:lpwstr>
  </property>
  <property fmtid="{D5CDD505-2E9C-101B-9397-08002B2CF9AE}" pid="9" name="EK_RefNr">
    <vt:lpwstr>20.3.2.1.4-01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Pasientbehandling/Fagprosedyrer/Radiologi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1.00</vt:lpwstr>
  </property>
  <property fmtid="{D5CDD505-2E9C-101B-9397-08002B2CF9AE}" pid="15" name="EK_Watermark">
    <vt:lpwstr>Vannmerke</vt:lpwstr>
  </property>
  <property fmtid="{D5CDD505-2E9C-101B-9397-08002B2CF9AE}" pid="16" name="XD32884">
    <vt:lpwstr>20.3.2.1.4-03</vt:lpwstr>
  </property>
  <property fmtid="{D5CDD505-2E9C-101B-9397-08002B2CF9AE}" pid="17" name="XD32885">
    <vt:lpwstr>20.3.2.1.4-04</vt:lpwstr>
  </property>
  <property fmtid="{D5CDD505-2E9C-101B-9397-08002B2CF9AE}" pid="18" name="XD36833">
    <vt:lpwstr>20.3.2.1.4-08</vt:lpwstr>
  </property>
  <property fmtid="{D5CDD505-2E9C-101B-9397-08002B2CF9AE}" pid="19" name="XD36838">
    <vt:lpwstr>20.3.2.1.4-09</vt:lpwstr>
  </property>
  <property fmtid="{D5CDD505-2E9C-101B-9397-08002B2CF9AE}" pid="20" name="XD36845">
    <vt:lpwstr>20.3.2.1.4-10</vt:lpwstr>
  </property>
  <property fmtid="{D5CDD505-2E9C-101B-9397-08002B2CF9AE}" pid="21" name="XD36849">
    <vt:lpwstr>20.3.2.1.4-11</vt:lpwstr>
  </property>
  <property fmtid="{D5CDD505-2E9C-101B-9397-08002B2CF9AE}" pid="22" name="XD62041">
    <vt:lpwstr>20.3.2.1.4-05</vt:lpwstr>
  </property>
  <property fmtid="{D5CDD505-2E9C-101B-9397-08002B2CF9AE}" pid="23" name="XD63732">
    <vt:lpwstr>20.3.2.1.4-12</vt:lpwstr>
  </property>
  <property fmtid="{D5CDD505-2E9C-101B-9397-08002B2CF9AE}" pid="24" name="XD64228">
    <vt:lpwstr>20.3.2.1.4-02</vt:lpwstr>
  </property>
  <property fmtid="{D5CDD505-2E9C-101B-9397-08002B2CF9AE}" pid="25" name="XD64230">
    <vt:lpwstr>20.3.2.1.4-06</vt:lpwstr>
  </property>
  <property fmtid="{D5CDD505-2E9C-101B-9397-08002B2CF9AE}" pid="26" name="XD64231">
    <vt:lpwstr>20.3.2.1.4-07</vt:lpwstr>
  </property>
</Properties>
</file>